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4C52" w14:textId="77777777" w:rsidR="0017390E" w:rsidRPr="00C54429" w:rsidRDefault="0017390E" w:rsidP="0017390E">
      <w:pPr>
        <w:ind w:firstLine="180"/>
        <w:rPr>
          <w:b/>
          <w:bCs/>
          <w:iCs/>
        </w:rPr>
      </w:pPr>
      <w:r w:rsidRPr="00C54429">
        <w:rPr>
          <w:b/>
          <w:bCs/>
          <w:iCs/>
        </w:rPr>
        <w:t>Phụ lục 02</w:t>
      </w:r>
      <w:r w:rsidRPr="00C54429">
        <w:rPr>
          <w:b/>
          <w:bCs/>
          <w:iCs/>
        </w:rPr>
        <w:tab/>
      </w:r>
    </w:p>
    <w:p w14:paraId="4549E5FE" w14:textId="77777777" w:rsidR="0017390E" w:rsidRPr="00C54429" w:rsidRDefault="0017390E" w:rsidP="0017390E">
      <w:pPr>
        <w:jc w:val="center"/>
        <w:rPr>
          <w:i/>
          <w:sz w:val="26"/>
          <w:szCs w:val="26"/>
        </w:rPr>
      </w:pPr>
      <w:r w:rsidRPr="00C54429">
        <w:rPr>
          <w:rFonts w:eastAsia="Calibri"/>
          <w:b/>
        </w:rPr>
        <w:t>YÊU CẦU KỸ THUẬT</w:t>
      </w:r>
      <w:r w:rsidRPr="00C54429">
        <w:rPr>
          <w:i/>
          <w:sz w:val="26"/>
          <w:szCs w:val="26"/>
        </w:rPr>
        <w:t xml:space="preserve"> </w:t>
      </w:r>
    </w:p>
    <w:p w14:paraId="3F091305" w14:textId="77777777" w:rsidR="0017390E" w:rsidRPr="00C54429" w:rsidRDefault="0017390E" w:rsidP="0017390E">
      <w:pPr>
        <w:jc w:val="center"/>
        <w:rPr>
          <w:i/>
        </w:rPr>
      </w:pPr>
      <w:r w:rsidRPr="00C54429">
        <w:rPr>
          <w:rFonts w:eastAsia="Caudex"/>
          <w:b/>
        </w:rPr>
        <w:t>BƠM TIÊM ĐIỆN</w:t>
      </w:r>
    </w:p>
    <w:p w14:paraId="5A2B872C" w14:textId="77777777" w:rsidR="0017390E" w:rsidRPr="00C54429" w:rsidRDefault="0017390E" w:rsidP="0017390E">
      <w:pPr>
        <w:jc w:val="center"/>
        <w:rPr>
          <w:color w:val="000000"/>
          <w:sz w:val="26"/>
          <w:szCs w:val="26"/>
        </w:rPr>
      </w:pPr>
      <w:r w:rsidRPr="00C54429">
        <w:rPr>
          <w:i/>
          <w:color w:val="000000"/>
          <w:sz w:val="26"/>
          <w:szCs w:val="26"/>
        </w:rPr>
        <w:t xml:space="preserve">( Kèm theo </w:t>
      </w:r>
      <w:r w:rsidRPr="00C54429">
        <w:rPr>
          <w:rFonts w:eastAsia="Calibri"/>
          <w:i/>
          <w:sz w:val="26"/>
          <w:szCs w:val="26"/>
        </w:rPr>
        <w:t>công văn số          /TTYT-KD</w:t>
      </w:r>
      <w:r w:rsidRPr="00C54429">
        <w:rPr>
          <w:i/>
          <w:color w:val="000000"/>
          <w:sz w:val="26"/>
          <w:szCs w:val="26"/>
        </w:rPr>
        <w:t xml:space="preserve"> ngày      / 04 /2023 của TTYT huyện Phù Cát)</w:t>
      </w:r>
    </w:p>
    <w:p w14:paraId="52ED9373" w14:textId="77777777" w:rsidR="0017390E" w:rsidRPr="00C54429" w:rsidRDefault="0017390E" w:rsidP="0017390E">
      <w:pPr>
        <w:jc w:val="center"/>
        <w:rPr>
          <w:b/>
        </w:rPr>
      </w:pPr>
    </w:p>
    <w:p w14:paraId="7F3E9544" w14:textId="77777777" w:rsidR="0017390E" w:rsidRPr="00C54429" w:rsidRDefault="0017390E" w:rsidP="0017390E">
      <w:pPr>
        <w:numPr>
          <w:ilvl w:val="0"/>
          <w:numId w:val="1"/>
        </w:numPr>
        <w:spacing w:before="60" w:after="60" w:line="276" w:lineRule="auto"/>
        <w:contextualSpacing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>Yêu cầu chung :</w:t>
      </w:r>
    </w:p>
    <w:p w14:paraId="1EF14086" w14:textId="77777777" w:rsidR="0017390E" w:rsidRPr="00C54429" w:rsidRDefault="0017390E" w:rsidP="0017390E">
      <w:pPr>
        <w:spacing w:before="60" w:after="60"/>
      </w:pPr>
      <w:r w:rsidRPr="00C54429">
        <w:tab/>
        <w:t>- Tình trạng: Máy mới 100%.</w:t>
      </w:r>
    </w:p>
    <w:p w14:paraId="28452109" w14:textId="77777777" w:rsidR="0017390E" w:rsidRPr="00C54429" w:rsidRDefault="0017390E" w:rsidP="0017390E">
      <w:pPr>
        <w:spacing w:before="60" w:after="60"/>
      </w:pPr>
      <w:r w:rsidRPr="00C54429">
        <w:tab/>
        <w:t>- Sản xuất năm 2021 trở về sau.</w:t>
      </w:r>
    </w:p>
    <w:p w14:paraId="7F110D43" w14:textId="77777777" w:rsidR="0017390E" w:rsidRPr="00C54429" w:rsidRDefault="0017390E" w:rsidP="0017390E">
      <w:pPr>
        <w:spacing w:before="60" w:after="60"/>
      </w:pPr>
      <w:r w:rsidRPr="00C54429">
        <w:tab/>
        <w:t>- Hàng hóa có chứng nhận CO, CQ, Tờ khai hải quan (không xóa giá).</w:t>
      </w:r>
      <w:r w:rsidRPr="00C54429">
        <w:tab/>
      </w:r>
    </w:p>
    <w:p w14:paraId="4C36CFFB" w14:textId="77777777" w:rsidR="0017390E" w:rsidRPr="00C54429" w:rsidRDefault="0017390E" w:rsidP="0017390E">
      <w:pPr>
        <w:spacing w:before="60" w:after="60"/>
      </w:pPr>
      <w:r w:rsidRPr="00C54429">
        <w:tab/>
        <w:t>- Nhà máy đạt tiêu chuẩn chất lượng: ISO 13485 hoặc ISO 9001 hoặc tương đương.</w:t>
      </w:r>
    </w:p>
    <w:p w14:paraId="6DD5A7C6" w14:textId="77777777" w:rsidR="0017390E" w:rsidRPr="00C54429" w:rsidRDefault="0017390E" w:rsidP="0017390E">
      <w:pPr>
        <w:spacing w:before="60" w:after="60"/>
      </w:pPr>
      <w:r w:rsidRPr="00C54429">
        <w:tab/>
        <w:t>- Điện nguồn sử dụng: 220 VAC, 50 Hz</w:t>
      </w:r>
    </w:p>
    <w:p w14:paraId="38923DBB" w14:textId="77777777" w:rsidR="0017390E" w:rsidRPr="00C54429" w:rsidRDefault="0017390E" w:rsidP="0017390E">
      <w:pPr>
        <w:spacing w:before="60" w:after="60"/>
      </w:pPr>
      <w:r w:rsidRPr="00C54429">
        <w:tab/>
        <w:t>- Điều kiện môi trường làm việc:</w:t>
      </w:r>
    </w:p>
    <w:p w14:paraId="5D5710DD" w14:textId="77777777" w:rsidR="0017390E" w:rsidRPr="00C54429" w:rsidRDefault="0017390E" w:rsidP="0017390E">
      <w:pPr>
        <w:spacing w:before="60" w:after="60"/>
      </w:pPr>
      <w:r w:rsidRPr="00C54429">
        <w:tab/>
      </w:r>
      <w:r w:rsidRPr="00C54429">
        <w:tab/>
        <w:t>+ Nhiệt độ tối đa: 30°C</w:t>
      </w:r>
    </w:p>
    <w:p w14:paraId="702ED7A2" w14:textId="77777777" w:rsidR="0017390E" w:rsidRPr="00C54429" w:rsidRDefault="0017390E" w:rsidP="0017390E">
      <w:pPr>
        <w:spacing w:before="60" w:after="60"/>
        <w:ind w:left="1080"/>
        <w:contextualSpacing/>
        <w:rPr>
          <w:rFonts w:eastAsia="Calibri"/>
          <w:b/>
          <w:bCs/>
        </w:rPr>
      </w:pPr>
      <w:r w:rsidRPr="00C54429">
        <w:tab/>
        <w:t>+ Độ ẩm tối đa: 80%</w:t>
      </w:r>
      <w:r w:rsidRPr="00C54429">
        <w:rPr>
          <w:rFonts w:eastAsia="Calibri"/>
          <w:b/>
          <w:bCs/>
        </w:rPr>
        <w:tab/>
      </w:r>
    </w:p>
    <w:p w14:paraId="50134A87" w14:textId="77777777" w:rsidR="0017390E" w:rsidRPr="00C54429" w:rsidRDefault="0017390E" w:rsidP="0017390E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 xml:space="preserve">Yêu cầu cấu hình: </w:t>
      </w:r>
    </w:p>
    <w:p w14:paraId="0F1EED72" w14:textId="77777777" w:rsidR="0017390E" w:rsidRPr="00C54429" w:rsidRDefault="0017390E" w:rsidP="0017390E">
      <w:pPr>
        <w:spacing w:before="120" w:after="120"/>
        <w:ind w:left="709"/>
        <w:contextualSpacing/>
        <w:jc w:val="both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 xml:space="preserve">- </w:t>
      </w:r>
      <w:r w:rsidRPr="00C54429">
        <w:t>Máy chính: 01 cái</w:t>
      </w:r>
    </w:p>
    <w:p w14:paraId="3087DE12" w14:textId="77777777" w:rsidR="0017390E" w:rsidRPr="00C54429" w:rsidRDefault="0017390E" w:rsidP="0017390E">
      <w:pPr>
        <w:spacing w:before="120" w:after="120"/>
        <w:ind w:left="709"/>
        <w:contextualSpacing/>
        <w:jc w:val="both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>-</w:t>
      </w:r>
      <w:r w:rsidRPr="00C54429">
        <w:t xml:space="preserve"> Dây nguồn: 01 cái</w:t>
      </w:r>
    </w:p>
    <w:p w14:paraId="675F2018" w14:textId="77777777" w:rsidR="0017390E" w:rsidRPr="00C54429" w:rsidRDefault="0017390E" w:rsidP="0017390E">
      <w:pPr>
        <w:spacing w:before="120" w:after="120"/>
        <w:ind w:left="709"/>
        <w:contextualSpacing/>
        <w:jc w:val="both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>-</w:t>
      </w:r>
      <w:r w:rsidRPr="00C54429">
        <w:t xml:space="preserve"> PIN sạc: 01</w:t>
      </w:r>
    </w:p>
    <w:p w14:paraId="475F2477" w14:textId="77777777" w:rsidR="0017390E" w:rsidRPr="00C54429" w:rsidRDefault="0017390E" w:rsidP="0017390E">
      <w:pPr>
        <w:spacing w:before="120" w:after="120"/>
        <w:ind w:left="709"/>
        <w:contextualSpacing/>
        <w:jc w:val="both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>-</w:t>
      </w:r>
      <w:r w:rsidRPr="00C54429">
        <w:t xml:space="preserve"> Khoá treo máy: 01 cái</w:t>
      </w:r>
    </w:p>
    <w:p w14:paraId="2806CAB7" w14:textId="77777777" w:rsidR="0017390E" w:rsidRPr="00C54429" w:rsidRDefault="0017390E" w:rsidP="0017390E">
      <w:pPr>
        <w:spacing w:before="60" w:after="60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ab/>
        <w:t>3. Chỉ tiêu kỹ thuật:</w:t>
      </w:r>
    </w:p>
    <w:p w14:paraId="279B8E05" w14:textId="77777777" w:rsidR="0017390E" w:rsidRPr="00C54429" w:rsidRDefault="0017390E" w:rsidP="0017390E">
      <w:pPr>
        <w:spacing w:before="60" w:after="60"/>
        <w:rPr>
          <w:color w:val="000000"/>
          <w:lang w:val="nb-NO"/>
        </w:rPr>
      </w:pPr>
      <w:r w:rsidRPr="00C54429">
        <w:tab/>
        <w:t xml:space="preserve">- </w:t>
      </w:r>
      <w:r w:rsidRPr="00C54429">
        <w:rPr>
          <w:color w:val="000000"/>
          <w:lang w:val="pt-BR"/>
        </w:rPr>
        <w:t xml:space="preserve">PIN sạc: </w:t>
      </w:r>
      <w:r w:rsidRPr="00C54429">
        <w:rPr>
          <w:color w:val="000000"/>
          <w:lang w:val="nb-NO"/>
        </w:rPr>
        <w:t>Thời gian sử dụng với PIN sạc ≥8 giờ; thời gian sạc PIN: ≤ 4 giờ.</w:t>
      </w:r>
    </w:p>
    <w:p w14:paraId="15A430DB" w14:textId="77777777" w:rsidR="0017390E" w:rsidRPr="00C54429" w:rsidRDefault="0017390E" w:rsidP="0017390E">
      <w:pPr>
        <w:spacing w:before="60" w:after="60"/>
      </w:pPr>
      <w:r w:rsidRPr="00C54429">
        <w:tab/>
        <w:t xml:space="preserve">- </w:t>
      </w:r>
      <w:r w:rsidRPr="00C54429">
        <w:rPr>
          <w:color w:val="000000"/>
        </w:rPr>
        <w:t>Có sẵn n</w:t>
      </w:r>
      <w:r w:rsidRPr="00C54429">
        <w:rPr>
          <w:color w:val="000000"/>
          <w:lang w:val="vi-VN"/>
        </w:rPr>
        <w:t>gôn ngữ sử dụng tiếng Việt trong máy.</w:t>
      </w:r>
    </w:p>
    <w:p w14:paraId="56F30FA2" w14:textId="77777777" w:rsidR="0017390E" w:rsidRPr="00C54429" w:rsidRDefault="0017390E" w:rsidP="0017390E">
      <w:pPr>
        <w:spacing w:before="60" w:after="60"/>
      </w:pPr>
      <w:r w:rsidRPr="00C54429">
        <w:tab/>
        <w:t xml:space="preserve">- </w:t>
      </w:r>
      <w:r w:rsidRPr="00C54429">
        <w:rPr>
          <w:color w:val="000000"/>
          <w:lang w:val="nb-NO"/>
        </w:rPr>
        <w:t>Có</w:t>
      </w:r>
      <w:r w:rsidRPr="00C54429">
        <w:rPr>
          <w:color w:val="000000"/>
          <w:lang w:val="vi-VN"/>
        </w:rPr>
        <w:t xml:space="preserve"> h</w:t>
      </w:r>
      <w:r w:rsidRPr="00C54429">
        <w:rPr>
          <w:color w:val="000000"/>
          <w:lang w:val="nb-NO"/>
        </w:rPr>
        <w:t>iển thị hướng dẫn</w:t>
      </w:r>
      <w:r w:rsidRPr="00C54429">
        <w:rPr>
          <w:color w:val="000000"/>
          <w:lang w:val="vi-VN"/>
        </w:rPr>
        <w:t xml:space="preserve"> </w:t>
      </w:r>
      <w:r w:rsidRPr="00C54429">
        <w:rPr>
          <w:color w:val="000000"/>
          <w:lang w:val="nb-NO"/>
        </w:rPr>
        <w:t>thao tác tháo</w:t>
      </w:r>
      <w:r w:rsidRPr="00C54429">
        <w:rPr>
          <w:color w:val="000000"/>
          <w:lang w:val="vi-VN"/>
        </w:rPr>
        <w:t xml:space="preserve">, lắp ống tiêm </w:t>
      </w:r>
      <w:r w:rsidRPr="00C54429">
        <w:rPr>
          <w:color w:val="000000"/>
          <w:lang w:val="nb-NO"/>
        </w:rPr>
        <w:t>bằng hình ảnh trên</w:t>
      </w:r>
      <w:r w:rsidRPr="00C54429">
        <w:rPr>
          <w:color w:val="000000"/>
          <w:lang w:val="vi-VN"/>
        </w:rPr>
        <w:t xml:space="preserve"> màn hình hiển thị</w:t>
      </w:r>
      <w:r w:rsidRPr="00C54429">
        <w:rPr>
          <w:color w:val="000000"/>
          <w:lang w:val="nb-NO"/>
        </w:rPr>
        <w:t>.</w:t>
      </w:r>
    </w:p>
    <w:p w14:paraId="45AB9E08" w14:textId="77777777" w:rsidR="0017390E" w:rsidRPr="00C54429" w:rsidRDefault="0017390E" w:rsidP="0017390E">
      <w:pPr>
        <w:spacing w:before="60" w:after="60"/>
      </w:pPr>
      <w:r w:rsidRPr="00C54429">
        <w:tab/>
        <w:t xml:space="preserve">- </w:t>
      </w:r>
      <w:r w:rsidRPr="00C54429">
        <w:rPr>
          <w:color w:val="000000"/>
          <w:lang w:val="pt-BR"/>
        </w:rPr>
        <w:t>Tốc độ truyền liên tục: ≤ 0.01 đến ≥ 900 ml/giờ, bước tăng ≤ 0.01 ml.</w:t>
      </w:r>
    </w:p>
    <w:p w14:paraId="63DA6D20" w14:textId="77777777" w:rsidR="0017390E" w:rsidRPr="00C54429" w:rsidRDefault="0017390E" w:rsidP="0017390E">
      <w:pPr>
        <w:spacing w:before="60" w:after="60"/>
        <w:rPr>
          <w:color w:val="000000"/>
          <w:lang w:val="pt-BR"/>
        </w:rPr>
      </w:pPr>
      <w:r w:rsidRPr="00C54429">
        <w:tab/>
        <w:t xml:space="preserve">- </w:t>
      </w:r>
      <w:r w:rsidRPr="00C54429">
        <w:rPr>
          <w:color w:val="000000"/>
          <w:lang w:val="vi-VN"/>
        </w:rPr>
        <w:t>Tốc độ truyền nhanh:</w:t>
      </w:r>
      <w:r w:rsidRPr="00C54429">
        <w:rPr>
          <w:color w:val="000000"/>
        </w:rPr>
        <w:t xml:space="preserve"> ≥ 1750 ml/giờ, </w:t>
      </w:r>
      <w:r w:rsidRPr="00C54429">
        <w:rPr>
          <w:color w:val="000000"/>
          <w:lang w:val="pt-BR"/>
        </w:rPr>
        <w:t>bước tăng ≤ 0.01 ml.</w:t>
      </w:r>
    </w:p>
    <w:p w14:paraId="4D9944C2" w14:textId="77777777" w:rsidR="0017390E" w:rsidRPr="00C54429" w:rsidRDefault="0017390E" w:rsidP="0017390E">
      <w:pPr>
        <w:spacing w:before="60" w:after="60"/>
        <w:rPr>
          <w:color w:val="000000"/>
          <w:lang w:val="pt-BR"/>
        </w:rPr>
      </w:pPr>
      <w:r w:rsidRPr="00C54429">
        <w:tab/>
        <w:t xml:space="preserve">- </w:t>
      </w:r>
      <w:r w:rsidRPr="00C54429">
        <w:rPr>
          <w:color w:val="000000"/>
          <w:lang w:val="pt-BR"/>
        </w:rPr>
        <w:t>Độ chính xác truyền: ≤ ± 2 %.</w:t>
      </w:r>
    </w:p>
    <w:p w14:paraId="0BEFA20B" w14:textId="77777777" w:rsidR="0017390E" w:rsidRPr="00C54429" w:rsidRDefault="0017390E" w:rsidP="0017390E">
      <w:pPr>
        <w:spacing w:before="60" w:after="60"/>
      </w:pPr>
      <w:r w:rsidRPr="00C54429">
        <w:tab/>
        <w:t xml:space="preserve">- </w:t>
      </w:r>
      <w:r w:rsidRPr="00C54429">
        <w:rPr>
          <w:color w:val="000000"/>
          <w:lang w:val="pt-BR"/>
        </w:rPr>
        <w:t xml:space="preserve">Thể tích truyền: </w:t>
      </w:r>
      <w:r w:rsidRPr="00C54429">
        <w:rPr>
          <w:color w:val="000000"/>
          <w:lang w:val="nb-NO"/>
        </w:rPr>
        <w:t>Tối đa ≥ 9000 ml, bước tăng ≤ 0.01 ml/h.</w:t>
      </w:r>
    </w:p>
    <w:p w14:paraId="03283221" w14:textId="77777777" w:rsidR="0017390E" w:rsidRPr="00C54429" w:rsidRDefault="0017390E" w:rsidP="0017390E">
      <w:pPr>
        <w:spacing w:before="60" w:after="60"/>
        <w:rPr>
          <w:color w:val="000000"/>
          <w:lang w:val="nb-NO"/>
        </w:rPr>
      </w:pPr>
      <w:r w:rsidRPr="00C54429">
        <w:tab/>
        <w:t xml:space="preserve">- </w:t>
      </w:r>
      <w:r w:rsidRPr="00C54429">
        <w:rPr>
          <w:color w:val="000000"/>
          <w:lang w:val="nb-NO"/>
        </w:rPr>
        <w:t>Thời gian truyền: Tối đa ≥ 99 giờ 00 phút</w:t>
      </w:r>
    </w:p>
    <w:p w14:paraId="3817BCF5" w14:textId="77777777" w:rsidR="0017390E" w:rsidRPr="00C54429" w:rsidRDefault="0017390E" w:rsidP="0017390E">
      <w:pPr>
        <w:spacing w:before="60" w:after="60"/>
        <w:rPr>
          <w:color w:val="000000"/>
          <w:lang w:val="nb-NO"/>
        </w:rPr>
      </w:pPr>
      <w:r w:rsidRPr="00C54429">
        <w:tab/>
        <w:t xml:space="preserve">- </w:t>
      </w:r>
      <w:r w:rsidRPr="00C54429">
        <w:rPr>
          <w:color w:val="000000"/>
          <w:lang w:val="nb-NO"/>
        </w:rPr>
        <w:t>Ống tiêm sử dụng: 2/3, 5,10, 20,  30, 50/60 (ml).</w:t>
      </w:r>
    </w:p>
    <w:p w14:paraId="01B8D9DA" w14:textId="77777777" w:rsidR="0017390E" w:rsidRPr="00C54429" w:rsidRDefault="0017390E" w:rsidP="0017390E">
      <w:pPr>
        <w:spacing w:before="60" w:after="60"/>
        <w:rPr>
          <w:color w:val="000000"/>
          <w:lang w:val="nb-NO"/>
        </w:rPr>
      </w:pPr>
      <w:r w:rsidRPr="00C54429">
        <w:rPr>
          <w:color w:val="000000"/>
          <w:lang w:val="nb-NO"/>
        </w:rPr>
        <w:tab/>
        <w:t>- Tự động tính tốc</w:t>
      </w:r>
      <w:r w:rsidRPr="00C54429">
        <w:rPr>
          <w:color w:val="000000"/>
          <w:lang w:val="vi-VN"/>
        </w:rPr>
        <w:t xml:space="preserve"> độ truyền</w:t>
      </w:r>
      <w:r w:rsidRPr="00C54429">
        <w:rPr>
          <w:color w:val="000000"/>
          <w:lang w:val="nb-NO"/>
        </w:rPr>
        <w:t>: Theo thể tích và thời gian chọn.</w:t>
      </w:r>
    </w:p>
    <w:p w14:paraId="2B8A3851" w14:textId="77777777" w:rsidR="0017390E" w:rsidRPr="00C54429" w:rsidRDefault="0017390E" w:rsidP="0017390E">
      <w:pPr>
        <w:spacing w:before="60" w:after="60"/>
        <w:rPr>
          <w:color w:val="000000"/>
          <w:lang w:val="nb-NO"/>
        </w:rPr>
      </w:pPr>
      <w:r w:rsidRPr="00C54429">
        <w:rPr>
          <w:color w:val="000000"/>
          <w:lang w:val="nb-NO"/>
        </w:rPr>
        <w:tab/>
        <w:t>- Điều chỉnh tốc độ truyền trong khi máy đang truyền.</w:t>
      </w:r>
    </w:p>
    <w:p w14:paraId="709F5723" w14:textId="77777777" w:rsidR="0017390E" w:rsidRPr="00C54429" w:rsidRDefault="0017390E" w:rsidP="0017390E">
      <w:pPr>
        <w:spacing w:before="60" w:after="60"/>
        <w:rPr>
          <w:color w:val="000000"/>
          <w:lang w:val="pt-BR"/>
        </w:rPr>
      </w:pPr>
      <w:r w:rsidRPr="00C54429">
        <w:rPr>
          <w:color w:val="000000"/>
          <w:lang w:val="nb-NO"/>
        </w:rPr>
        <w:tab/>
        <w:t>- C</w:t>
      </w:r>
      <w:r w:rsidRPr="00C54429">
        <w:rPr>
          <w:color w:val="000000"/>
          <w:lang w:val="vi-VN"/>
        </w:rPr>
        <w:t>ó c</w:t>
      </w:r>
      <w:r w:rsidRPr="00C54429">
        <w:rPr>
          <w:color w:val="000000"/>
          <w:lang w:val="nb-NO"/>
        </w:rPr>
        <w:t>hức</w:t>
      </w:r>
      <w:r w:rsidRPr="00C54429">
        <w:rPr>
          <w:color w:val="000000"/>
          <w:lang w:val="pt-BR"/>
        </w:rPr>
        <w:t xml:space="preserve"> năng dừng tạm thời, thông số truyền được lưu lại.</w:t>
      </w:r>
    </w:p>
    <w:p w14:paraId="2BDED725" w14:textId="77777777" w:rsidR="0017390E" w:rsidRPr="00C54429" w:rsidRDefault="0017390E" w:rsidP="0017390E">
      <w:pPr>
        <w:spacing w:before="60" w:after="60"/>
        <w:rPr>
          <w:color w:val="000000"/>
          <w:lang w:val="nb-NO"/>
        </w:rPr>
      </w:pPr>
      <w:r w:rsidRPr="00C54429">
        <w:rPr>
          <w:color w:val="000000"/>
          <w:lang w:val="pt-BR"/>
        </w:rPr>
        <w:tab/>
        <w:t xml:space="preserve">- </w:t>
      </w:r>
      <w:r w:rsidRPr="00C54429">
        <w:rPr>
          <w:color w:val="000000"/>
          <w:lang w:val="nb-NO"/>
        </w:rPr>
        <w:t>Có khả năng kết nối với hệ thống quản lý bệnh viện bằng tín hiệu không dây.</w:t>
      </w:r>
    </w:p>
    <w:p w14:paraId="1EF082FB" w14:textId="77777777" w:rsidR="0017390E" w:rsidRPr="00C54429" w:rsidRDefault="0017390E" w:rsidP="0017390E">
      <w:pPr>
        <w:spacing w:before="60" w:after="60"/>
        <w:rPr>
          <w:color w:val="000000"/>
          <w:lang w:val="pt-BR"/>
        </w:rPr>
      </w:pPr>
      <w:r w:rsidRPr="00C54429">
        <w:rPr>
          <w:color w:val="000000"/>
          <w:lang w:val="nb-NO"/>
        </w:rPr>
        <w:lastRenderedPageBreak/>
        <w:tab/>
        <w:t xml:space="preserve">- </w:t>
      </w:r>
      <w:r w:rsidRPr="00C54429">
        <w:rPr>
          <w:bCs/>
          <w:color w:val="000000"/>
          <w:lang w:val="pt-BR"/>
        </w:rPr>
        <w:t>Màn hình t</w:t>
      </w:r>
      <w:r w:rsidRPr="00C54429">
        <w:rPr>
          <w:color w:val="000000"/>
          <w:lang w:val="pt-BR"/>
        </w:rPr>
        <w:t>hể hiện biểu tượng thường xuyên khi đang truyền: Nguồn điện, thời lượng pin sạc còn lại theo giờ và phút</w:t>
      </w:r>
      <w:r w:rsidRPr="00C54429">
        <w:rPr>
          <w:color w:val="000000"/>
          <w:lang w:val="vi-VN"/>
        </w:rPr>
        <w:t>;</w:t>
      </w:r>
      <w:r w:rsidRPr="00C54429">
        <w:rPr>
          <w:color w:val="000000"/>
          <w:lang w:val="pt-BR"/>
        </w:rPr>
        <w:t xml:space="preserve"> tốc độ truyền</w:t>
      </w:r>
      <w:r w:rsidRPr="00C54429">
        <w:rPr>
          <w:color w:val="000000"/>
          <w:lang w:val="vi-VN"/>
        </w:rPr>
        <w:t>;</w:t>
      </w:r>
      <w:r w:rsidRPr="00C54429">
        <w:rPr>
          <w:color w:val="000000"/>
          <w:lang w:val="pt-BR"/>
        </w:rPr>
        <w:t xml:space="preserve"> thể tích đã truyền</w:t>
      </w:r>
      <w:r w:rsidRPr="00C54429">
        <w:rPr>
          <w:color w:val="000000"/>
          <w:lang w:val="vi-VN"/>
        </w:rPr>
        <w:t>;</w:t>
      </w:r>
      <w:r w:rsidRPr="00C54429">
        <w:rPr>
          <w:color w:val="000000"/>
          <w:lang w:val="pt-BR"/>
        </w:rPr>
        <w:t xml:space="preserve"> thể tích truyền còn lại</w:t>
      </w:r>
      <w:r w:rsidRPr="00C54429">
        <w:rPr>
          <w:color w:val="000000"/>
          <w:lang w:val="vi-VN"/>
        </w:rPr>
        <w:t>;</w:t>
      </w:r>
      <w:r w:rsidRPr="00C54429">
        <w:rPr>
          <w:color w:val="000000"/>
          <w:lang w:val="pt-BR"/>
        </w:rPr>
        <w:t xml:space="preserve"> thời gian truyền còn lại; áp kế thể hiện áp lực tắc nghẽn hiện tại và mức cảnh báo áp lực tắc nghẽn đang cài đặt.</w:t>
      </w:r>
    </w:p>
    <w:p w14:paraId="0BDD972D" w14:textId="77777777" w:rsidR="0017390E" w:rsidRPr="00C54429" w:rsidRDefault="0017390E" w:rsidP="0017390E">
      <w:pPr>
        <w:spacing w:before="60" w:after="60"/>
        <w:rPr>
          <w:color w:val="000000"/>
          <w:lang w:val="de-DE" w:eastAsia="zh-CN"/>
        </w:rPr>
      </w:pPr>
      <w:r w:rsidRPr="00C54429">
        <w:rPr>
          <w:color w:val="000000"/>
          <w:lang w:val="pt-BR"/>
        </w:rPr>
        <w:tab/>
        <w:t xml:space="preserve">- </w:t>
      </w:r>
      <w:r w:rsidRPr="00C54429">
        <w:rPr>
          <w:color w:val="000000"/>
          <w:lang w:val="de-DE" w:eastAsia="zh-CN"/>
        </w:rPr>
        <w:t>Báo động tắc nghẽn: có ≥ 9 mức cài đặt đặt, giới hạn áp lực báo động tắc nghẽn tối đa ≥ 1 bar.</w:t>
      </w:r>
    </w:p>
    <w:p w14:paraId="4EFD5178" w14:textId="77777777" w:rsidR="0017390E" w:rsidRPr="00C54429" w:rsidRDefault="0017390E" w:rsidP="0017390E">
      <w:pPr>
        <w:spacing w:before="60" w:after="60"/>
        <w:rPr>
          <w:color w:val="000000"/>
        </w:rPr>
      </w:pPr>
      <w:r w:rsidRPr="00C54429">
        <w:rPr>
          <w:color w:val="000000"/>
          <w:lang w:val="de-DE" w:eastAsia="zh-CN"/>
        </w:rPr>
        <w:tab/>
        <w:t xml:space="preserve">- </w:t>
      </w:r>
      <w:r w:rsidRPr="00C54429">
        <w:rPr>
          <w:color w:val="000000"/>
          <w:lang w:val="nb-NO"/>
        </w:rPr>
        <w:t>Tự động giảm thể tích truyền nhanh khi báo động tắc nghẽn</w:t>
      </w:r>
      <w:r w:rsidRPr="00C54429">
        <w:rPr>
          <w:color w:val="000000"/>
          <w:lang w:val="vi-VN"/>
        </w:rPr>
        <w:t>.</w:t>
      </w:r>
    </w:p>
    <w:p w14:paraId="672B444E" w14:textId="77777777" w:rsidR="0017390E" w:rsidRPr="00C54429" w:rsidRDefault="0017390E" w:rsidP="0017390E">
      <w:pPr>
        <w:spacing w:before="60" w:after="60"/>
        <w:rPr>
          <w:color w:val="000000"/>
          <w:lang w:val="de-DE" w:eastAsia="zh-CN"/>
        </w:rPr>
      </w:pPr>
      <w:r w:rsidRPr="00C54429">
        <w:rPr>
          <w:color w:val="000000"/>
        </w:rPr>
        <w:tab/>
        <w:t xml:space="preserve">- </w:t>
      </w:r>
      <w:r w:rsidRPr="00C54429">
        <w:rPr>
          <w:color w:val="000000"/>
          <w:lang w:val="de-DE" w:eastAsia="zh-CN"/>
        </w:rPr>
        <w:t>Báo động và ngừng bơm: Khi liều lượng sai số ≤ 0</w:t>
      </w:r>
      <w:r w:rsidRPr="00C54429">
        <w:rPr>
          <w:color w:val="000000"/>
          <w:lang w:val="vi-VN" w:eastAsia="zh-CN"/>
        </w:rPr>
        <w:t>.2</w:t>
      </w:r>
      <w:r w:rsidRPr="00C54429">
        <w:rPr>
          <w:color w:val="000000"/>
          <w:lang w:val="de-DE" w:eastAsia="zh-CN"/>
        </w:rPr>
        <w:t xml:space="preserve"> ml do lỗi hệ thống.</w:t>
      </w:r>
    </w:p>
    <w:p w14:paraId="01E84AC4" w14:textId="77777777" w:rsidR="0017390E" w:rsidRPr="00C54429" w:rsidRDefault="0017390E" w:rsidP="0017390E">
      <w:pPr>
        <w:spacing w:before="60" w:after="60"/>
        <w:rPr>
          <w:lang w:val="nb-NO"/>
        </w:rPr>
      </w:pPr>
      <w:r w:rsidRPr="00C54429">
        <w:rPr>
          <w:color w:val="000000"/>
          <w:lang w:val="de-DE" w:eastAsia="zh-CN"/>
        </w:rPr>
        <w:tab/>
        <w:t xml:space="preserve">- </w:t>
      </w:r>
      <w:r w:rsidRPr="00C54429">
        <w:rPr>
          <w:lang w:val="nb-NO"/>
        </w:rPr>
        <w:t>Có g</w:t>
      </w:r>
      <w:r w:rsidRPr="00C54429">
        <w:rPr>
          <w:lang w:val="vi-VN"/>
        </w:rPr>
        <w:t>iới hạn thời gian tối đa khi truyền nhanh bằng tay</w:t>
      </w:r>
      <w:r w:rsidRPr="00C54429">
        <w:rPr>
          <w:lang w:val="nb-NO"/>
        </w:rPr>
        <w:t>.</w:t>
      </w:r>
    </w:p>
    <w:p w14:paraId="4789004B" w14:textId="77777777" w:rsidR="0017390E" w:rsidRPr="00C54429" w:rsidRDefault="0017390E" w:rsidP="0017390E">
      <w:pPr>
        <w:spacing w:before="60" w:after="60"/>
        <w:rPr>
          <w:lang w:eastAsia="zh-CN"/>
        </w:rPr>
      </w:pPr>
      <w:r w:rsidRPr="00C54429">
        <w:rPr>
          <w:lang w:val="nb-NO"/>
        </w:rPr>
        <w:tab/>
        <w:t xml:space="preserve">- </w:t>
      </w:r>
      <w:r w:rsidRPr="00C54429">
        <w:rPr>
          <w:color w:val="000000"/>
          <w:lang w:val="nb-NO" w:eastAsia="zh-CN"/>
        </w:rPr>
        <w:t>Cảnh báo</w:t>
      </w:r>
      <w:r w:rsidRPr="00C54429">
        <w:rPr>
          <w:color w:val="000000"/>
          <w:lang w:val="de-DE" w:eastAsia="zh-CN"/>
        </w:rPr>
        <w:t>: gần hết dịch</w:t>
      </w:r>
      <w:r w:rsidRPr="00C54429">
        <w:rPr>
          <w:color w:val="000000"/>
          <w:lang w:val="vi-VN" w:eastAsia="zh-CN"/>
        </w:rPr>
        <w:t xml:space="preserve">; </w:t>
      </w:r>
      <w:r w:rsidRPr="00C54429">
        <w:rPr>
          <w:color w:val="000000"/>
          <w:lang w:val="de-DE" w:eastAsia="zh-CN"/>
        </w:rPr>
        <w:t>ống</w:t>
      </w:r>
      <w:r w:rsidRPr="00C54429">
        <w:rPr>
          <w:color w:val="000000"/>
          <w:lang w:val="vi-VN" w:eastAsia="zh-CN"/>
        </w:rPr>
        <w:t xml:space="preserve"> tiêm sắp hết; thời gian truyền sắp hết; pin sắp hết; thời gian KVO sắp hết. </w:t>
      </w:r>
      <w:r w:rsidRPr="00C54429">
        <w:rPr>
          <w:lang w:val="vi-VN" w:eastAsia="zh-CN"/>
        </w:rPr>
        <w:t>Nội dung cảnh báo được hiển thị bằng chữ trên màn hình.</w:t>
      </w:r>
    </w:p>
    <w:p w14:paraId="6DDD14D6" w14:textId="77777777" w:rsidR="0017390E" w:rsidRPr="00C54429" w:rsidRDefault="0017390E" w:rsidP="0017390E">
      <w:pPr>
        <w:spacing w:before="60" w:after="60"/>
        <w:rPr>
          <w:lang w:eastAsia="zh-CN"/>
        </w:rPr>
      </w:pPr>
      <w:r w:rsidRPr="00C54429">
        <w:rPr>
          <w:lang w:eastAsia="zh-CN"/>
        </w:rPr>
        <w:tab/>
        <w:t xml:space="preserve">- </w:t>
      </w:r>
      <w:r w:rsidRPr="00C54429">
        <w:rPr>
          <w:color w:val="000000"/>
          <w:lang w:val="de-DE" w:eastAsia="zh-CN"/>
        </w:rPr>
        <w:t>Báo</w:t>
      </w:r>
      <w:r w:rsidRPr="00C54429">
        <w:rPr>
          <w:color w:val="000000"/>
          <w:lang w:val="vi-VN" w:eastAsia="zh-CN"/>
        </w:rPr>
        <w:t xml:space="preserve"> động</w:t>
      </w:r>
      <w:r w:rsidRPr="00C54429">
        <w:rPr>
          <w:color w:val="000000"/>
          <w:lang w:val="nb-NO" w:eastAsia="zh-CN"/>
        </w:rPr>
        <w:t xml:space="preserve">: </w:t>
      </w:r>
      <w:r w:rsidRPr="00C54429">
        <w:rPr>
          <w:lang w:val="nb-NO" w:eastAsia="zh-CN"/>
        </w:rPr>
        <w:t>Đạt thể tích mục tiêu đã cài đặt</w:t>
      </w:r>
      <w:r w:rsidRPr="00C54429">
        <w:rPr>
          <w:color w:val="000000"/>
          <w:lang w:val="vi-VN" w:eastAsia="zh-CN"/>
        </w:rPr>
        <w:t xml:space="preserve">; ống tiêm hết thuốc; thời gian truyền </w:t>
      </w:r>
      <w:r w:rsidRPr="00C54429">
        <w:rPr>
          <w:color w:val="000000"/>
          <w:lang w:val="nb-NO" w:eastAsia="zh-CN"/>
        </w:rPr>
        <w:t xml:space="preserve">chọn trước </w:t>
      </w:r>
      <w:r w:rsidRPr="00C54429">
        <w:rPr>
          <w:color w:val="000000"/>
          <w:lang w:val="vi-VN" w:eastAsia="zh-CN"/>
        </w:rPr>
        <w:t>đã hết; hết pin; tắc nghẽn; KVO đã kết thúc; kẹp ống tiêm mở; lắp ống tiêm sai; cẩn đẩy bị khoá.</w:t>
      </w:r>
      <w:r w:rsidRPr="00C54429">
        <w:rPr>
          <w:lang w:val="vi-VN" w:eastAsia="zh-CN"/>
        </w:rPr>
        <w:t xml:space="preserve"> Nội dung báo động được hiển thị bằng chữ trên màn hình.</w:t>
      </w:r>
    </w:p>
    <w:p w14:paraId="5575538C" w14:textId="77777777" w:rsidR="0017390E" w:rsidRPr="00C54429" w:rsidRDefault="0017390E" w:rsidP="0017390E">
      <w:pPr>
        <w:spacing w:before="60" w:after="60"/>
        <w:rPr>
          <w:color w:val="000000"/>
          <w:lang w:val="nb-NO"/>
        </w:rPr>
      </w:pPr>
      <w:r w:rsidRPr="00C54429">
        <w:rPr>
          <w:lang w:eastAsia="zh-CN"/>
        </w:rPr>
        <w:tab/>
        <w:t xml:space="preserve">- </w:t>
      </w:r>
      <w:r w:rsidRPr="00C54429">
        <w:rPr>
          <w:color w:val="000000"/>
          <w:lang w:val="de-DE" w:eastAsia="zh-CN"/>
        </w:rPr>
        <w:t xml:space="preserve">Kháng ẩm: chuẩn  ≥ </w:t>
      </w:r>
      <w:r w:rsidRPr="00C54429">
        <w:rPr>
          <w:color w:val="000000"/>
          <w:lang w:val="nb-NO"/>
        </w:rPr>
        <w:t>IP 34</w:t>
      </w:r>
    </w:p>
    <w:p w14:paraId="1112FACD" w14:textId="77777777" w:rsidR="0017390E" w:rsidRPr="00C54429" w:rsidRDefault="0017390E" w:rsidP="0017390E">
      <w:pPr>
        <w:spacing w:before="60" w:after="60"/>
        <w:rPr>
          <w:bCs/>
          <w:color w:val="000000"/>
          <w:lang w:val="nb-NO"/>
        </w:rPr>
      </w:pPr>
      <w:r w:rsidRPr="00C54429">
        <w:rPr>
          <w:color w:val="000000"/>
          <w:lang w:val="nb-NO"/>
        </w:rPr>
        <w:tab/>
        <w:t xml:space="preserve">- </w:t>
      </w:r>
      <w:r w:rsidRPr="00C54429">
        <w:rPr>
          <w:bCs/>
          <w:color w:val="000000"/>
          <w:lang w:val="pt-BR"/>
        </w:rPr>
        <w:t>Có chức</w:t>
      </w:r>
      <w:r w:rsidRPr="00C54429">
        <w:rPr>
          <w:bCs/>
          <w:color w:val="000000"/>
          <w:lang w:val="nb-NO"/>
        </w:rPr>
        <w:t xml:space="preserve"> năng tính liều lượng thuốc.</w:t>
      </w:r>
    </w:p>
    <w:p w14:paraId="202C5541" w14:textId="77777777" w:rsidR="0017390E" w:rsidRPr="00C54429" w:rsidRDefault="0017390E" w:rsidP="0017390E">
      <w:pPr>
        <w:spacing w:before="60" w:after="60"/>
        <w:rPr>
          <w:bCs/>
          <w:color w:val="000000"/>
          <w:lang w:val="de-DE" w:eastAsia="zh-CN"/>
        </w:rPr>
      </w:pPr>
      <w:r w:rsidRPr="00C54429">
        <w:rPr>
          <w:bCs/>
          <w:color w:val="000000"/>
          <w:lang w:val="nb-NO"/>
        </w:rPr>
        <w:tab/>
        <w:t xml:space="preserve">- </w:t>
      </w:r>
      <w:r w:rsidRPr="00C54429">
        <w:rPr>
          <w:bCs/>
          <w:color w:val="000000"/>
          <w:lang w:val="pt-BR"/>
        </w:rPr>
        <w:t>Có chức</w:t>
      </w:r>
      <w:r w:rsidRPr="00C54429">
        <w:rPr>
          <w:bCs/>
          <w:color w:val="000000"/>
          <w:lang w:val="de-DE" w:eastAsia="zh-CN"/>
        </w:rPr>
        <w:t xml:space="preserve"> năng thư viện thuốc. Cho phép cài đặt giới hạn tốc độ truyền cho mỗi loại thuốc, bao gồm giới hạn mềm và giới hạn cứng.</w:t>
      </w:r>
    </w:p>
    <w:p w14:paraId="5FCF5CBA" w14:textId="77777777" w:rsidR="0017390E" w:rsidRPr="00C54429" w:rsidRDefault="0017390E" w:rsidP="0017390E">
      <w:pPr>
        <w:spacing w:before="60" w:after="60"/>
        <w:rPr>
          <w:color w:val="000000"/>
          <w:lang w:val="nb-NO"/>
        </w:rPr>
      </w:pPr>
      <w:r w:rsidRPr="00C54429">
        <w:rPr>
          <w:bCs/>
          <w:color w:val="000000"/>
          <w:lang w:val="de-DE" w:eastAsia="zh-CN"/>
        </w:rPr>
        <w:tab/>
        <w:t xml:space="preserve">- </w:t>
      </w:r>
      <w:r w:rsidRPr="00C54429">
        <w:rPr>
          <w:color w:val="000000"/>
          <w:lang w:val="nb-NO"/>
        </w:rPr>
        <w:t>Có chức năng khóa bàn phím, tránh thay đổi cài đặt.</w:t>
      </w:r>
    </w:p>
    <w:p w14:paraId="31253BAA" w14:textId="77777777" w:rsidR="0017390E" w:rsidRPr="00C54429" w:rsidRDefault="0017390E" w:rsidP="0017390E">
      <w:pPr>
        <w:spacing w:before="60" w:after="60"/>
        <w:rPr>
          <w:color w:val="000000"/>
          <w:lang w:val="nb-NO"/>
        </w:rPr>
      </w:pPr>
      <w:r w:rsidRPr="00C54429">
        <w:rPr>
          <w:color w:val="000000"/>
          <w:lang w:val="nb-NO"/>
        </w:rPr>
        <w:tab/>
        <w:t>- Có chức năng mồi đường truyền tự động.</w:t>
      </w:r>
    </w:p>
    <w:p w14:paraId="7C6EB867" w14:textId="77777777" w:rsidR="0017390E" w:rsidRPr="00C54429" w:rsidRDefault="0017390E" w:rsidP="0017390E">
      <w:pPr>
        <w:spacing w:before="60" w:after="60"/>
      </w:pPr>
      <w:r w:rsidRPr="00C54429">
        <w:rPr>
          <w:color w:val="000000"/>
          <w:lang w:val="nb-NO"/>
        </w:rPr>
        <w:tab/>
        <w:t xml:space="preserve">- </w:t>
      </w:r>
      <w:r w:rsidRPr="00C54429">
        <w:rPr>
          <w:lang w:val="de-DE" w:eastAsia="zh-CN"/>
        </w:rPr>
        <w:t>Bộ nhớ ≥ 1000 sự kiện</w:t>
      </w:r>
    </w:p>
    <w:p w14:paraId="3EA54AD8" w14:textId="77777777" w:rsidR="0017390E" w:rsidRPr="00C54429" w:rsidRDefault="0017390E" w:rsidP="0017390E">
      <w:pPr>
        <w:spacing w:before="60" w:after="60"/>
        <w:rPr>
          <w:rFonts w:eastAsia="Calibri"/>
          <w:b/>
          <w:bCs/>
        </w:rPr>
      </w:pPr>
      <w:r w:rsidRPr="00C54429">
        <w:tab/>
      </w:r>
      <w:r w:rsidRPr="00C54429">
        <w:rPr>
          <w:rFonts w:eastAsia="Calibri"/>
          <w:b/>
        </w:rPr>
        <w:t>4.</w:t>
      </w:r>
      <w:r w:rsidRPr="00C54429">
        <w:rPr>
          <w:rFonts w:eastAsia="Calibri"/>
          <w:b/>
          <w:bCs/>
        </w:rPr>
        <w:t xml:space="preserve"> Yêu cầu khác: </w:t>
      </w:r>
    </w:p>
    <w:p w14:paraId="66350B05" w14:textId="77777777" w:rsidR="0017390E" w:rsidRPr="00C54429" w:rsidRDefault="0017390E" w:rsidP="0017390E">
      <w:pPr>
        <w:spacing w:before="60" w:after="60"/>
        <w:rPr>
          <w:rFonts w:eastAsia="Calibri"/>
        </w:rPr>
      </w:pPr>
      <w:r w:rsidRPr="00C54429">
        <w:rPr>
          <w:rFonts w:eastAsia="Calibri"/>
          <w:lang w:val="de-DE"/>
        </w:rPr>
        <w:t xml:space="preserve">            - Thời gian bảo hành: ≥ 12 tháng kể từ ngày nghiệm thu đưa vào sử dụng</w:t>
      </w:r>
    </w:p>
    <w:p w14:paraId="1BF4B4C2" w14:textId="77777777" w:rsidR="0017390E" w:rsidRPr="00C54429" w:rsidRDefault="0017390E" w:rsidP="0017390E">
      <w:pPr>
        <w:spacing w:before="60" w:after="60"/>
        <w:rPr>
          <w:rFonts w:eastAsia="Calibri"/>
          <w:lang w:val="de-DE"/>
        </w:rPr>
      </w:pPr>
      <w:r w:rsidRPr="00C54429">
        <w:rPr>
          <w:rFonts w:eastAsia="Calibri"/>
          <w:lang w:val="de-DE"/>
        </w:rPr>
        <w:t xml:space="preserve">           - Bảo trì  ≤ 3 tháng / lần trong suốt thời gian bảo hành</w:t>
      </w:r>
    </w:p>
    <w:p w14:paraId="15C72635" w14:textId="77777777" w:rsidR="0017390E" w:rsidRPr="00C54429" w:rsidRDefault="0017390E" w:rsidP="0017390E">
      <w:pPr>
        <w:spacing w:before="60" w:after="60"/>
        <w:jc w:val="both"/>
        <w:rPr>
          <w:rFonts w:eastAsia="Calibri"/>
        </w:rPr>
      </w:pPr>
      <w:r w:rsidRPr="00C54429">
        <w:rPr>
          <w:rFonts w:eastAsia="Calibri"/>
        </w:rPr>
        <w:t xml:space="preserve">           - Khi có yêu cầu kiểm tra, sửa chữa đột xuất, nhà thầu có khả năng đáp ứng trong vòng: 48 giờ.</w:t>
      </w:r>
    </w:p>
    <w:p w14:paraId="14118DC8" w14:textId="77777777" w:rsidR="0017390E" w:rsidRPr="00C54429" w:rsidRDefault="0017390E" w:rsidP="0017390E">
      <w:pPr>
        <w:spacing w:before="60" w:after="60"/>
        <w:jc w:val="both"/>
        <w:rPr>
          <w:rFonts w:eastAsia="Calibri"/>
        </w:rPr>
      </w:pPr>
      <w:r w:rsidRPr="00C54429">
        <w:rPr>
          <w:rFonts w:eastAsia="Calibri"/>
          <w:lang w:val="de-DE"/>
        </w:rPr>
        <w:t xml:space="preserve">           - Đào tạo, hướng dẫn sử dụng thành thạo và chuyển giao công nghệ cho người sử dụng tại bệnh viện</w:t>
      </w:r>
    </w:p>
    <w:p w14:paraId="0078F2EC" w14:textId="77777777" w:rsidR="0017390E" w:rsidRPr="00C54429" w:rsidRDefault="0017390E" w:rsidP="0017390E">
      <w:pPr>
        <w:spacing w:before="60" w:after="60"/>
        <w:rPr>
          <w:rFonts w:eastAsia="Calibri"/>
          <w:lang w:val="nl-NL"/>
        </w:rPr>
      </w:pPr>
      <w:r w:rsidRPr="00C54429">
        <w:rPr>
          <w:rFonts w:eastAsia="Calibri"/>
          <w:lang w:val="nl-NL"/>
        </w:rPr>
        <w:tab/>
        <w:t>- Tài liệu hướng dẫn sử dụng Tiếng Anh + Tiếng Việt: 01 bộ</w:t>
      </w:r>
    </w:p>
    <w:p w14:paraId="52CB56AF" w14:textId="77777777" w:rsidR="00DB310C" w:rsidRDefault="00DB310C"/>
    <w:sectPr w:rsidR="00DB3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udex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25201"/>
    <w:multiLevelType w:val="hybridMultilevel"/>
    <w:tmpl w:val="C68C6682"/>
    <w:lvl w:ilvl="0" w:tplc="69E29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059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0E"/>
    <w:rsid w:val="0017390E"/>
    <w:rsid w:val="00C41E8E"/>
    <w:rsid w:val="00DB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0D86"/>
  <w15:docId w15:val="{82503AE3-45DC-412C-A644-490F8EDE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0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Ha Phuong</dc:creator>
  <cp:keywords/>
  <dc:description/>
  <cp:lastModifiedBy>Vo Ha Phuong</cp:lastModifiedBy>
  <cp:revision>1</cp:revision>
  <dcterms:created xsi:type="dcterms:W3CDTF">2023-04-24T03:44:00Z</dcterms:created>
  <dcterms:modified xsi:type="dcterms:W3CDTF">2023-04-24T03:44:00Z</dcterms:modified>
</cp:coreProperties>
</file>