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A1368" w14:textId="77777777" w:rsidR="006B07EA" w:rsidRPr="00B84F43" w:rsidRDefault="006B07EA" w:rsidP="00D867F8">
      <w:pPr>
        <w:rPr>
          <w:b/>
          <w:bCs/>
        </w:rPr>
      </w:pPr>
    </w:p>
    <w:p w14:paraId="5AAEC88C" w14:textId="1F002AA2" w:rsidR="00210CF5" w:rsidRPr="00B84F43" w:rsidRDefault="00210CF5" w:rsidP="00210CF5">
      <w:pPr>
        <w:jc w:val="center"/>
        <w:rPr>
          <w:b/>
          <w:bCs/>
        </w:rPr>
      </w:pPr>
      <w:r w:rsidRPr="00B84F43">
        <w:rPr>
          <w:b/>
          <w:bCs/>
        </w:rPr>
        <w:t xml:space="preserve">PHỤ LỤC </w:t>
      </w:r>
      <w:r w:rsidR="009D3216" w:rsidRPr="00B84F43">
        <w:rPr>
          <w:b/>
          <w:bCs/>
        </w:rPr>
        <w:t>1</w:t>
      </w:r>
    </w:p>
    <w:p w14:paraId="7E508F5A" w14:textId="61401137" w:rsidR="00210CF5" w:rsidRPr="00B84F43" w:rsidRDefault="00210CF5" w:rsidP="00210CF5">
      <w:pPr>
        <w:jc w:val="center"/>
        <w:rPr>
          <w:b/>
        </w:rPr>
      </w:pPr>
      <w:r w:rsidRPr="00B84F43">
        <w:rPr>
          <w:b/>
        </w:rPr>
        <w:t>DANH MỤC VẬT TƯ, HÓA CHẤT</w:t>
      </w:r>
    </w:p>
    <w:p w14:paraId="71E16436" w14:textId="1FF51663" w:rsidR="008E049B" w:rsidRPr="00B84F43" w:rsidRDefault="008E049B" w:rsidP="00210CF5">
      <w:pPr>
        <w:jc w:val="center"/>
        <w:rPr>
          <w:bCs/>
          <w:i/>
          <w:iCs/>
        </w:rPr>
      </w:pPr>
      <w:r w:rsidRPr="00B84F43">
        <w:rPr>
          <w:bCs/>
          <w:i/>
          <w:iCs/>
        </w:rPr>
        <w:t xml:space="preserve">(Kèm theo </w:t>
      </w:r>
      <w:r w:rsidR="006B6011" w:rsidRPr="00B84F43">
        <w:rPr>
          <w:bCs/>
          <w:i/>
          <w:iCs/>
        </w:rPr>
        <w:t>Thông báo</w:t>
      </w:r>
      <w:r w:rsidRPr="00B84F43">
        <w:rPr>
          <w:bCs/>
          <w:i/>
          <w:iCs/>
        </w:rPr>
        <w:t xml:space="preserve"> số 3</w:t>
      </w:r>
      <w:r w:rsidR="002565C9" w:rsidRPr="00B84F43">
        <w:rPr>
          <w:bCs/>
          <w:i/>
          <w:iCs/>
        </w:rPr>
        <w:t>734</w:t>
      </w:r>
      <w:r w:rsidRPr="00B84F43">
        <w:rPr>
          <w:bCs/>
          <w:i/>
          <w:iCs/>
        </w:rPr>
        <w:t>/</w:t>
      </w:r>
      <w:r w:rsidR="006B6011" w:rsidRPr="00B84F43">
        <w:rPr>
          <w:bCs/>
          <w:i/>
          <w:iCs/>
        </w:rPr>
        <w:t>TB-</w:t>
      </w:r>
      <w:r w:rsidRPr="00B84F43">
        <w:rPr>
          <w:bCs/>
          <w:i/>
          <w:iCs/>
        </w:rPr>
        <w:t>SYT</w:t>
      </w:r>
      <w:r w:rsidR="00676E0C">
        <w:rPr>
          <w:bCs/>
          <w:i/>
          <w:iCs/>
        </w:rPr>
        <w:t>,</w:t>
      </w:r>
      <w:r w:rsidRPr="00B84F43">
        <w:rPr>
          <w:bCs/>
          <w:i/>
          <w:iCs/>
        </w:rPr>
        <w:t xml:space="preserve"> ngày </w:t>
      </w:r>
      <w:r w:rsidR="002565C9" w:rsidRPr="00B84F43">
        <w:rPr>
          <w:bCs/>
          <w:i/>
          <w:iCs/>
        </w:rPr>
        <w:t>29</w:t>
      </w:r>
      <w:r w:rsidRPr="00B84F43">
        <w:rPr>
          <w:bCs/>
          <w:i/>
          <w:iCs/>
        </w:rPr>
        <w:t xml:space="preserve">/8/2021 của Sở Y tế </w:t>
      </w:r>
      <w:r w:rsidR="00676E0C">
        <w:rPr>
          <w:bCs/>
          <w:i/>
          <w:iCs/>
        </w:rPr>
        <w:t xml:space="preserve">tỉnh </w:t>
      </w:r>
      <w:r w:rsidRPr="00B84F43">
        <w:rPr>
          <w:bCs/>
          <w:i/>
          <w:iCs/>
        </w:rPr>
        <w:t>Quảng Ninh)</w:t>
      </w:r>
    </w:p>
    <w:p w14:paraId="7398707F" w14:textId="77777777" w:rsidR="00210CF5" w:rsidRPr="00B84F43" w:rsidRDefault="00210CF5" w:rsidP="00210CF5">
      <w:pPr>
        <w:jc w:val="center"/>
        <w:rPr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71"/>
        <w:gridCol w:w="1685"/>
        <w:gridCol w:w="4604"/>
        <w:gridCol w:w="1019"/>
        <w:gridCol w:w="1368"/>
      </w:tblGrid>
      <w:tr w:rsidR="00D85602" w:rsidRPr="00B84F43" w14:paraId="5A05FDC7" w14:textId="77777777" w:rsidTr="002712AC">
        <w:trPr>
          <w:trHeight w:val="610"/>
          <w:tblHeader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E134" w14:textId="77777777" w:rsidR="00D85602" w:rsidRPr="00B84F43" w:rsidRDefault="00D85602">
            <w:pPr>
              <w:jc w:val="center"/>
              <w:rPr>
                <w:b/>
                <w:bCs/>
                <w:color w:val="000000"/>
              </w:rPr>
            </w:pPr>
            <w:r w:rsidRPr="00B84F43">
              <w:rPr>
                <w:b/>
                <w:bCs/>
                <w:color w:val="000000"/>
              </w:rPr>
              <w:t>STT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555F" w14:textId="77777777" w:rsidR="00D85602" w:rsidRPr="00B84F43" w:rsidRDefault="00D85602">
            <w:pPr>
              <w:jc w:val="center"/>
              <w:rPr>
                <w:b/>
                <w:bCs/>
                <w:color w:val="000000"/>
              </w:rPr>
            </w:pPr>
            <w:r w:rsidRPr="00B84F43">
              <w:rPr>
                <w:b/>
                <w:bCs/>
                <w:color w:val="000000"/>
              </w:rPr>
              <w:t>Tên hàng hóa</w:t>
            </w:r>
          </w:p>
        </w:tc>
        <w:tc>
          <w:tcPr>
            <w:tcW w:w="2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C9F2" w14:textId="77777777" w:rsidR="00D85602" w:rsidRPr="00B84F43" w:rsidRDefault="00D85602">
            <w:pPr>
              <w:jc w:val="center"/>
              <w:rPr>
                <w:b/>
                <w:bCs/>
                <w:color w:val="000000"/>
              </w:rPr>
            </w:pPr>
            <w:r w:rsidRPr="00B84F43">
              <w:rPr>
                <w:b/>
                <w:bCs/>
                <w:color w:val="000000"/>
              </w:rPr>
              <w:t>Tiêu chuẩn kỹ thuật tối thiểu</w:t>
            </w:r>
            <w:r w:rsidRPr="00B84F43">
              <w:rPr>
                <w:b/>
                <w:bCs/>
                <w:color w:val="000000"/>
              </w:rPr>
              <w:br/>
            </w:r>
            <w:r w:rsidRPr="00B84F43">
              <w:rPr>
                <w:b/>
                <w:bCs/>
                <w:i/>
                <w:iCs/>
                <w:color w:val="000000"/>
              </w:rPr>
              <w:t>(tham khảo để lập báo giá)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317BE" w14:textId="77777777" w:rsidR="00D85602" w:rsidRPr="00B84F43" w:rsidRDefault="00D85602">
            <w:pPr>
              <w:jc w:val="center"/>
              <w:rPr>
                <w:b/>
                <w:bCs/>
                <w:color w:val="000000"/>
              </w:rPr>
            </w:pPr>
            <w:r w:rsidRPr="00B84F43">
              <w:rPr>
                <w:b/>
                <w:bCs/>
                <w:color w:val="000000"/>
              </w:rPr>
              <w:t>Đơn vị tính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A1CD" w14:textId="77777777" w:rsidR="00D85602" w:rsidRPr="00B84F43" w:rsidRDefault="00D85602">
            <w:pPr>
              <w:jc w:val="center"/>
              <w:rPr>
                <w:b/>
                <w:bCs/>
                <w:color w:val="000000"/>
              </w:rPr>
            </w:pPr>
            <w:r w:rsidRPr="00B84F43">
              <w:rPr>
                <w:b/>
                <w:bCs/>
                <w:color w:val="000000"/>
              </w:rPr>
              <w:t xml:space="preserve"> Số lượng </w:t>
            </w:r>
          </w:p>
        </w:tc>
      </w:tr>
      <w:tr w:rsidR="00D85602" w:rsidRPr="00B84F43" w14:paraId="1673E2EB" w14:textId="77777777" w:rsidTr="002712AC">
        <w:trPr>
          <w:trHeight w:val="93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9FFF" w14:textId="77777777" w:rsidR="00D85602" w:rsidRPr="00B84F43" w:rsidRDefault="00D85602">
            <w:pPr>
              <w:jc w:val="center"/>
            </w:pPr>
            <w:r w:rsidRPr="00B84F43">
              <w:t>1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7D846" w14:textId="77777777" w:rsidR="00D85602" w:rsidRPr="00B84F43" w:rsidRDefault="00D85602">
            <w:r w:rsidRPr="00B84F43">
              <w:t>Hóa chất khử khuẩn</w:t>
            </w:r>
          </w:p>
        </w:tc>
        <w:tc>
          <w:tcPr>
            <w:tcW w:w="2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0B8B7" w14:textId="18689A2D" w:rsidR="00D85602" w:rsidRPr="00B84F43" w:rsidRDefault="00D85602">
            <w:r w:rsidRPr="00B84F43">
              <w:t xml:space="preserve">- Cloramin B dạng bột.  </w:t>
            </w:r>
            <w:r w:rsidRPr="00B84F43">
              <w:br/>
              <w:t xml:space="preserve">- Hàm lượng 25% - 27% clo hoạt tính. </w:t>
            </w:r>
            <w:r w:rsidRPr="00B84F43">
              <w:br/>
              <w:t xml:space="preserve">- Quy cách đóng gói ≤ 50 kg. 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B22AB" w14:textId="77777777" w:rsidR="00D85602" w:rsidRPr="00B84F43" w:rsidRDefault="00D85602">
            <w:pPr>
              <w:jc w:val="center"/>
            </w:pPr>
            <w:r w:rsidRPr="00B84F43">
              <w:t>Kg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B9F6" w14:textId="78AFEFFE" w:rsidR="00D85602" w:rsidRPr="00B84F43" w:rsidRDefault="00D85602">
            <w:pPr>
              <w:jc w:val="right"/>
            </w:pPr>
            <w:r w:rsidRPr="00B84F43">
              <w:t xml:space="preserve">        21.929 </w:t>
            </w:r>
          </w:p>
        </w:tc>
      </w:tr>
      <w:tr w:rsidR="00D85602" w:rsidRPr="00B84F43" w14:paraId="65D8668B" w14:textId="77777777" w:rsidTr="002712AC">
        <w:trPr>
          <w:trHeight w:val="124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0EF6" w14:textId="77777777" w:rsidR="00D85602" w:rsidRPr="00B84F43" w:rsidRDefault="00D85602">
            <w:pPr>
              <w:jc w:val="center"/>
            </w:pPr>
            <w:r w:rsidRPr="00B84F43">
              <w:t>2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D90B" w14:textId="77777777" w:rsidR="00D85602" w:rsidRPr="00B84F43" w:rsidRDefault="00D85602">
            <w:r w:rsidRPr="00B84F43">
              <w:t>Bộ trang phục cấp độ 2</w:t>
            </w:r>
          </w:p>
        </w:tc>
        <w:tc>
          <w:tcPr>
            <w:tcW w:w="2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6791" w14:textId="1B8A151F" w:rsidR="00D85602" w:rsidRPr="00B84F43" w:rsidRDefault="00D85602">
            <w:r w:rsidRPr="00B84F43">
              <w:t>Bộ trang phục phòng chống dịch Covid-19 cấp độ 2 (</w:t>
            </w:r>
            <w:r w:rsidR="00676E0C">
              <w:t>b</w:t>
            </w:r>
            <w:r w:rsidRPr="00B84F43">
              <w:t xml:space="preserve">ộ quần áo phòng dịch bộ 7 món. Đạt chỉ tiêu kỹ thuật </w:t>
            </w:r>
            <w:r w:rsidR="00676E0C">
              <w:t>c</w:t>
            </w:r>
            <w:r w:rsidRPr="00B84F43">
              <w:t>ấp độ 2 theo Quyết định số 1616/QĐ-BYT</w:t>
            </w:r>
            <w:r w:rsidR="00676E0C">
              <w:t>,</w:t>
            </w:r>
            <w:r w:rsidRPr="00B84F43">
              <w:t xml:space="preserve"> ngày 08/4/2020 của Bộ Y tế)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0714" w14:textId="77777777" w:rsidR="00D85602" w:rsidRPr="00B84F43" w:rsidRDefault="00D85602">
            <w:pPr>
              <w:jc w:val="center"/>
            </w:pPr>
            <w:r w:rsidRPr="00B84F43">
              <w:t>Bộ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8F91" w14:textId="4CA985E1" w:rsidR="00D85602" w:rsidRPr="00B84F43" w:rsidRDefault="00D85602">
            <w:pPr>
              <w:jc w:val="right"/>
            </w:pPr>
            <w:r w:rsidRPr="00B84F43">
              <w:t xml:space="preserve">      196.151 </w:t>
            </w:r>
          </w:p>
        </w:tc>
      </w:tr>
      <w:tr w:rsidR="00D85602" w:rsidRPr="00B84F43" w14:paraId="17FD402E" w14:textId="77777777" w:rsidTr="002712AC">
        <w:trPr>
          <w:trHeight w:val="155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DD87" w14:textId="77777777" w:rsidR="00D85602" w:rsidRPr="00B84F43" w:rsidRDefault="00D85602">
            <w:pPr>
              <w:jc w:val="center"/>
            </w:pPr>
            <w:r w:rsidRPr="00B84F43">
              <w:t>3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9679F" w14:textId="77777777" w:rsidR="00D85602" w:rsidRPr="00B84F43" w:rsidRDefault="00D85602">
            <w:r w:rsidRPr="00B84F43">
              <w:t>Khẩu trang N95</w:t>
            </w:r>
          </w:p>
        </w:tc>
        <w:tc>
          <w:tcPr>
            <w:tcW w:w="2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27F6" w14:textId="77777777" w:rsidR="00D85602" w:rsidRPr="00B84F43" w:rsidRDefault="00D85602">
            <w:r w:rsidRPr="00B84F43">
              <w:t>Khẩu trang có hiệu lực lọc cao đạt tiêu chuẩn EN 149:2001 + A1: 2009 FFP2 NR D và EN 14683:2019 type I, II hoặc IIR, NIOSH-42C FR84 (ví dụ khẩu trang N95 hoặc FFP2 hoặc tương đương)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EE31C" w14:textId="77777777" w:rsidR="00D85602" w:rsidRPr="00B84F43" w:rsidRDefault="00D85602">
            <w:pPr>
              <w:jc w:val="center"/>
            </w:pPr>
            <w:r w:rsidRPr="00B84F43">
              <w:t>Chiếc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5B5F" w14:textId="49FA9AC7" w:rsidR="00D85602" w:rsidRPr="00B84F43" w:rsidRDefault="00D85602">
            <w:pPr>
              <w:jc w:val="right"/>
            </w:pPr>
            <w:r w:rsidRPr="00B84F43">
              <w:t xml:space="preserve">        46.773 </w:t>
            </w:r>
          </w:p>
        </w:tc>
      </w:tr>
      <w:tr w:rsidR="00D85602" w:rsidRPr="00B84F43" w14:paraId="70AB8554" w14:textId="77777777" w:rsidTr="002712AC">
        <w:trPr>
          <w:trHeight w:val="93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D111" w14:textId="77777777" w:rsidR="00D85602" w:rsidRPr="00B84F43" w:rsidRDefault="00D85602">
            <w:pPr>
              <w:jc w:val="center"/>
            </w:pPr>
            <w:r w:rsidRPr="00B84F43">
              <w:t>4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6765" w14:textId="77777777" w:rsidR="00D85602" w:rsidRPr="00B84F43" w:rsidRDefault="00D85602">
            <w:r w:rsidRPr="00B84F43">
              <w:t>Găng tay rửa bằng cao su, dùng nhiều lần.</w:t>
            </w:r>
          </w:p>
        </w:tc>
        <w:tc>
          <w:tcPr>
            <w:tcW w:w="2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C624" w14:textId="6B04529E" w:rsidR="002712AC" w:rsidRPr="00B84F43" w:rsidRDefault="002712AC" w:rsidP="002712AC">
            <w:r w:rsidRPr="00B84F43">
              <w:t xml:space="preserve">- Chất liệu 100% cao su thiên nhiên, sử dụng được nhiều lần. </w:t>
            </w:r>
          </w:p>
          <w:p w14:paraId="769C4989" w14:textId="6BD050D7" w:rsidR="002712AC" w:rsidRPr="00B84F43" w:rsidRDefault="002712AC" w:rsidP="002712AC">
            <w:r w:rsidRPr="00B84F43">
              <w:t xml:space="preserve">- Chiều dài: 300mm </w:t>
            </w:r>
            <w:r w:rsidR="00676E0C">
              <w:t>–</w:t>
            </w:r>
            <w:r w:rsidRPr="00B84F43">
              <w:t xml:space="preserve"> 405mm.</w:t>
            </w:r>
          </w:p>
          <w:p w14:paraId="31336EF3" w14:textId="0D3BDB5F" w:rsidR="00D85602" w:rsidRPr="00B84F43" w:rsidRDefault="002712AC" w:rsidP="002712AC">
            <w:r w:rsidRPr="00B84F43">
              <w:t>- Đạt tiêu chuẩn ISO 9001:2015 hoặc tương đương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3147" w14:textId="77777777" w:rsidR="00D85602" w:rsidRPr="00B84F43" w:rsidRDefault="00D85602">
            <w:pPr>
              <w:jc w:val="center"/>
            </w:pPr>
            <w:r w:rsidRPr="00B84F43">
              <w:t>Đôi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31D4" w14:textId="7CA7D8C8" w:rsidR="00D85602" w:rsidRPr="00B84F43" w:rsidRDefault="00D85602">
            <w:pPr>
              <w:jc w:val="right"/>
            </w:pPr>
            <w:r w:rsidRPr="00B84F43">
              <w:t xml:space="preserve">          2.173 </w:t>
            </w:r>
          </w:p>
        </w:tc>
      </w:tr>
      <w:tr w:rsidR="00D85602" w:rsidRPr="00B84F43" w14:paraId="4AE1DF5E" w14:textId="77777777" w:rsidTr="002712AC">
        <w:trPr>
          <w:trHeight w:val="434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D655" w14:textId="77777777" w:rsidR="00D85602" w:rsidRPr="00B84F43" w:rsidRDefault="00D85602">
            <w:pPr>
              <w:jc w:val="center"/>
            </w:pPr>
            <w:r w:rsidRPr="00B84F43">
              <w:t>5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6D99" w14:textId="77777777" w:rsidR="00D85602" w:rsidRPr="00B84F43" w:rsidRDefault="00D85602">
            <w:r w:rsidRPr="00B84F43">
              <w:t>Găng tay vô khuẩn</w:t>
            </w:r>
          </w:p>
        </w:tc>
        <w:tc>
          <w:tcPr>
            <w:tcW w:w="2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3DA7" w14:textId="77777777" w:rsidR="00D85602" w:rsidRPr="00B84F43" w:rsidRDefault="00D85602">
            <w:r w:rsidRPr="00B84F43">
              <w:t xml:space="preserve">- Sản xuất từ cao su thiên nhiên. Có phủ bột chống dính. </w:t>
            </w:r>
            <w:r w:rsidRPr="00B84F43">
              <w:br/>
              <w:t xml:space="preserve">- Chiều dài: Size 6½: 275mm±5mm; Size 7; 7½ và 8: 282mm±7mm. Chiều rộng: Size 6½: 83mm±5mm; Size 7: 89mm±7mm; Size 7½: 95mm ± 5mm; Size 8: 102mm ± 6mm. </w:t>
            </w:r>
            <w:r w:rsidRPr="00B84F43">
              <w:br/>
              <w:t xml:space="preserve">- Độ dày một lớp: 0,15mm. </w:t>
            </w:r>
            <w:r w:rsidRPr="00B84F43">
              <w:br/>
              <w:t>- Cường lực kéo đứt tối thiểu: Trước lão hóa ≥ 14N, Sau lão hóa ≥ 11N. Khả năng giãn dài tối thiểu khi đứt: Trước lão hóa ≥ 750%; Sau lão hóa ≥ 600%. Lực kéo tối đa giãn dài 300% trước khi già hóa nhanh: 2N. Được tiệt trùng.</w:t>
            </w:r>
            <w:r w:rsidRPr="00B84F43">
              <w:br/>
              <w:t>- Đạt tiêu chuẩn: ISO 13485, ISO 9001 hoặc tương đương.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1CEA" w14:textId="77777777" w:rsidR="00D85602" w:rsidRPr="00B84F43" w:rsidRDefault="00D85602">
            <w:pPr>
              <w:jc w:val="center"/>
            </w:pPr>
            <w:r w:rsidRPr="00B84F43">
              <w:t>Đôi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108E" w14:textId="7A856E26" w:rsidR="00D85602" w:rsidRPr="00B84F43" w:rsidRDefault="00D85602">
            <w:pPr>
              <w:jc w:val="right"/>
            </w:pPr>
            <w:r w:rsidRPr="00B84F43">
              <w:t xml:space="preserve">        36.088 </w:t>
            </w:r>
          </w:p>
        </w:tc>
      </w:tr>
      <w:tr w:rsidR="00D85602" w:rsidRPr="00B84F43" w14:paraId="7B2446AA" w14:textId="77777777" w:rsidTr="002712AC">
        <w:trPr>
          <w:trHeight w:val="6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F370" w14:textId="77777777" w:rsidR="00D85602" w:rsidRPr="00B84F43" w:rsidRDefault="00D85602">
            <w:pPr>
              <w:jc w:val="center"/>
            </w:pPr>
            <w:r w:rsidRPr="00B84F43">
              <w:t>6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E4CE" w14:textId="77777777" w:rsidR="00D85602" w:rsidRPr="00B84F43" w:rsidRDefault="00D85602">
            <w:r w:rsidRPr="00B84F43">
              <w:t>Găng tay dài</w:t>
            </w:r>
          </w:p>
        </w:tc>
        <w:tc>
          <w:tcPr>
            <w:tcW w:w="2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0AB6" w14:textId="5716278E" w:rsidR="002712AC" w:rsidRPr="00B84F43" w:rsidRDefault="002712AC" w:rsidP="002712AC">
            <w:r w:rsidRPr="00B84F43">
              <w:t>- Chất liệu 100% cao su thiên nhiên, chiều dài ≥ 39cm.</w:t>
            </w:r>
          </w:p>
          <w:p w14:paraId="4F3399DD" w14:textId="46BCE1BA" w:rsidR="00D85602" w:rsidRPr="00B84F43" w:rsidRDefault="002712AC" w:rsidP="002712AC">
            <w:r w:rsidRPr="00B84F43">
              <w:t>- Đạt tiêu chuẩn ISO 9001:2008 hoặc tương đương.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83C3" w14:textId="77777777" w:rsidR="00D85602" w:rsidRPr="00B84F43" w:rsidRDefault="00D85602">
            <w:pPr>
              <w:jc w:val="center"/>
            </w:pPr>
            <w:r w:rsidRPr="00B84F43">
              <w:t>Đôi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8677" w14:textId="4EEFAB06" w:rsidR="00D85602" w:rsidRPr="00B84F43" w:rsidRDefault="00D85602">
            <w:pPr>
              <w:jc w:val="right"/>
            </w:pPr>
            <w:r w:rsidRPr="00B84F43">
              <w:t xml:space="preserve">             748 </w:t>
            </w:r>
          </w:p>
        </w:tc>
      </w:tr>
      <w:tr w:rsidR="00D85602" w:rsidRPr="00B84F43" w14:paraId="35BD2831" w14:textId="77777777" w:rsidTr="002712AC">
        <w:trPr>
          <w:trHeight w:val="93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D3E1" w14:textId="77777777" w:rsidR="00D85602" w:rsidRPr="00B84F43" w:rsidRDefault="00D85602">
            <w:pPr>
              <w:jc w:val="center"/>
            </w:pPr>
            <w:r w:rsidRPr="00B84F43">
              <w:t>7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3CC6" w14:textId="77777777" w:rsidR="00D85602" w:rsidRPr="00B84F43" w:rsidRDefault="00D85602">
            <w:r w:rsidRPr="00B84F43">
              <w:t>Dung dịch xà phòng rửa tay</w:t>
            </w:r>
          </w:p>
        </w:tc>
        <w:tc>
          <w:tcPr>
            <w:tcW w:w="2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5032" w14:textId="6C3EE434" w:rsidR="00D85602" w:rsidRPr="00B84F43" w:rsidRDefault="00D85602">
            <w:r w:rsidRPr="00B84F43">
              <w:t>- Xà phòng ở dạng dung dịch có chứa chất khử khuẩn.</w:t>
            </w:r>
            <w:r w:rsidRPr="00B84F43">
              <w:br/>
              <w:t xml:space="preserve">- Chai dung tích </w:t>
            </w:r>
            <w:r w:rsidR="002712AC" w:rsidRPr="00B84F43">
              <w:t xml:space="preserve">≥ </w:t>
            </w:r>
            <w:r w:rsidRPr="00B84F43">
              <w:t>500ml, có vòi bơm.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66F4" w14:textId="77777777" w:rsidR="00D85602" w:rsidRPr="00B84F43" w:rsidRDefault="00D85602">
            <w:pPr>
              <w:jc w:val="center"/>
            </w:pPr>
            <w:r w:rsidRPr="00B84F43">
              <w:t>Chai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81D8" w14:textId="46CD022E" w:rsidR="00D85602" w:rsidRPr="00B84F43" w:rsidRDefault="00D85602">
            <w:pPr>
              <w:jc w:val="right"/>
            </w:pPr>
            <w:r w:rsidRPr="00B84F43">
              <w:t xml:space="preserve">          1.474 </w:t>
            </w:r>
          </w:p>
        </w:tc>
      </w:tr>
      <w:tr w:rsidR="00D85602" w:rsidRPr="00B84F43" w14:paraId="3B1273E2" w14:textId="77777777" w:rsidTr="002712AC">
        <w:trPr>
          <w:trHeight w:val="68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A8C8" w14:textId="77777777" w:rsidR="00D85602" w:rsidRPr="00B84F43" w:rsidRDefault="00D85602">
            <w:pPr>
              <w:jc w:val="center"/>
            </w:pPr>
            <w:r w:rsidRPr="00B84F43">
              <w:lastRenderedPageBreak/>
              <w:t>8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D75A" w14:textId="77777777" w:rsidR="00D85602" w:rsidRPr="00B84F43" w:rsidRDefault="00D85602">
            <w:r w:rsidRPr="00B84F43">
              <w:t>Khăn lau khử khuẩn bề mặt máy thở, monitor…</w:t>
            </w:r>
          </w:p>
        </w:tc>
        <w:tc>
          <w:tcPr>
            <w:tcW w:w="2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513E" w14:textId="5D986C3F" w:rsidR="00D85602" w:rsidRPr="00B84F43" w:rsidRDefault="00D85602">
            <w:r w:rsidRPr="00B84F43">
              <w:t>- Khăn lau khử khuẩn bề mặt có nồng độ cồn thấp với thành phần:</w:t>
            </w:r>
            <w:r w:rsidRPr="00B84F43">
              <w:br/>
              <w:t>- Didecyldimethylammonium chloride  ≤ 0.76%</w:t>
            </w:r>
            <w:r w:rsidRPr="00B84F43">
              <w:br/>
              <w:t>- Ethanol ≤ 7.5%</w:t>
            </w:r>
            <w:r w:rsidRPr="00B84F43">
              <w:br/>
              <w:t>- Isopropanol ≤ 15%</w:t>
            </w:r>
            <w:r w:rsidRPr="00B84F43">
              <w:br/>
              <w:t>- Khăn được làm từ vải không dệt giúp 1 bước làm sạch và khử khuẩn.</w:t>
            </w:r>
            <w:r w:rsidRPr="00B84F43">
              <w:br/>
              <w:t>- Có thể tiêu diệt được các loại Vi khuẩn, vi rút, nấm bao gồm:</w:t>
            </w:r>
            <w:r w:rsidRPr="00B84F43">
              <w:br/>
              <w:t>Mycobacterium tuberculosis (TB); Methicillin Resistant Staphylococcus aureus (MRSA); Methicillin Resistant Staphylococcus epidermidis (MRSE); Vancomycin Resistant Enterococcus faecalis (VRE); Vancomycin Intermediate Staphylococcus aureus...</w:t>
            </w:r>
            <w:r w:rsidRPr="00B84F43">
              <w:br/>
              <w:t>- Thời gian diệt khuẩn: ≤ 1 phút.</w:t>
            </w:r>
            <w:r w:rsidRPr="00B84F43">
              <w:br/>
              <w:t xml:space="preserve">- Vật liệu tương thích: Tương thích với các bề mặt cứng, không xốp phổ biến được sử dụng trong môi trường lâm sàng. </w:t>
            </w:r>
            <w:r w:rsidRPr="00B84F43">
              <w:br/>
              <w:t xml:space="preserve">- Quy cách: Hộp </w:t>
            </w:r>
            <w:r w:rsidR="002712AC" w:rsidRPr="00B84F43">
              <w:t xml:space="preserve">≥ </w:t>
            </w:r>
            <w:r w:rsidRPr="00B84F43">
              <w:t>80 khăn.</w:t>
            </w:r>
            <w:r w:rsidRPr="00B84F43">
              <w:br/>
              <w:t>- Đạt tiêu chuẩn ISO 13485 hoặc tương đương.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7E2E" w14:textId="77777777" w:rsidR="00D85602" w:rsidRPr="00B84F43" w:rsidRDefault="00D85602">
            <w:pPr>
              <w:jc w:val="center"/>
            </w:pPr>
            <w:r w:rsidRPr="00B84F43">
              <w:t>Hộp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8F90" w14:textId="296272FF" w:rsidR="00D85602" w:rsidRPr="00B84F43" w:rsidRDefault="00D85602">
            <w:pPr>
              <w:jc w:val="right"/>
            </w:pPr>
            <w:r w:rsidRPr="00B84F43">
              <w:t xml:space="preserve">          8.180 </w:t>
            </w:r>
          </w:p>
        </w:tc>
      </w:tr>
      <w:tr w:rsidR="00D85602" w:rsidRPr="00B84F43" w14:paraId="66A36EF6" w14:textId="77777777" w:rsidTr="00676E0C">
        <w:trPr>
          <w:trHeight w:val="1097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A5EA" w14:textId="20C04E5F" w:rsidR="00D85602" w:rsidRPr="00B84F43" w:rsidRDefault="002712AC">
            <w:pPr>
              <w:jc w:val="center"/>
            </w:pPr>
            <w:r w:rsidRPr="00B84F43">
              <w:t>9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0057" w14:textId="77777777" w:rsidR="00D85602" w:rsidRPr="00B84F43" w:rsidRDefault="00D85602">
            <w:r w:rsidRPr="00B84F43">
              <w:t>Túi rác thải nguy hại (cho thùng 30 lít)</w:t>
            </w:r>
          </w:p>
        </w:tc>
        <w:tc>
          <w:tcPr>
            <w:tcW w:w="2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3B4F" w14:textId="77777777" w:rsidR="002712AC" w:rsidRPr="00B84F43" w:rsidRDefault="00D85602" w:rsidP="002712AC">
            <w:r w:rsidRPr="00B84F43">
              <w:t xml:space="preserve">- </w:t>
            </w:r>
            <w:r w:rsidR="002712AC" w:rsidRPr="00B84F43">
              <w:t>Túi đựng rác thải nguy hại màu vàng.</w:t>
            </w:r>
          </w:p>
          <w:p w14:paraId="25D6205D" w14:textId="77777777" w:rsidR="002712AC" w:rsidRPr="00B84F43" w:rsidRDefault="002712AC" w:rsidP="002712AC">
            <w:r w:rsidRPr="00B84F43">
              <w:t>- Chất liệu: nhựa HDPE/PE/PP.</w:t>
            </w:r>
          </w:p>
          <w:p w14:paraId="1BA7C6AD" w14:textId="22A46162" w:rsidR="00D85602" w:rsidRPr="00B84F43" w:rsidRDefault="002712AC" w:rsidP="002712AC">
            <w:r w:rsidRPr="00B84F43">
              <w:t>- Có kích thước phù hợp cho thùng 30 lít.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8FC0" w14:textId="77777777" w:rsidR="00D85602" w:rsidRPr="00B84F43" w:rsidRDefault="00D85602">
            <w:pPr>
              <w:jc w:val="center"/>
            </w:pPr>
            <w:r w:rsidRPr="00B84F43">
              <w:t>Chiếc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755F" w14:textId="7C7C8EC7" w:rsidR="00D85602" w:rsidRPr="00B84F43" w:rsidRDefault="00D85602">
            <w:pPr>
              <w:jc w:val="right"/>
            </w:pPr>
            <w:r w:rsidRPr="00B84F43">
              <w:t xml:space="preserve">        63.000 </w:t>
            </w:r>
          </w:p>
        </w:tc>
      </w:tr>
      <w:tr w:rsidR="00D85602" w:rsidRPr="00B84F43" w14:paraId="44B9A310" w14:textId="77777777" w:rsidTr="00676E0C">
        <w:trPr>
          <w:trHeight w:val="971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CF14" w14:textId="5639AA62" w:rsidR="00D85602" w:rsidRPr="00B84F43" w:rsidRDefault="00D85602">
            <w:pPr>
              <w:jc w:val="center"/>
            </w:pPr>
            <w:r w:rsidRPr="00B84F43">
              <w:t>1</w:t>
            </w:r>
            <w:r w:rsidR="002712AC" w:rsidRPr="00B84F43">
              <w:t>0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F879" w14:textId="77777777" w:rsidR="00D85602" w:rsidRPr="00B84F43" w:rsidRDefault="00D85602">
            <w:r w:rsidRPr="00B84F43">
              <w:t>Túi rác thải nguy hại (cho thùng 120 lít)</w:t>
            </w:r>
          </w:p>
        </w:tc>
        <w:tc>
          <w:tcPr>
            <w:tcW w:w="2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9BA8" w14:textId="77777777" w:rsidR="002712AC" w:rsidRPr="00B84F43" w:rsidRDefault="00D85602" w:rsidP="002712AC">
            <w:r w:rsidRPr="00B84F43">
              <w:t xml:space="preserve">- </w:t>
            </w:r>
            <w:r w:rsidR="002712AC" w:rsidRPr="00B84F43">
              <w:t>Túi đựng rác thải nguy hại màu vàng.</w:t>
            </w:r>
          </w:p>
          <w:p w14:paraId="23E18A79" w14:textId="77777777" w:rsidR="002712AC" w:rsidRPr="00B84F43" w:rsidRDefault="002712AC" w:rsidP="002712AC">
            <w:r w:rsidRPr="00B84F43">
              <w:t>- Chất liệu: nhựa HDPE/PE/PP.</w:t>
            </w:r>
          </w:p>
          <w:p w14:paraId="2E911B5D" w14:textId="1E8A02F9" w:rsidR="00D85602" w:rsidRPr="00B84F43" w:rsidRDefault="002712AC" w:rsidP="002712AC">
            <w:r w:rsidRPr="00B84F43">
              <w:t>- Có kích thước phù hợp cho thùng 120 lít.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9DB9" w14:textId="77777777" w:rsidR="00D85602" w:rsidRPr="00B84F43" w:rsidRDefault="00D85602">
            <w:pPr>
              <w:jc w:val="center"/>
            </w:pPr>
            <w:r w:rsidRPr="00B84F43">
              <w:t>Chiếc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67B01" w14:textId="203A1B94" w:rsidR="00D85602" w:rsidRPr="00B84F43" w:rsidRDefault="00D85602">
            <w:pPr>
              <w:jc w:val="right"/>
            </w:pPr>
            <w:r w:rsidRPr="00B84F43">
              <w:t xml:space="preserve">        28.350 </w:t>
            </w:r>
          </w:p>
        </w:tc>
      </w:tr>
      <w:tr w:rsidR="00D85602" w:rsidRPr="00B84F43" w14:paraId="5331D9B0" w14:textId="77777777" w:rsidTr="002712AC">
        <w:trPr>
          <w:trHeight w:val="124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18484" w14:textId="272B94FE" w:rsidR="00D85602" w:rsidRPr="00B84F43" w:rsidRDefault="00D85602">
            <w:pPr>
              <w:jc w:val="center"/>
            </w:pPr>
            <w:r w:rsidRPr="00B84F43">
              <w:t>1</w:t>
            </w:r>
            <w:r w:rsidR="002712AC" w:rsidRPr="00B84F43">
              <w:t>1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7E6A" w14:textId="7CEB345B" w:rsidR="00D85602" w:rsidRPr="00B84F43" w:rsidRDefault="00D85602">
            <w:r w:rsidRPr="00B84F43">
              <w:t>Chlorhexidine 0.12% xúc miệng cho NVYT</w:t>
            </w:r>
          </w:p>
        </w:tc>
        <w:tc>
          <w:tcPr>
            <w:tcW w:w="2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86C6" w14:textId="77777777" w:rsidR="00D85602" w:rsidRPr="00B84F43" w:rsidRDefault="00D85602">
            <w:r w:rsidRPr="00B84F43">
              <w:t>- Thành phần chính 0,12%kl/tt Chlorhexidine Gluconate (hoặc Digluconate) và các chất phụ gia khác.</w:t>
            </w:r>
            <w:r w:rsidRPr="00B84F43">
              <w:br/>
              <w:t>- Quy cách: Chai ≥ 200ml.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FA60" w14:textId="77777777" w:rsidR="00D85602" w:rsidRPr="00B84F43" w:rsidRDefault="00D85602">
            <w:pPr>
              <w:jc w:val="center"/>
            </w:pPr>
            <w:r w:rsidRPr="00B84F43">
              <w:t>Chai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014D" w14:textId="493B0FF5" w:rsidR="00D85602" w:rsidRPr="00B84F43" w:rsidRDefault="00D85602">
            <w:pPr>
              <w:jc w:val="right"/>
            </w:pPr>
            <w:r w:rsidRPr="00B84F43">
              <w:t xml:space="preserve">          9.418 </w:t>
            </w:r>
          </w:p>
        </w:tc>
      </w:tr>
      <w:tr w:rsidR="00D85602" w:rsidRPr="00B84F43" w14:paraId="43510FD7" w14:textId="77777777" w:rsidTr="002712AC">
        <w:trPr>
          <w:trHeight w:val="93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124C" w14:textId="5F74DD82" w:rsidR="00D85602" w:rsidRPr="00B84F43" w:rsidRDefault="00D85602">
            <w:pPr>
              <w:jc w:val="center"/>
            </w:pPr>
            <w:r w:rsidRPr="00B84F43">
              <w:t>1</w:t>
            </w:r>
            <w:r w:rsidR="002712AC" w:rsidRPr="00B84F43">
              <w:t>2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D3E3" w14:textId="77777777" w:rsidR="00D85602" w:rsidRPr="00B84F43" w:rsidRDefault="00D85602">
            <w:r w:rsidRPr="00B84F43">
              <w:t>Túi đựng tử thi</w:t>
            </w:r>
          </w:p>
        </w:tc>
        <w:tc>
          <w:tcPr>
            <w:tcW w:w="2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82FB" w14:textId="77777777" w:rsidR="00D85602" w:rsidRPr="00B84F43" w:rsidRDefault="00D85602">
            <w:r w:rsidRPr="00B84F43">
              <w:t>- Túi đựng tử thi có khóa kéo.</w:t>
            </w:r>
            <w:r w:rsidRPr="00B84F43">
              <w:br/>
              <w:t>- Đạt tiêu chuẩn ISO 13485:2016 hoặc tương đương.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B705" w14:textId="77777777" w:rsidR="00D85602" w:rsidRPr="00B84F43" w:rsidRDefault="00D85602">
            <w:pPr>
              <w:jc w:val="center"/>
            </w:pPr>
            <w:r w:rsidRPr="00B84F43">
              <w:t>Chiếc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FA82" w14:textId="6642A88A" w:rsidR="00D85602" w:rsidRPr="00B84F43" w:rsidRDefault="00D85602">
            <w:pPr>
              <w:jc w:val="right"/>
            </w:pPr>
            <w:r w:rsidRPr="00B84F43">
              <w:t xml:space="preserve">                 3 </w:t>
            </w:r>
          </w:p>
        </w:tc>
      </w:tr>
    </w:tbl>
    <w:p w14:paraId="00422E7F" w14:textId="3ABC02E3" w:rsidR="00891E3E" w:rsidRPr="00B84F43" w:rsidRDefault="00563D06" w:rsidP="00891E3E">
      <w:pPr>
        <w:jc w:val="center"/>
      </w:pPr>
      <w:r w:rsidRPr="00B84F43">
        <w:br w:type="page"/>
      </w:r>
    </w:p>
    <w:p w14:paraId="2D356936" w14:textId="77777777" w:rsidR="00D71B07" w:rsidRPr="00B84F43" w:rsidRDefault="00D71B07" w:rsidP="00A16799">
      <w:pPr>
        <w:rPr>
          <w:b/>
        </w:rPr>
        <w:sectPr w:rsidR="00D71B07" w:rsidRPr="00B84F43">
          <w:footerReference w:type="default" r:id="rId8"/>
          <w:pgSz w:w="11909" w:h="16834"/>
          <w:pgMar w:top="1134" w:right="851" w:bottom="1134" w:left="1701" w:header="720" w:footer="413" w:gutter="0"/>
          <w:pgNumType w:start="1"/>
          <w:cols w:space="720"/>
        </w:sectPr>
      </w:pPr>
    </w:p>
    <w:p w14:paraId="130CFE4D" w14:textId="61CD321F" w:rsidR="00575ABB" w:rsidRPr="00B84F43" w:rsidRDefault="00575ABB" w:rsidP="009D3216">
      <w:pPr>
        <w:jc w:val="center"/>
        <w:rPr>
          <w:b/>
          <w:bCs/>
        </w:rPr>
      </w:pPr>
      <w:r w:rsidRPr="00B84F43">
        <w:rPr>
          <w:b/>
          <w:bCs/>
        </w:rPr>
        <w:lastRenderedPageBreak/>
        <w:t xml:space="preserve">PHỤ LỤC </w:t>
      </w:r>
      <w:r w:rsidR="009D3216" w:rsidRPr="00B84F43">
        <w:rPr>
          <w:b/>
          <w:bCs/>
        </w:rPr>
        <w:t>2</w:t>
      </w:r>
    </w:p>
    <w:p w14:paraId="614A66F0" w14:textId="1808B6BE" w:rsidR="00575ABB" w:rsidRPr="00B84F43" w:rsidRDefault="00575ABB" w:rsidP="006070B4">
      <w:pPr>
        <w:spacing w:before="120"/>
        <w:jc w:val="center"/>
        <w:rPr>
          <w:b/>
          <w:bCs/>
        </w:rPr>
      </w:pPr>
      <w:r w:rsidRPr="00B84F43">
        <w:rPr>
          <w:b/>
          <w:bCs/>
          <w:lang w:val="vi-VN"/>
        </w:rPr>
        <w:t xml:space="preserve">BÁO GIÁ VẬT TƯ, </w:t>
      </w:r>
      <w:r w:rsidR="00D65967" w:rsidRPr="00B84F43">
        <w:rPr>
          <w:b/>
          <w:bCs/>
        </w:rPr>
        <w:t>HÓA CHẤT</w:t>
      </w:r>
    </w:p>
    <w:p w14:paraId="7B4C1231" w14:textId="77777777" w:rsidR="006070B4" w:rsidRPr="00B84F43" w:rsidRDefault="006070B4" w:rsidP="006070B4">
      <w:pPr>
        <w:spacing w:before="120"/>
        <w:jc w:val="center"/>
        <w:rPr>
          <w:lang w:val="vi-VN"/>
        </w:rPr>
      </w:pPr>
    </w:p>
    <w:p w14:paraId="7E5BFF04" w14:textId="3062E3E1" w:rsidR="00575ABB" w:rsidRPr="00B84F43" w:rsidRDefault="00575ABB" w:rsidP="006070B4">
      <w:pPr>
        <w:spacing w:before="120"/>
        <w:jc w:val="center"/>
      </w:pPr>
      <w:r w:rsidRPr="00B84F43">
        <w:rPr>
          <w:lang w:val="vi-VN"/>
        </w:rPr>
        <w:t xml:space="preserve">Kính gửi: </w:t>
      </w:r>
      <w:r w:rsidR="00D65967" w:rsidRPr="00B84F43">
        <w:t>…………………………..</w:t>
      </w:r>
    </w:p>
    <w:p w14:paraId="2A5349FF" w14:textId="12CC49C2" w:rsidR="00575ABB" w:rsidRPr="00B84F43" w:rsidRDefault="00575ABB" w:rsidP="009D3216">
      <w:pPr>
        <w:spacing w:before="120"/>
        <w:rPr>
          <w:lang w:val="vi-VN"/>
        </w:rPr>
      </w:pPr>
      <w:r w:rsidRPr="00B84F43">
        <w:rPr>
          <w:lang w:val="vi-VN"/>
        </w:rPr>
        <w:t xml:space="preserve">Chúng tôi là:..........., có địa chỉ tại:........... , xin gửi tới Quý </w:t>
      </w:r>
      <w:r w:rsidR="009D3216" w:rsidRPr="00B84F43">
        <w:t>Sở</w:t>
      </w:r>
      <w:r w:rsidRPr="00B84F43">
        <w:rPr>
          <w:lang w:val="vi-VN"/>
        </w:rPr>
        <w:t xml:space="preserve"> bản chào giá các </w:t>
      </w:r>
      <w:r w:rsidR="00662ADF" w:rsidRPr="00B84F43">
        <w:t xml:space="preserve">mặt hàng </w:t>
      </w:r>
      <w:r w:rsidRPr="00B84F43">
        <w:rPr>
          <w:lang w:val="vi-VN"/>
        </w:rPr>
        <w:t xml:space="preserve">vật tư, </w:t>
      </w:r>
      <w:r w:rsidR="009D3216" w:rsidRPr="00B84F43">
        <w:t>hóa chất</w:t>
      </w:r>
      <w:r w:rsidRPr="00B84F43">
        <w:rPr>
          <w:lang w:val="vi-VN"/>
        </w:rPr>
        <w:t xml:space="preserve"> như sau:</w:t>
      </w:r>
    </w:p>
    <w:p w14:paraId="584A73C2" w14:textId="1F2B2C76" w:rsidR="00575ABB" w:rsidRPr="00B84F43" w:rsidRDefault="00575ABB" w:rsidP="00575ABB">
      <w:pPr>
        <w:spacing w:before="120"/>
        <w:ind w:firstLine="720"/>
        <w:jc w:val="right"/>
        <w:rPr>
          <w:i/>
          <w:iCs/>
        </w:rPr>
      </w:pPr>
      <w:r w:rsidRPr="00B84F43">
        <w:rPr>
          <w:i/>
          <w:iCs/>
          <w:lang w:val="vi-VN"/>
        </w:rPr>
        <w:t>Đơn vị:</w:t>
      </w:r>
      <w:r w:rsidR="006070B4" w:rsidRPr="00B84F43">
        <w:rPr>
          <w:i/>
          <w:iCs/>
        </w:rPr>
        <w:t xml:space="preserve"> </w:t>
      </w:r>
      <w:r w:rsidRPr="00B84F43">
        <w:rPr>
          <w:i/>
          <w:iCs/>
          <w:lang w:val="vi-VN"/>
        </w:rPr>
        <w:t>VNĐ</w:t>
      </w:r>
      <w:r w:rsidR="006070B4" w:rsidRPr="00B84F43">
        <w:rPr>
          <w:i/>
          <w:iCs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1103"/>
        <w:gridCol w:w="1265"/>
        <w:gridCol w:w="1385"/>
        <w:gridCol w:w="1145"/>
        <w:gridCol w:w="905"/>
        <w:gridCol w:w="1025"/>
        <w:gridCol w:w="880"/>
        <w:gridCol w:w="1239"/>
        <w:gridCol w:w="1030"/>
        <w:gridCol w:w="803"/>
        <w:gridCol w:w="814"/>
        <w:gridCol w:w="906"/>
        <w:gridCol w:w="1015"/>
      </w:tblGrid>
      <w:tr w:rsidR="002712AC" w:rsidRPr="00B84F43" w14:paraId="340B4F11" w14:textId="77777777" w:rsidTr="002712AC">
        <w:trPr>
          <w:trHeight w:val="60"/>
          <w:jc w:val="center"/>
        </w:trPr>
        <w:tc>
          <w:tcPr>
            <w:tcW w:w="282" w:type="pct"/>
            <w:shd w:val="clear" w:color="auto" w:fill="auto"/>
            <w:vAlign w:val="center"/>
            <w:hideMark/>
          </w:tcPr>
          <w:p w14:paraId="3B47B530" w14:textId="77777777" w:rsidR="002712AC" w:rsidRPr="00B84F43" w:rsidRDefault="002712AC" w:rsidP="00CE19EE">
            <w:pPr>
              <w:jc w:val="center"/>
              <w:rPr>
                <w:b/>
                <w:bCs/>
                <w:color w:val="000000"/>
              </w:rPr>
            </w:pPr>
            <w:r w:rsidRPr="00B84F43">
              <w:rPr>
                <w:b/>
                <w:bCs/>
                <w:color w:val="000000"/>
              </w:rPr>
              <w:t>STT</w:t>
            </w:r>
          </w:p>
        </w:tc>
        <w:tc>
          <w:tcPr>
            <w:tcW w:w="360" w:type="pct"/>
            <w:vAlign w:val="center"/>
          </w:tcPr>
          <w:p w14:paraId="48FED8DD" w14:textId="77777777" w:rsidR="002712AC" w:rsidRPr="00B84F43" w:rsidRDefault="002712AC" w:rsidP="00CE19EE">
            <w:pPr>
              <w:jc w:val="center"/>
              <w:rPr>
                <w:b/>
                <w:bCs/>
                <w:color w:val="000000"/>
              </w:rPr>
            </w:pPr>
            <w:r w:rsidRPr="00B84F43">
              <w:rPr>
                <w:b/>
                <w:bCs/>
                <w:color w:val="000000"/>
              </w:rPr>
              <w:t>Mã số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73D27BBC" w14:textId="77777777" w:rsidR="002712AC" w:rsidRPr="00B84F43" w:rsidRDefault="002712AC" w:rsidP="00CE19EE">
            <w:pPr>
              <w:jc w:val="center"/>
              <w:rPr>
                <w:b/>
                <w:bCs/>
                <w:color w:val="000000"/>
              </w:rPr>
            </w:pPr>
            <w:r w:rsidRPr="00B84F43">
              <w:rPr>
                <w:b/>
                <w:bCs/>
                <w:color w:val="000000"/>
              </w:rPr>
              <w:t>Tên hàng hóa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6CE1D940" w14:textId="77777777" w:rsidR="002712AC" w:rsidRPr="00B84F43" w:rsidRDefault="002712AC" w:rsidP="00CE19EE">
            <w:pPr>
              <w:jc w:val="center"/>
              <w:rPr>
                <w:b/>
                <w:bCs/>
                <w:color w:val="000000"/>
              </w:rPr>
            </w:pPr>
            <w:r w:rsidRPr="00B84F43">
              <w:rPr>
                <w:b/>
                <w:bCs/>
                <w:color w:val="000000"/>
              </w:rPr>
              <w:t xml:space="preserve">Tên </w:t>
            </w:r>
            <w:r w:rsidRPr="00B84F43">
              <w:rPr>
                <w:b/>
                <w:bCs/>
                <w:color w:val="000000"/>
                <w:lang w:val="vi-VN"/>
              </w:rPr>
              <w:t>t</w:t>
            </w:r>
            <w:r w:rsidRPr="00B84F43">
              <w:rPr>
                <w:b/>
                <w:bCs/>
                <w:color w:val="000000"/>
              </w:rPr>
              <w:t>hương mại, ký mã hiệu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14:paraId="2F585321" w14:textId="77777777" w:rsidR="002712AC" w:rsidRPr="00B84F43" w:rsidRDefault="002712AC" w:rsidP="00CE19EE">
            <w:pPr>
              <w:jc w:val="center"/>
              <w:rPr>
                <w:b/>
                <w:bCs/>
                <w:color w:val="000000"/>
              </w:rPr>
            </w:pPr>
            <w:r w:rsidRPr="00B84F43">
              <w:rPr>
                <w:b/>
                <w:bCs/>
                <w:color w:val="000000"/>
              </w:rPr>
              <w:t>Hãng SX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14:paraId="6A79DB99" w14:textId="77777777" w:rsidR="002712AC" w:rsidRPr="00B84F43" w:rsidRDefault="002712AC" w:rsidP="00CE19EE">
            <w:pPr>
              <w:jc w:val="center"/>
              <w:rPr>
                <w:b/>
                <w:bCs/>
                <w:color w:val="000000"/>
              </w:rPr>
            </w:pPr>
            <w:r w:rsidRPr="00B84F43">
              <w:rPr>
                <w:b/>
                <w:bCs/>
                <w:color w:val="000000"/>
              </w:rPr>
              <w:t>Nước SX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5FEA68C7" w14:textId="77777777" w:rsidR="002712AC" w:rsidRPr="00B84F43" w:rsidRDefault="002712AC" w:rsidP="00CE19EE">
            <w:pPr>
              <w:jc w:val="center"/>
              <w:rPr>
                <w:b/>
                <w:bCs/>
                <w:color w:val="000000"/>
              </w:rPr>
            </w:pPr>
            <w:r w:rsidRPr="00B84F43">
              <w:rPr>
                <w:b/>
                <w:bCs/>
                <w:color w:val="000000"/>
              </w:rPr>
              <w:t>Quy cách đóng gói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EC27F39" w14:textId="77777777" w:rsidR="002712AC" w:rsidRPr="00B84F43" w:rsidRDefault="002712AC" w:rsidP="00CE19EE">
            <w:pPr>
              <w:jc w:val="center"/>
              <w:rPr>
                <w:b/>
                <w:bCs/>
                <w:color w:val="000000"/>
                <w:lang w:val="vi-VN"/>
              </w:rPr>
            </w:pPr>
            <w:r w:rsidRPr="00B84F43">
              <w:rPr>
                <w:b/>
                <w:bCs/>
                <w:color w:val="000000"/>
                <w:lang w:val="vi-VN"/>
              </w:rPr>
              <w:t>Đơn vị tính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6977AE2" w14:textId="77777777" w:rsidR="002712AC" w:rsidRPr="00B84F43" w:rsidRDefault="002712AC" w:rsidP="00CE19EE">
            <w:pPr>
              <w:jc w:val="center"/>
              <w:rPr>
                <w:b/>
                <w:bCs/>
                <w:color w:val="000000"/>
              </w:rPr>
            </w:pPr>
            <w:r w:rsidRPr="00B84F43">
              <w:rPr>
                <w:b/>
                <w:bCs/>
                <w:color w:val="000000"/>
              </w:rPr>
              <w:t>Thông số kỹ thuật</w:t>
            </w:r>
          </w:p>
        </w:tc>
        <w:tc>
          <w:tcPr>
            <w:tcW w:w="259" w:type="pct"/>
            <w:vAlign w:val="center"/>
          </w:tcPr>
          <w:p w14:paraId="0248A80D" w14:textId="7D08989C" w:rsidR="002712AC" w:rsidRPr="00B84F43" w:rsidRDefault="002712AC" w:rsidP="002712AC">
            <w:pPr>
              <w:jc w:val="center"/>
              <w:rPr>
                <w:b/>
                <w:bCs/>
                <w:color w:val="000000"/>
              </w:rPr>
            </w:pPr>
            <w:r w:rsidRPr="00B84F43">
              <w:rPr>
                <w:b/>
                <w:bCs/>
                <w:color w:val="000000"/>
              </w:rPr>
              <w:t>Phân loại TTBYT</w:t>
            </w:r>
          </w:p>
        </w:tc>
        <w:tc>
          <w:tcPr>
            <w:tcW w:w="259" w:type="pct"/>
            <w:vAlign w:val="center"/>
          </w:tcPr>
          <w:p w14:paraId="148AC0AC" w14:textId="6979ED3B" w:rsidR="002712AC" w:rsidRPr="00B84F43" w:rsidRDefault="002712AC" w:rsidP="002712AC">
            <w:pPr>
              <w:jc w:val="center"/>
              <w:rPr>
                <w:b/>
                <w:bCs/>
                <w:color w:val="000000"/>
              </w:rPr>
            </w:pPr>
            <w:r w:rsidRPr="00B84F43">
              <w:rPr>
                <w:b/>
                <w:bCs/>
                <w:color w:val="000000"/>
              </w:rPr>
              <w:t>Phân nhóm theo TT14</w:t>
            </w:r>
          </w:p>
        </w:tc>
        <w:tc>
          <w:tcPr>
            <w:tcW w:w="268" w:type="pct"/>
            <w:vAlign w:val="center"/>
          </w:tcPr>
          <w:p w14:paraId="038A6CAC" w14:textId="4B7CF9DF" w:rsidR="002712AC" w:rsidRPr="00B84F43" w:rsidRDefault="002712AC" w:rsidP="00CE19EE">
            <w:pPr>
              <w:jc w:val="center"/>
              <w:rPr>
                <w:b/>
                <w:bCs/>
                <w:color w:val="000000"/>
              </w:rPr>
            </w:pPr>
            <w:r w:rsidRPr="00B84F43">
              <w:rPr>
                <w:b/>
                <w:bCs/>
                <w:color w:val="000000"/>
              </w:rPr>
              <w:t>Số lượng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14:paraId="3C520D63" w14:textId="43C8A5B8" w:rsidR="002712AC" w:rsidRPr="00B84F43" w:rsidRDefault="002712AC" w:rsidP="00CE19EE">
            <w:pPr>
              <w:jc w:val="center"/>
              <w:rPr>
                <w:b/>
                <w:bCs/>
                <w:color w:val="000000"/>
              </w:rPr>
            </w:pPr>
            <w:r w:rsidRPr="00B84F43">
              <w:rPr>
                <w:b/>
                <w:bCs/>
                <w:color w:val="000000"/>
              </w:rPr>
              <w:t>Đơn giá</w:t>
            </w:r>
          </w:p>
        </w:tc>
        <w:tc>
          <w:tcPr>
            <w:tcW w:w="375" w:type="pct"/>
            <w:vAlign w:val="center"/>
          </w:tcPr>
          <w:p w14:paraId="32D86E46" w14:textId="77777777" w:rsidR="002712AC" w:rsidRPr="00B84F43" w:rsidRDefault="002712AC" w:rsidP="00CE19EE">
            <w:pPr>
              <w:jc w:val="center"/>
              <w:rPr>
                <w:b/>
                <w:bCs/>
                <w:color w:val="000000"/>
              </w:rPr>
            </w:pPr>
            <w:r w:rsidRPr="00B84F43">
              <w:rPr>
                <w:b/>
                <w:bCs/>
                <w:color w:val="000000"/>
              </w:rPr>
              <w:t>Thành tiền</w:t>
            </w:r>
          </w:p>
        </w:tc>
      </w:tr>
      <w:tr w:rsidR="002712AC" w:rsidRPr="00B84F43" w14:paraId="71940FB9" w14:textId="77777777" w:rsidTr="002712AC">
        <w:trPr>
          <w:trHeight w:val="300"/>
          <w:jc w:val="center"/>
        </w:trPr>
        <w:tc>
          <w:tcPr>
            <w:tcW w:w="282" w:type="pct"/>
            <w:shd w:val="clear" w:color="auto" w:fill="auto"/>
            <w:vAlign w:val="center"/>
            <w:hideMark/>
          </w:tcPr>
          <w:p w14:paraId="30E51EA3" w14:textId="77777777" w:rsidR="002712AC" w:rsidRPr="00B84F43" w:rsidRDefault="002712AC" w:rsidP="00CE19EE">
            <w:pPr>
              <w:jc w:val="center"/>
              <w:rPr>
                <w:color w:val="000000"/>
              </w:rPr>
            </w:pPr>
            <w:r w:rsidRPr="00B84F43">
              <w:rPr>
                <w:color w:val="000000"/>
              </w:rPr>
              <w:t>Ví dụ:</w:t>
            </w:r>
          </w:p>
        </w:tc>
        <w:tc>
          <w:tcPr>
            <w:tcW w:w="360" w:type="pct"/>
            <w:vAlign w:val="center"/>
          </w:tcPr>
          <w:p w14:paraId="60D5166D" w14:textId="77777777" w:rsidR="002712AC" w:rsidRPr="00B84F43" w:rsidRDefault="002712AC" w:rsidP="00CE19EE">
            <w:pPr>
              <w:jc w:val="center"/>
              <w:rPr>
                <w:color w:val="000000"/>
              </w:rPr>
            </w:pPr>
            <w:r w:rsidRPr="00B84F43">
              <w:rPr>
                <w:color w:val="000000"/>
              </w:rPr>
              <w:t>HH01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69CA2AD0" w14:textId="77777777" w:rsidR="002712AC" w:rsidRPr="00B84F43" w:rsidRDefault="002712AC" w:rsidP="00CE19EE">
            <w:pPr>
              <w:jc w:val="center"/>
              <w:rPr>
                <w:color w:val="000000"/>
              </w:rPr>
            </w:pPr>
            <w:r w:rsidRPr="00B84F43">
              <w:rPr>
                <w:color w:val="000000"/>
                <w:lang w:val="vi-VN"/>
              </w:rPr>
              <w:t>Phần ...:</w:t>
            </w:r>
            <w:r w:rsidRPr="00B84F43">
              <w:rPr>
                <w:color w:val="000000"/>
              </w:rPr>
              <w:t> 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0BD957E4" w14:textId="77777777" w:rsidR="002712AC" w:rsidRPr="00B84F43" w:rsidRDefault="002712AC" w:rsidP="00CE19EE">
            <w:pPr>
              <w:jc w:val="center"/>
              <w:rPr>
                <w:color w:val="000000"/>
              </w:rPr>
            </w:pPr>
            <w:r w:rsidRPr="00B84F43">
              <w:rPr>
                <w:color w:val="000000"/>
              </w:rPr>
              <w:t> 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14:paraId="2C0D6FA4" w14:textId="77777777" w:rsidR="002712AC" w:rsidRPr="00B84F43" w:rsidRDefault="002712AC" w:rsidP="00CE19EE">
            <w:pPr>
              <w:jc w:val="center"/>
              <w:rPr>
                <w:color w:val="000000"/>
              </w:rPr>
            </w:pPr>
            <w:r w:rsidRPr="00B84F43">
              <w:rPr>
                <w:color w:val="000000"/>
              </w:rPr>
              <w:t> 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14:paraId="1A80A7B2" w14:textId="77777777" w:rsidR="002712AC" w:rsidRPr="00B84F43" w:rsidRDefault="002712AC" w:rsidP="00CE19EE">
            <w:pPr>
              <w:jc w:val="center"/>
              <w:rPr>
                <w:color w:val="000000"/>
              </w:rPr>
            </w:pPr>
            <w:r w:rsidRPr="00B84F43">
              <w:rPr>
                <w:color w:val="000000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54AE0538" w14:textId="77777777" w:rsidR="002712AC" w:rsidRPr="00B84F43" w:rsidRDefault="002712AC" w:rsidP="00CE19EE">
            <w:pPr>
              <w:jc w:val="center"/>
              <w:rPr>
                <w:color w:val="000000"/>
              </w:rPr>
            </w:pPr>
            <w:r w:rsidRPr="00B84F43">
              <w:rPr>
                <w:color w:val="000000"/>
              </w:rPr>
              <w:t> 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30B1FF8" w14:textId="77777777" w:rsidR="002712AC" w:rsidRPr="00B84F43" w:rsidRDefault="002712AC" w:rsidP="00CE19EE">
            <w:pPr>
              <w:jc w:val="center"/>
              <w:rPr>
                <w:color w:val="000000"/>
              </w:rPr>
            </w:pPr>
            <w:r w:rsidRPr="00B84F43">
              <w:rPr>
                <w:color w:val="000000"/>
              </w:rPr>
              <w:t> 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CD632C7" w14:textId="77777777" w:rsidR="002712AC" w:rsidRPr="00B84F43" w:rsidRDefault="002712AC" w:rsidP="00CE19EE">
            <w:pPr>
              <w:jc w:val="center"/>
              <w:rPr>
                <w:color w:val="000000"/>
              </w:rPr>
            </w:pPr>
            <w:r w:rsidRPr="00B84F43">
              <w:rPr>
                <w:color w:val="000000"/>
              </w:rPr>
              <w:t> </w:t>
            </w:r>
          </w:p>
        </w:tc>
        <w:tc>
          <w:tcPr>
            <w:tcW w:w="259" w:type="pct"/>
          </w:tcPr>
          <w:p w14:paraId="6263D49B" w14:textId="77777777" w:rsidR="002712AC" w:rsidRPr="00B84F43" w:rsidRDefault="002712AC" w:rsidP="00CE19EE">
            <w:pPr>
              <w:jc w:val="center"/>
              <w:rPr>
                <w:color w:val="000000"/>
              </w:rPr>
            </w:pPr>
          </w:p>
        </w:tc>
        <w:tc>
          <w:tcPr>
            <w:tcW w:w="259" w:type="pct"/>
          </w:tcPr>
          <w:p w14:paraId="00A40F18" w14:textId="3863A954" w:rsidR="002712AC" w:rsidRPr="00B84F43" w:rsidRDefault="002712AC" w:rsidP="00CE19EE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</w:tcPr>
          <w:p w14:paraId="3C360869" w14:textId="2A0E461A" w:rsidR="002712AC" w:rsidRPr="00B84F43" w:rsidRDefault="002712AC" w:rsidP="00CE19EE">
            <w:pPr>
              <w:jc w:val="center"/>
              <w:rPr>
                <w:color w:val="000000"/>
              </w:rPr>
            </w:pPr>
          </w:p>
        </w:tc>
        <w:tc>
          <w:tcPr>
            <w:tcW w:w="334" w:type="pct"/>
            <w:shd w:val="clear" w:color="auto" w:fill="auto"/>
            <w:vAlign w:val="center"/>
            <w:hideMark/>
          </w:tcPr>
          <w:p w14:paraId="5066D349" w14:textId="7077BA61" w:rsidR="002712AC" w:rsidRPr="00B84F43" w:rsidRDefault="002712AC" w:rsidP="00CE19EE">
            <w:pPr>
              <w:jc w:val="center"/>
              <w:rPr>
                <w:color w:val="000000"/>
              </w:rPr>
            </w:pPr>
            <w:r w:rsidRPr="00B84F43">
              <w:rPr>
                <w:color w:val="000000"/>
              </w:rPr>
              <w:t> </w:t>
            </w:r>
          </w:p>
        </w:tc>
        <w:tc>
          <w:tcPr>
            <w:tcW w:w="375" w:type="pct"/>
            <w:vAlign w:val="center"/>
          </w:tcPr>
          <w:p w14:paraId="13C46CF1" w14:textId="77777777" w:rsidR="002712AC" w:rsidRPr="00B84F43" w:rsidRDefault="002712AC" w:rsidP="00CE19EE">
            <w:pPr>
              <w:jc w:val="center"/>
              <w:rPr>
                <w:color w:val="000000"/>
              </w:rPr>
            </w:pPr>
          </w:p>
        </w:tc>
      </w:tr>
      <w:tr w:rsidR="002712AC" w:rsidRPr="00B84F43" w14:paraId="73D4915B" w14:textId="77777777" w:rsidTr="002712AC">
        <w:trPr>
          <w:trHeight w:val="300"/>
          <w:jc w:val="center"/>
        </w:trPr>
        <w:tc>
          <w:tcPr>
            <w:tcW w:w="282" w:type="pct"/>
            <w:shd w:val="clear" w:color="auto" w:fill="auto"/>
            <w:vAlign w:val="center"/>
            <w:hideMark/>
          </w:tcPr>
          <w:p w14:paraId="582C128F" w14:textId="77777777" w:rsidR="002712AC" w:rsidRPr="00B84F43" w:rsidRDefault="002712AC" w:rsidP="00CE19EE">
            <w:pPr>
              <w:jc w:val="center"/>
              <w:rPr>
                <w:color w:val="000000"/>
              </w:rPr>
            </w:pPr>
            <w:r w:rsidRPr="00B84F43">
              <w:rPr>
                <w:color w:val="000000"/>
              </w:rPr>
              <w:t>1</w:t>
            </w:r>
          </w:p>
        </w:tc>
        <w:tc>
          <w:tcPr>
            <w:tcW w:w="360" w:type="pct"/>
            <w:vAlign w:val="center"/>
          </w:tcPr>
          <w:p w14:paraId="2DD0D696" w14:textId="77777777" w:rsidR="002712AC" w:rsidRPr="00B84F43" w:rsidRDefault="002712AC" w:rsidP="00CE19EE">
            <w:pPr>
              <w:jc w:val="center"/>
              <w:rPr>
                <w:color w:val="000000"/>
              </w:rPr>
            </w:pPr>
            <w:r w:rsidRPr="00B84F43">
              <w:rPr>
                <w:color w:val="000000"/>
              </w:rPr>
              <w:t>HH01.01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3FC4FBC7" w14:textId="77777777" w:rsidR="002712AC" w:rsidRPr="00B84F43" w:rsidRDefault="002712AC" w:rsidP="00CE19EE">
            <w:pPr>
              <w:jc w:val="center"/>
              <w:rPr>
                <w:color w:val="000000"/>
              </w:rPr>
            </w:pPr>
            <w:r w:rsidRPr="00B84F43">
              <w:rPr>
                <w:color w:val="000000"/>
              </w:rPr>
              <w:t>Vật tư A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02FBDF7B" w14:textId="77777777" w:rsidR="002712AC" w:rsidRPr="00B84F43" w:rsidRDefault="002712AC" w:rsidP="00CE19EE">
            <w:pPr>
              <w:jc w:val="center"/>
              <w:rPr>
                <w:color w:val="000000"/>
              </w:rPr>
            </w:pPr>
            <w:r w:rsidRPr="00B84F43">
              <w:rPr>
                <w:color w:val="000000"/>
              </w:rPr>
              <w:t>...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14:paraId="13B93187" w14:textId="77777777" w:rsidR="002712AC" w:rsidRPr="00B84F43" w:rsidRDefault="002712AC" w:rsidP="00CE19EE">
            <w:pPr>
              <w:jc w:val="center"/>
              <w:rPr>
                <w:color w:val="000000"/>
              </w:rPr>
            </w:pPr>
            <w:r w:rsidRPr="00B84F43">
              <w:rPr>
                <w:color w:val="000000"/>
              </w:rPr>
              <w:t>...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14:paraId="42ADB23B" w14:textId="77777777" w:rsidR="002712AC" w:rsidRPr="00B84F43" w:rsidRDefault="002712AC" w:rsidP="00CE19EE">
            <w:pPr>
              <w:jc w:val="center"/>
              <w:rPr>
                <w:color w:val="000000"/>
              </w:rPr>
            </w:pPr>
            <w:r w:rsidRPr="00B84F43">
              <w:rPr>
                <w:color w:val="000000"/>
              </w:rPr>
              <w:t>...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1C9B5608" w14:textId="77777777" w:rsidR="002712AC" w:rsidRPr="00B84F43" w:rsidRDefault="002712AC" w:rsidP="00CE19EE">
            <w:pPr>
              <w:jc w:val="center"/>
              <w:rPr>
                <w:color w:val="000000"/>
              </w:rPr>
            </w:pPr>
            <w:r w:rsidRPr="00B84F43">
              <w:rPr>
                <w:color w:val="000000"/>
              </w:rPr>
              <w:t>...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E402728" w14:textId="77777777" w:rsidR="002712AC" w:rsidRPr="00B84F43" w:rsidRDefault="002712AC" w:rsidP="00CE19EE">
            <w:pPr>
              <w:jc w:val="center"/>
              <w:rPr>
                <w:color w:val="000000"/>
              </w:rPr>
            </w:pPr>
            <w:r w:rsidRPr="00B84F43">
              <w:rPr>
                <w:color w:val="000000"/>
              </w:rPr>
              <w:t>...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E2AF07D" w14:textId="77777777" w:rsidR="002712AC" w:rsidRPr="00B84F43" w:rsidRDefault="002712AC" w:rsidP="00CE19EE">
            <w:pPr>
              <w:jc w:val="center"/>
              <w:rPr>
                <w:color w:val="000000"/>
              </w:rPr>
            </w:pPr>
            <w:r w:rsidRPr="00B84F43">
              <w:rPr>
                <w:color w:val="000000"/>
              </w:rPr>
              <w:t>...</w:t>
            </w:r>
          </w:p>
        </w:tc>
        <w:tc>
          <w:tcPr>
            <w:tcW w:w="259" w:type="pct"/>
          </w:tcPr>
          <w:p w14:paraId="755295B6" w14:textId="77777777" w:rsidR="002712AC" w:rsidRPr="00B84F43" w:rsidRDefault="002712AC" w:rsidP="00CE19EE">
            <w:pPr>
              <w:jc w:val="center"/>
              <w:rPr>
                <w:color w:val="000000"/>
              </w:rPr>
            </w:pPr>
          </w:p>
        </w:tc>
        <w:tc>
          <w:tcPr>
            <w:tcW w:w="259" w:type="pct"/>
          </w:tcPr>
          <w:p w14:paraId="29C94E41" w14:textId="2AE02E07" w:rsidR="002712AC" w:rsidRPr="00B84F43" w:rsidRDefault="002712AC" w:rsidP="00CE19EE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</w:tcPr>
          <w:p w14:paraId="5307553D" w14:textId="30E3AF50" w:rsidR="002712AC" w:rsidRPr="00B84F43" w:rsidRDefault="002712AC" w:rsidP="00CE19EE">
            <w:pPr>
              <w:jc w:val="center"/>
              <w:rPr>
                <w:color w:val="000000"/>
              </w:rPr>
            </w:pPr>
          </w:p>
        </w:tc>
        <w:tc>
          <w:tcPr>
            <w:tcW w:w="334" w:type="pct"/>
            <w:shd w:val="clear" w:color="auto" w:fill="auto"/>
            <w:vAlign w:val="center"/>
            <w:hideMark/>
          </w:tcPr>
          <w:p w14:paraId="6058C5C6" w14:textId="7FED70A5" w:rsidR="002712AC" w:rsidRPr="00B84F43" w:rsidRDefault="002712AC" w:rsidP="00CE19EE">
            <w:pPr>
              <w:jc w:val="center"/>
              <w:rPr>
                <w:color w:val="000000"/>
              </w:rPr>
            </w:pPr>
            <w:r w:rsidRPr="00B84F43">
              <w:rPr>
                <w:color w:val="000000"/>
              </w:rPr>
              <w:t>...</w:t>
            </w:r>
          </w:p>
        </w:tc>
        <w:tc>
          <w:tcPr>
            <w:tcW w:w="375" w:type="pct"/>
            <w:vAlign w:val="center"/>
          </w:tcPr>
          <w:p w14:paraId="48A81904" w14:textId="77777777" w:rsidR="002712AC" w:rsidRPr="00B84F43" w:rsidRDefault="002712AC" w:rsidP="00CE19EE">
            <w:pPr>
              <w:jc w:val="center"/>
              <w:rPr>
                <w:color w:val="000000"/>
              </w:rPr>
            </w:pPr>
          </w:p>
        </w:tc>
      </w:tr>
      <w:tr w:rsidR="002712AC" w:rsidRPr="00B84F43" w14:paraId="1DA4BCE0" w14:textId="77777777" w:rsidTr="002712AC">
        <w:trPr>
          <w:trHeight w:val="300"/>
          <w:jc w:val="center"/>
        </w:trPr>
        <w:tc>
          <w:tcPr>
            <w:tcW w:w="282" w:type="pct"/>
            <w:shd w:val="clear" w:color="auto" w:fill="auto"/>
            <w:vAlign w:val="center"/>
            <w:hideMark/>
          </w:tcPr>
          <w:p w14:paraId="3CD94745" w14:textId="42364243" w:rsidR="002712AC" w:rsidRPr="00B84F43" w:rsidRDefault="002712AC" w:rsidP="00CE19EE">
            <w:pPr>
              <w:jc w:val="center"/>
              <w:rPr>
                <w:color w:val="000000"/>
                <w:lang w:val="vi-VN"/>
              </w:rPr>
            </w:pPr>
            <w:r w:rsidRPr="00B84F43">
              <w:rPr>
                <w:color w:val="000000"/>
                <w:lang w:val="vi-VN"/>
              </w:rPr>
              <w:t>2</w:t>
            </w:r>
          </w:p>
        </w:tc>
        <w:tc>
          <w:tcPr>
            <w:tcW w:w="360" w:type="pct"/>
            <w:vAlign w:val="center"/>
          </w:tcPr>
          <w:p w14:paraId="768FFB9A" w14:textId="77777777" w:rsidR="002712AC" w:rsidRPr="00B84F43" w:rsidRDefault="002712AC" w:rsidP="00CE19EE">
            <w:pPr>
              <w:jc w:val="center"/>
              <w:rPr>
                <w:color w:val="000000"/>
              </w:rPr>
            </w:pP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0CB44579" w14:textId="77777777" w:rsidR="002712AC" w:rsidRPr="00B84F43" w:rsidRDefault="002712AC" w:rsidP="00CE19EE">
            <w:pPr>
              <w:jc w:val="center"/>
              <w:rPr>
                <w:color w:val="000000"/>
              </w:rPr>
            </w:pPr>
            <w:r w:rsidRPr="00B84F43">
              <w:rPr>
                <w:color w:val="000000"/>
              </w:rPr>
              <w:t> 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7AD9F69D" w14:textId="77777777" w:rsidR="002712AC" w:rsidRPr="00B84F43" w:rsidRDefault="002712AC" w:rsidP="00CE19EE">
            <w:pPr>
              <w:jc w:val="center"/>
              <w:rPr>
                <w:color w:val="000000"/>
              </w:rPr>
            </w:pPr>
            <w:r w:rsidRPr="00B84F43">
              <w:rPr>
                <w:color w:val="000000"/>
              </w:rPr>
              <w:t> 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14:paraId="16D6E611" w14:textId="77777777" w:rsidR="002712AC" w:rsidRPr="00B84F43" w:rsidRDefault="002712AC" w:rsidP="00CE19EE">
            <w:pPr>
              <w:jc w:val="center"/>
              <w:rPr>
                <w:color w:val="000000"/>
              </w:rPr>
            </w:pPr>
            <w:r w:rsidRPr="00B84F43">
              <w:rPr>
                <w:color w:val="000000"/>
              </w:rPr>
              <w:t> 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14:paraId="4D44C58F" w14:textId="77777777" w:rsidR="002712AC" w:rsidRPr="00B84F43" w:rsidRDefault="002712AC" w:rsidP="00CE19EE">
            <w:pPr>
              <w:jc w:val="center"/>
              <w:rPr>
                <w:color w:val="000000"/>
              </w:rPr>
            </w:pPr>
            <w:r w:rsidRPr="00B84F43">
              <w:rPr>
                <w:color w:val="000000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625BDF4E" w14:textId="77777777" w:rsidR="002712AC" w:rsidRPr="00B84F43" w:rsidRDefault="002712AC" w:rsidP="00CE19EE">
            <w:pPr>
              <w:jc w:val="center"/>
              <w:rPr>
                <w:color w:val="000000"/>
              </w:rPr>
            </w:pPr>
            <w:r w:rsidRPr="00B84F43">
              <w:rPr>
                <w:color w:val="000000"/>
              </w:rPr>
              <w:t> 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992A3CD" w14:textId="77777777" w:rsidR="002712AC" w:rsidRPr="00B84F43" w:rsidRDefault="002712AC" w:rsidP="00CE19EE">
            <w:pPr>
              <w:jc w:val="center"/>
              <w:rPr>
                <w:color w:val="000000"/>
              </w:rPr>
            </w:pPr>
            <w:r w:rsidRPr="00B84F43">
              <w:rPr>
                <w:color w:val="000000"/>
              </w:rPr>
              <w:t> 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9A2E1F7" w14:textId="77777777" w:rsidR="002712AC" w:rsidRPr="00B84F43" w:rsidRDefault="002712AC" w:rsidP="00CE19EE">
            <w:pPr>
              <w:jc w:val="center"/>
              <w:rPr>
                <w:color w:val="000000"/>
              </w:rPr>
            </w:pPr>
            <w:r w:rsidRPr="00B84F43">
              <w:rPr>
                <w:color w:val="000000"/>
              </w:rPr>
              <w:t> </w:t>
            </w:r>
          </w:p>
        </w:tc>
        <w:tc>
          <w:tcPr>
            <w:tcW w:w="259" w:type="pct"/>
          </w:tcPr>
          <w:p w14:paraId="31C8DFA0" w14:textId="77777777" w:rsidR="002712AC" w:rsidRPr="00B84F43" w:rsidRDefault="002712AC" w:rsidP="00CE19EE">
            <w:pPr>
              <w:jc w:val="center"/>
              <w:rPr>
                <w:color w:val="000000"/>
              </w:rPr>
            </w:pPr>
          </w:p>
        </w:tc>
        <w:tc>
          <w:tcPr>
            <w:tcW w:w="259" w:type="pct"/>
          </w:tcPr>
          <w:p w14:paraId="6CBBD8BC" w14:textId="7C4658C8" w:rsidR="002712AC" w:rsidRPr="00B84F43" w:rsidRDefault="002712AC" w:rsidP="00CE19EE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</w:tcPr>
          <w:p w14:paraId="3BE1CD6E" w14:textId="2ACBEFD0" w:rsidR="002712AC" w:rsidRPr="00B84F43" w:rsidRDefault="002712AC" w:rsidP="00CE19EE">
            <w:pPr>
              <w:jc w:val="center"/>
              <w:rPr>
                <w:color w:val="000000"/>
              </w:rPr>
            </w:pPr>
          </w:p>
        </w:tc>
        <w:tc>
          <w:tcPr>
            <w:tcW w:w="334" w:type="pct"/>
            <w:shd w:val="clear" w:color="auto" w:fill="auto"/>
            <w:vAlign w:val="center"/>
            <w:hideMark/>
          </w:tcPr>
          <w:p w14:paraId="48C38930" w14:textId="5B5DE332" w:rsidR="002712AC" w:rsidRPr="00B84F43" w:rsidRDefault="002712AC" w:rsidP="00CE19EE">
            <w:pPr>
              <w:jc w:val="center"/>
              <w:rPr>
                <w:color w:val="000000"/>
              </w:rPr>
            </w:pPr>
            <w:r w:rsidRPr="00B84F43">
              <w:rPr>
                <w:color w:val="000000"/>
              </w:rPr>
              <w:t> </w:t>
            </w:r>
          </w:p>
        </w:tc>
        <w:tc>
          <w:tcPr>
            <w:tcW w:w="375" w:type="pct"/>
            <w:vAlign w:val="center"/>
          </w:tcPr>
          <w:p w14:paraId="1072C2B8" w14:textId="77777777" w:rsidR="002712AC" w:rsidRPr="00B84F43" w:rsidRDefault="002712AC" w:rsidP="00CE19EE">
            <w:pPr>
              <w:jc w:val="center"/>
              <w:rPr>
                <w:color w:val="000000"/>
              </w:rPr>
            </w:pPr>
          </w:p>
        </w:tc>
      </w:tr>
      <w:tr w:rsidR="002712AC" w:rsidRPr="00B84F43" w14:paraId="1D157E12" w14:textId="77777777" w:rsidTr="002712AC">
        <w:trPr>
          <w:trHeight w:val="300"/>
          <w:jc w:val="center"/>
        </w:trPr>
        <w:tc>
          <w:tcPr>
            <w:tcW w:w="282" w:type="pct"/>
            <w:shd w:val="clear" w:color="auto" w:fill="auto"/>
            <w:vAlign w:val="center"/>
            <w:hideMark/>
          </w:tcPr>
          <w:p w14:paraId="53EEA169" w14:textId="3698D351" w:rsidR="002712AC" w:rsidRPr="00B84F43" w:rsidRDefault="002712AC" w:rsidP="00CE19EE">
            <w:pPr>
              <w:jc w:val="center"/>
              <w:rPr>
                <w:color w:val="000000"/>
                <w:lang w:val="vi-VN"/>
              </w:rPr>
            </w:pPr>
            <w:r w:rsidRPr="00B84F43">
              <w:rPr>
                <w:color w:val="000000"/>
                <w:lang w:val="vi-VN"/>
              </w:rPr>
              <w:t>3</w:t>
            </w:r>
          </w:p>
        </w:tc>
        <w:tc>
          <w:tcPr>
            <w:tcW w:w="360" w:type="pct"/>
            <w:vAlign w:val="center"/>
          </w:tcPr>
          <w:p w14:paraId="04B3104A" w14:textId="77777777" w:rsidR="002712AC" w:rsidRPr="00B84F43" w:rsidRDefault="002712AC" w:rsidP="00CE19EE">
            <w:pPr>
              <w:jc w:val="center"/>
              <w:rPr>
                <w:color w:val="000000"/>
              </w:rPr>
            </w:pP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6484A3DF" w14:textId="77777777" w:rsidR="002712AC" w:rsidRPr="00B84F43" w:rsidRDefault="002712AC" w:rsidP="00CE19EE">
            <w:pPr>
              <w:jc w:val="center"/>
              <w:rPr>
                <w:color w:val="000000"/>
              </w:rPr>
            </w:pPr>
            <w:r w:rsidRPr="00B84F43">
              <w:rPr>
                <w:color w:val="000000"/>
              </w:rPr>
              <w:t> 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4F8F9CAB" w14:textId="77777777" w:rsidR="002712AC" w:rsidRPr="00B84F43" w:rsidRDefault="002712AC" w:rsidP="00CE19EE">
            <w:pPr>
              <w:jc w:val="center"/>
              <w:rPr>
                <w:color w:val="000000"/>
              </w:rPr>
            </w:pPr>
            <w:r w:rsidRPr="00B84F43">
              <w:rPr>
                <w:color w:val="000000"/>
              </w:rPr>
              <w:t> 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14:paraId="537A3339" w14:textId="77777777" w:rsidR="002712AC" w:rsidRPr="00B84F43" w:rsidRDefault="002712AC" w:rsidP="00CE19EE">
            <w:pPr>
              <w:jc w:val="center"/>
              <w:rPr>
                <w:color w:val="000000"/>
              </w:rPr>
            </w:pPr>
            <w:r w:rsidRPr="00B84F43">
              <w:rPr>
                <w:color w:val="000000"/>
              </w:rPr>
              <w:t> 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14:paraId="120BE927" w14:textId="77777777" w:rsidR="002712AC" w:rsidRPr="00B84F43" w:rsidRDefault="002712AC" w:rsidP="00CE19EE">
            <w:pPr>
              <w:jc w:val="center"/>
              <w:rPr>
                <w:color w:val="000000"/>
              </w:rPr>
            </w:pPr>
            <w:r w:rsidRPr="00B84F43">
              <w:rPr>
                <w:color w:val="000000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6DFC2FAB" w14:textId="77777777" w:rsidR="002712AC" w:rsidRPr="00B84F43" w:rsidRDefault="002712AC" w:rsidP="00CE19EE">
            <w:pPr>
              <w:jc w:val="center"/>
              <w:rPr>
                <w:color w:val="000000"/>
              </w:rPr>
            </w:pPr>
            <w:r w:rsidRPr="00B84F43">
              <w:rPr>
                <w:color w:val="000000"/>
              </w:rPr>
              <w:t> 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EBD9D4A" w14:textId="77777777" w:rsidR="002712AC" w:rsidRPr="00B84F43" w:rsidRDefault="002712AC" w:rsidP="00CE19EE">
            <w:pPr>
              <w:jc w:val="center"/>
              <w:rPr>
                <w:color w:val="000000"/>
              </w:rPr>
            </w:pPr>
            <w:r w:rsidRPr="00B84F43">
              <w:rPr>
                <w:color w:val="000000"/>
              </w:rPr>
              <w:t> 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B482EEC" w14:textId="77777777" w:rsidR="002712AC" w:rsidRPr="00B84F43" w:rsidRDefault="002712AC" w:rsidP="00CE19EE">
            <w:pPr>
              <w:jc w:val="center"/>
              <w:rPr>
                <w:color w:val="000000"/>
              </w:rPr>
            </w:pPr>
            <w:r w:rsidRPr="00B84F43">
              <w:rPr>
                <w:color w:val="000000"/>
              </w:rPr>
              <w:t> </w:t>
            </w:r>
          </w:p>
        </w:tc>
        <w:tc>
          <w:tcPr>
            <w:tcW w:w="259" w:type="pct"/>
          </w:tcPr>
          <w:p w14:paraId="334FD2A1" w14:textId="77777777" w:rsidR="002712AC" w:rsidRPr="00B84F43" w:rsidRDefault="002712AC" w:rsidP="00CE19EE">
            <w:pPr>
              <w:jc w:val="center"/>
              <w:rPr>
                <w:color w:val="000000"/>
              </w:rPr>
            </w:pPr>
          </w:p>
        </w:tc>
        <w:tc>
          <w:tcPr>
            <w:tcW w:w="259" w:type="pct"/>
          </w:tcPr>
          <w:p w14:paraId="4C2B5D5D" w14:textId="0237D76B" w:rsidR="002712AC" w:rsidRPr="00B84F43" w:rsidRDefault="002712AC" w:rsidP="00CE19EE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</w:tcPr>
          <w:p w14:paraId="7AEC21F4" w14:textId="7D76A881" w:rsidR="002712AC" w:rsidRPr="00B84F43" w:rsidRDefault="002712AC" w:rsidP="00CE19EE">
            <w:pPr>
              <w:jc w:val="center"/>
              <w:rPr>
                <w:color w:val="000000"/>
              </w:rPr>
            </w:pPr>
          </w:p>
        </w:tc>
        <w:tc>
          <w:tcPr>
            <w:tcW w:w="334" w:type="pct"/>
            <w:shd w:val="clear" w:color="auto" w:fill="auto"/>
            <w:vAlign w:val="center"/>
            <w:hideMark/>
          </w:tcPr>
          <w:p w14:paraId="2B3CE422" w14:textId="6092CDC0" w:rsidR="002712AC" w:rsidRPr="00B84F43" w:rsidRDefault="002712AC" w:rsidP="00CE19EE">
            <w:pPr>
              <w:jc w:val="center"/>
              <w:rPr>
                <w:color w:val="000000"/>
              </w:rPr>
            </w:pPr>
            <w:r w:rsidRPr="00B84F43">
              <w:rPr>
                <w:color w:val="000000"/>
              </w:rPr>
              <w:t> </w:t>
            </w:r>
          </w:p>
        </w:tc>
        <w:tc>
          <w:tcPr>
            <w:tcW w:w="375" w:type="pct"/>
            <w:vAlign w:val="center"/>
          </w:tcPr>
          <w:p w14:paraId="5A08C25E" w14:textId="77777777" w:rsidR="002712AC" w:rsidRPr="00B84F43" w:rsidRDefault="002712AC" w:rsidP="00CE19EE">
            <w:pPr>
              <w:jc w:val="center"/>
              <w:rPr>
                <w:color w:val="000000"/>
              </w:rPr>
            </w:pPr>
          </w:p>
        </w:tc>
      </w:tr>
      <w:tr w:rsidR="002712AC" w:rsidRPr="00B84F43" w14:paraId="000E4DF7" w14:textId="77777777" w:rsidTr="002712AC">
        <w:trPr>
          <w:trHeight w:val="300"/>
          <w:jc w:val="center"/>
        </w:trPr>
        <w:tc>
          <w:tcPr>
            <w:tcW w:w="282" w:type="pct"/>
            <w:shd w:val="clear" w:color="auto" w:fill="auto"/>
            <w:vAlign w:val="center"/>
            <w:hideMark/>
          </w:tcPr>
          <w:p w14:paraId="5C923DEC" w14:textId="47937473" w:rsidR="002712AC" w:rsidRPr="00B84F43" w:rsidRDefault="002712AC" w:rsidP="00CE19EE">
            <w:pPr>
              <w:jc w:val="center"/>
              <w:rPr>
                <w:color w:val="000000"/>
              </w:rPr>
            </w:pPr>
            <w:r w:rsidRPr="00B84F43">
              <w:rPr>
                <w:color w:val="000000"/>
              </w:rPr>
              <w:t>… </w:t>
            </w:r>
          </w:p>
        </w:tc>
        <w:tc>
          <w:tcPr>
            <w:tcW w:w="360" w:type="pct"/>
            <w:vAlign w:val="center"/>
          </w:tcPr>
          <w:p w14:paraId="715E6837" w14:textId="77777777" w:rsidR="002712AC" w:rsidRPr="00B84F43" w:rsidRDefault="002712AC" w:rsidP="00CE19EE">
            <w:pPr>
              <w:jc w:val="center"/>
              <w:rPr>
                <w:color w:val="000000"/>
              </w:rPr>
            </w:pP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4DD0EBE2" w14:textId="77777777" w:rsidR="002712AC" w:rsidRPr="00B84F43" w:rsidRDefault="002712AC" w:rsidP="00CE19EE">
            <w:pPr>
              <w:jc w:val="center"/>
              <w:rPr>
                <w:color w:val="000000"/>
              </w:rPr>
            </w:pPr>
            <w:r w:rsidRPr="00B84F43">
              <w:rPr>
                <w:color w:val="000000"/>
              </w:rPr>
              <w:t> 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62F61823" w14:textId="77777777" w:rsidR="002712AC" w:rsidRPr="00B84F43" w:rsidRDefault="002712AC" w:rsidP="00CE19EE">
            <w:pPr>
              <w:jc w:val="center"/>
              <w:rPr>
                <w:color w:val="000000"/>
              </w:rPr>
            </w:pPr>
            <w:r w:rsidRPr="00B84F43">
              <w:rPr>
                <w:color w:val="000000"/>
              </w:rPr>
              <w:t> 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14:paraId="1608EB28" w14:textId="77777777" w:rsidR="002712AC" w:rsidRPr="00B84F43" w:rsidRDefault="002712AC" w:rsidP="00CE19EE">
            <w:pPr>
              <w:jc w:val="center"/>
              <w:rPr>
                <w:color w:val="000000"/>
              </w:rPr>
            </w:pPr>
            <w:r w:rsidRPr="00B84F43">
              <w:rPr>
                <w:color w:val="000000"/>
              </w:rPr>
              <w:t> 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14:paraId="6F321B58" w14:textId="77777777" w:rsidR="002712AC" w:rsidRPr="00B84F43" w:rsidRDefault="002712AC" w:rsidP="00CE19EE">
            <w:pPr>
              <w:jc w:val="center"/>
              <w:rPr>
                <w:color w:val="000000"/>
              </w:rPr>
            </w:pPr>
            <w:r w:rsidRPr="00B84F43">
              <w:rPr>
                <w:color w:val="000000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704FF98C" w14:textId="77777777" w:rsidR="002712AC" w:rsidRPr="00B84F43" w:rsidRDefault="002712AC" w:rsidP="00CE19EE">
            <w:pPr>
              <w:jc w:val="center"/>
              <w:rPr>
                <w:color w:val="000000"/>
              </w:rPr>
            </w:pPr>
            <w:r w:rsidRPr="00B84F43">
              <w:rPr>
                <w:color w:val="000000"/>
              </w:rPr>
              <w:t> 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725765B" w14:textId="77777777" w:rsidR="002712AC" w:rsidRPr="00B84F43" w:rsidRDefault="002712AC" w:rsidP="00CE19EE">
            <w:pPr>
              <w:jc w:val="center"/>
              <w:rPr>
                <w:color w:val="000000"/>
              </w:rPr>
            </w:pPr>
            <w:r w:rsidRPr="00B84F43">
              <w:rPr>
                <w:color w:val="000000"/>
              </w:rPr>
              <w:t> 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33A5CB3" w14:textId="77777777" w:rsidR="002712AC" w:rsidRPr="00B84F43" w:rsidRDefault="002712AC" w:rsidP="00CE19EE">
            <w:pPr>
              <w:jc w:val="center"/>
              <w:rPr>
                <w:color w:val="000000"/>
              </w:rPr>
            </w:pPr>
            <w:r w:rsidRPr="00B84F43">
              <w:rPr>
                <w:color w:val="000000"/>
              </w:rPr>
              <w:t> </w:t>
            </w:r>
          </w:p>
        </w:tc>
        <w:tc>
          <w:tcPr>
            <w:tcW w:w="259" w:type="pct"/>
          </w:tcPr>
          <w:p w14:paraId="56945EA5" w14:textId="77777777" w:rsidR="002712AC" w:rsidRPr="00B84F43" w:rsidRDefault="002712AC" w:rsidP="00CE19EE">
            <w:pPr>
              <w:jc w:val="center"/>
              <w:rPr>
                <w:color w:val="000000"/>
              </w:rPr>
            </w:pPr>
          </w:p>
        </w:tc>
        <w:tc>
          <w:tcPr>
            <w:tcW w:w="259" w:type="pct"/>
          </w:tcPr>
          <w:p w14:paraId="2561B3A8" w14:textId="18502B28" w:rsidR="002712AC" w:rsidRPr="00B84F43" w:rsidRDefault="002712AC" w:rsidP="00CE19EE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</w:tcPr>
          <w:p w14:paraId="4B660AD7" w14:textId="36A9A668" w:rsidR="002712AC" w:rsidRPr="00B84F43" w:rsidRDefault="002712AC" w:rsidP="00CE19EE">
            <w:pPr>
              <w:jc w:val="center"/>
              <w:rPr>
                <w:color w:val="000000"/>
              </w:rPr>
            </w:pPr>
          </w:p>
        </w:tc>
        <w:tc>
          <w:tcPr>
            <w:tcW w:w="334" w:type="pct"/>
            <w:shd w:val="clear" w:color="auto" w:fill="auto"/>
            <w:vAlign w:val="center"/>
            <w:hideMark/>
          </w:tcPr>
          <w:p w14:paraId="7102F81F" w14:textId="4FDF7A5C" w:rsidR="002712AC" w:rsidRPr="00B84F43" w:rsidRDefault="002712AC" w:rsidP="00CE19EE">
            <w:pPr>
              <w:jc w:val="center"/>
              <w:rPr>
                <w:color w:val="000000"/>
              </w:rPr>
            </w:pPr>
            <w:r w:rsidRPr="00B84F43">
              <w:rPr>
                <w:color w:val="000000"/>
              </w:rPr>
              <w:t> </w:t>
            </w:r>
          </w:p>
        </w:tc>
        <w:tc>
          <w:tcPr>
            <w:tcW w:w="375" w:type="pct"/>
            <w:vAlign w:val="center"/>
          </w:tcPr>
          <w:p w14:paraId="19F5A6D7" w14:textId="77777777" w:rsidR="002712AC" w:rsidRPr="00B84F43" w:rsidRDefault="002712AC" w:rsidP="00CE19EE">
            <w:pPr>
              <w:jc w:val="center"/>
              <w:rPr>
                <w:color w:val="000000"/>
              </w:rPr>
            </w:pPr>
          </w:p>
        </w:tc>
      </w:tr>
    </w:tbl>
    <w:p w14:paraId="5BDB36B9" w14:textId="77777777" w:rsidR="006070B4" w:rsidRPr="00B84F43" w:rsidRDefault="006070B4" w:rsidP="006070B4">
      <w:pPr>
        <w:rPr>
          <w:lang w:val="vi-VN"/>
        </w:rPr>
      </w:pPr>
    </w:p>
    <w:p w14:paraId="3FD1B7A0" w14:textId="63F22751" w:rsidR="00575ABB" w:rsidRPr="00B84F43" w:rsidRDefault="00575ABB" w:rsidP="006070B4">
      <w:pPr>
        <w:rPr>
          <w:lang w:val="vi-VN"/>
        </w:rPr>
      </w:pPr>
      <w:r w:rsidRPr="00B84F43">
        <w:rPr>
          <w:lang w:val="vi-VN"/>
        </w:rPr>
        <w:t>Giá trên là giá đã bao gồm thuế, phí vận chuyển và các loại phí khác.</w:t>
      </w:r>
    </w:p>
    <w:p w14:paraId="6B7E461F" w14:textId="77777777" w:rsidR="00575ABB" w:rsidRPr="00B84F43" w:rsidRDefault="00575ABB" w:rsidP="006070B4">
      <w:pPr>
        <w:rPr>
          <w:lang w:val="vi-VN"/>
        </w:rPr>
      </w:pPr>
      <w:r w:rsidRPr="00B84F43">
        <w:rPr>
          <w:lang w:val="vi-VN"/>
        </w:rPr>
        <w:t>Các điều khoản:</w:t>
      </w:r>
    </w:p>
    <w:p w14:paraId="6655084C" w14:textId="3F7CD217" w:rsidR="00575ABB" w:rsidRPr="00B84F43" w:rsidRDefault="00575ABB" w:rsidP="006070B4">
      <w:pPr>
        <w:rPr>
          <w:lang w:val="vi-VN"/>
        </w:rPr>
      </w:pPr>
      <w:r w:rsidRPr="00B84F43">
        <w:rPr>
          <w:lang w:val="vi-VN"/>
        </w:rPr>
        <w:t>- Hàng hóa mới 100% sản xuất từ năm 2020 trở lại đây;</w:t>
      </w:r>
    </w:p>
    <w:p w14:paraId="3294808B" w14:textId="0E849D59" w:rsidR="00D13F39" w:rsidRPr="00B84F43" w:rsidRDefault="00D13F39" w:rsidP="006070B4">
      <w:r w:rsidRPr="00B84F43">
        <w:t>- Địa điểm giao hàng: ……….;</w:t>
      </w:r>
    </w:p>
    <w:p w14:paraId="27D2CE57" w14:textId="77777777" w:rsidR="00575ABB" w:rsidRPr="00B84F43" w:rsidRDefault="00575ABB" w:rsidP="006070B4">
      <w:pPr>
        <w:rPr>
          <w:lang w:val="vi-VN"/>
        </w:rPr>
      </w:pPr>
      <w:r w:rsidRPr="00B84F43">
        <w:rPr>
          <w:lang w:val="vi-VN"/>
        </w:rPr>
        <w:t>- Thời gian giao hàng: ..........;</w:t>
      </w:r>
    </w:p>
    <w:p w14:paraId="3DC248B2" w14:textId="77777777" w:rsidR="009D3216" w:rsidRPr="00B84F43" w:rsidRDefault="00575ABB" w:rsidP="006070B4">
      <w:pPr>
        <w:rPr>
          <w:lang w:val="vi-VN"/>
        </w:rPr>
      </w:pPr>
      <w:r w:rsidRPr="00B84F43">
        <w:rPr>
          <w:lang w:val="vi-VN"/>
        </w:rPr>
        <w:t xml:space="preserve">Báo giá trên có hiệu lực trong vòng ....... </w:t>
      </w:r>
      <w:r w:rsidR="003A253B" w:rsidRPr="00B84F43">
        <w:t>ngày</w:t>
      </w:r>
      <w:r w:rsidRPr="00B84F43">
        <w:rPr>
          <w:lang w:val="vi-VN"/>
        </w:rPr>
        <w:t xml:space="preserve"> kể từ ngày ký.</w:t>
      </w:r>
      <w:r w:rsidRPr="00B84F43">
        <w:rPr>
          <w:lang w:val="vi-VN"/>
        </w:rPr>
        <w:tab/>
      </w:r>
      <w:r w:rsidRPr="00B84F43">
        <w:rPr>
          <w:lang w:val="vi-VN"/>
        </w:rPr>
        <w:tab/>
      </w:r>
      <w:r w:rsidRPr="00B84F43">
        <w:rPr>
          <w:lang w:val="vi-VN"/>
        </w:rPr>
        <w:tab/>
      </w:r>
      <w:r w:rsidRPr="00B84F43">
        <w:rPr>
          <w:lang w:val="vi-VN"/>
        </w:rPr>
        <w:tab/>
      </w:r>
      <w:r w:rsidRPr="00B84F43">
        <w:rPr>
          <w:lang w:val="vi-VN"/>
        </w:rPr>
        <w:tab/>
      </w:r>
    </w:p>
    <w:p w14:paraId="5D42BA7E" w14:textId="1E53B52F" w:rsidR="00575ABB" w:rsidRPr="00B84F43" w:rsidRDefault="006070B4" w:rsidP="006070B4">
      <w:pPr>
        <w:spacing w:before="120"/>
        <w:ind w:firstLine="720"/>
        <w:jc w:val="center"/>
        <w:rPr>
          <w:i/>
          <w:iCs/>
          <w:lang w:val="vi-VN"/>
        </w:rPr>
      </w:pPr>
      <w:r w:rsidRPr="00B84F43">
        <w:t xml:space="preserve">                                      </w:t>
      </w:r>
      <w:r w:rsidRPr="00B84F43">
        <w:tab/>
      </w:r>
      <w:r w:rsidRPr="00B84F43">
        <w:tab/>
      </w:r>
      <w:r w:rsidRPr="00B84F43">
        <w:tab/>
      </w:r>
      <w:r w:rsidRPr="00B84F43">
        <w:tab/>
      </w:r>
      <w:r w:rsidRPr="00B84F43">
        <w:tab/>
      </w:r>
      <w:r w:rsidRPr="00B84F43">
        <w:tab/>
      </w:r>
      <w:r w:rsidRPr="00B84F43">
        <w:tab/>
      </w:r>
      <w:r w:rsidRPr="00B84F43">
        <w:tab/>
      </w:r>
      <w:r w:rsidRPr="00B84F43">
        <w:tab/>
      </w:r>
      <w:r w:rsidR="00575ABB" w:rsidRPr="00B84F43">
        <w:rPr>
          <w:i/>
          <w:iCs/>
          <w:lang w:val="vi-VN"/>
        </w:rPr>
        <w:t>............., ngày ... tháng ...  năm 2021</w:t>
      </w:r>
    </w:p>
    <w:p w14:paraId="70091BD9" w14:textId="4447254F" w:rsidR="00575ABB" w:rsidRPr="00B84F43" w:rsidRDefault="00575ABB" w:rsidP="003A253B">
      <w:pPr>
        <w:spacing w:before="120"/>
        <w:ind w:firstLine="720"/>
        <w:rPr>
          <w:i/>
          <w:iCs/>
          <w:lang w:val="vi-VN"/>
        </w:rPr>
      </w:pPr>
      <w:r w:rsidRPr="00B84F43">
        <w:rPr>
          <w:lang w:val="vi-VN"/>
        </w:rPr>
        <w:tab/>
      </w:r>
      <w:r w:rsidRPr="00B84F43">
        <w:rPr>
          <w:lang w:val="vi-VN"/>
        </w:rPr>
        <w:tab/>
      </w:r>
      <w:r w:rsidRPr="00B84F43">
        <w:rPr>
          <w:lang w:val="vi-VN"/>
        </w:rPr>
        <w:tab/>
      </w:r>
      <w:r w:rsidRPr="00B84F43">
        <w:rPr>
          <w:lang w:val="vi-VN"/>
        </w:rPr>
        <w:tab/>
      </w:r>
      <w:r w:rsidRPr="00B84F43">
        <w:rPr>
          <w:lang w:val="vi-VN"/>
        </w:rPr>
        <w:tab/>
      </w:r>
      <w:r w:rsidRPr="00B84F43">
        <w:rPr>
          <w:lang w:val="vi-VN"/>
        </w:rPr>
        <w:tab/>
      </w:r>
      <w:r w:rsidRPr="00B84F43">
        <w:rPr>
          <w:lang w:val="vi-VN"/>
        </w:rPr>
        <w:tab/>
      </w:r>
      <w:r w:rsidRPr="00B84F43">
        <w:rPr>
          <w:lang w:val="vi-VN"/>
        </w:rPr>
        <w:tab/>
      </w:r>
      <w:r w:rsidRPr="00B84F43">
        <w:rPr>
          <w:lang w:val="vi-VN"/>
        </w:rPr>
        <w:tab/>
      </w:r>
      <w:r w:rsidRPr="00B84F43">
        <w:rPr>
          <w:lang w:val="vi-VN"/>
        </w:rPr>
        <w:tab/>
      </w:r>
      <w:r w:rsidRPr="00B84F43">
        <w:rPr>
          <w:lang w:val="vi-VN"/>
        </w:rPr>
        <w:tab/>
      </w:r>
      <w:r w:rsidRPr="00B84F43">
        <w:rPr>
          <w:lang w:val="vi-VN"/>
        </w:rPr>
        <w:tab/>
      </w:r>
      <w:r w:rsidRPr="00B84F43">
        <w:rPr>
          <w:lang w:val="vi-VN"/>
        </w:rPr>
        <w:tab/>
      </w:r>
      <w:r w:rsidRPr="00B84F43">
        <w:rPr>
          <w:lang w:val="vi-VN"/>
        </w:rPr>
        <w:tab/>
      </w:r>
      <w:r w:rsidRPr="00B84F43">
        <w:rPr>
          <w:lang w:val="vi-VN"/>
        </w:rPr>
        <w:tab/>
      </w:r>
    </w:p>
    <w:p w14:paraId="287E4DAB" w14:textId="77777777" w:rsidR="00575ABB" w:rsidRPr="00B84F43" w:rsidRDefault="00575ABB" w:rsidP="00575ABB">
      <w:pPr>
        <w:spacing w:before="120"/>
        <w:ind w:firstLine="720"/>
        <w:rPr>
          <w:i/>
          <w:iCs/>
          <w:lang w:val="vi-VN"/>
        </w:rPr>
      </w:pPr>
    </w:p>
    <w:p w14:paraId="10765A16" w14:textId="7E011404" w:rsidR="00575ABB" w:rsidRPr="00B84F43" w:rsidRDefault="00575ABB" w:rsidP="00575ABB">
      <w:pPr>
        <w:rPr>
          <w:b/>
          <w:bCs/>
          <w:lang w:val="vi-VN"/>
        </w:rPr>
      </w:pPr>
    </w:p>
    <w:sectPr w:rsidR="00575ABB" w:rsidRPr="00B84F43" w:rsidSect="008870EE">
      <w:pgSz w:w="16834" w:h="11909" w:orient="landscape"/>
      <w:pgMar w:top="1134" w:right="851" w:bottom="1134" w:left="1701" w:header="720" w:footer="4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00C98" w14:textId="77777777" w:rsidR="005D32B1" w:rsidRDefault="005D32B1">
      <w:r>
        <w:separator/>
      </w:r>
    </w:p>
  </w:endnote>
  <w:endnote w:type="continuationSeparator" w:id="0">
    <w:p w14:paraId="3D468B40" w14:textId="77777777" w:rsidR="005D32B1" w:rsidRDefault="005D3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.VnArialH">
    <w:altName w:val="Calibri"/>
    <w:charset w:val="00"/>
    <w:family w:val="swiss"/>
    <w:pitch w:val="variable"/>
    <w:sig w:usb0="00000007" w:usb1="00000000" w:usb2="00000000" w:usb3="00000000" w:csb0="00000003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VnArial">
    <w:altName w:val="Calibri"/>
    <w:charset w:val="00"/>
    <w:family w:val="swiss"/>
    <w:pitch w:val="variable"/>
    <w:sig w:usb0="00000007" w:usb1="00000000" w:usb2="00000000" w:usb3="00000000" w:csb0="00000011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‚l‚r –¾’©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527BD" w14:textId="77777777" w:rsidR="00D71B07" w:rsidRDefault="00D71B0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BBF67" w14:textId="77777777" w:rsidR="005D32B1" w:rsidRDefault="005D32B1">
      <w:r>
        <w:separator/>
      </w:r>
    </w:p>
  </w:footnote>
  <w:footnote w:type="continuationSeparator" w:id="0">
    <w:p w14:paraId="192C30AC" w14:textId="77777777" w:rsidR="005D32B1" w:rsidRDefault="005D3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B68C1"/>
    <w:multiLevelType w:val="multilevel"/>
    <w:tmpl w:val="13807B20"/>
    <w:lvl w:ilvl="0">
      <w:start w:val="1"/>
      <w:numFmt w:val="decimal"/>
      <w:pStyle w:val="cha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B07"/>
    <w:rsid w:val="000071AF"/>
    <w:rsid w:val="00037C6D"/>
    <w:rsid w:val="00044780"/>
    <w:rsid w:val="0004616E"/>
    <w:rsid w:val="000A19AC"/>
    <w:rsid w:val="000B02AC"/>
    <w:rsid w:val="000C6ED7"/>
    <w:rsid w:val="001047E0"/>
    <w:rsid w:val="00121D64"/>
    <w:rsid w:val="00122653"/>
    <w:rsid w:val="0014550D"/>
    <w:rsid w:val="00157101"/>
    <w:rsid w:val="001A7FCA"/>
    <w:rsid w:val="001F580C"/>
    <w:rsid w:val="00210CF5"/>
    <w:rsid w:val="00236ED0"/>
    <w:rsid w:val="002565C9"/>
    <w:rsid w:val="00257352"/>
    <w:rsid w:val="002712AC"/>
    <w:rsid w:val="00284A04"/>
    <w:rsid w:val="002C1C1D"/>
    <w:rsid w:val="003274C0"/>
    <w:rsid w:val="00344C27"/>
    <w:rsid w:val="0036553F"/>
    <w:rsid w:val="003675D7"/>
    <w:rsid w:val="003848EE"/>
    <w:rsid w:val="00387E9C"/>
    <w:rsid w:val="00397361"/>
    <w:rsid w:val="003A1A53"/>
    <w:rsid w:val="003A253B"/>
    <w:rsid w:val="003A6EB0"/>
    <w:rsid w:val="003B4336"/>
    <w:rsid w:val="003E312D"/>
    <w:rsid w:val="004002B1"/>
    <w:rsid w:val="00417E80"/>
    <w:rsid w:val="00450AAF"/>
    <w:rsid w:val="00463E34"/>
    <w:rsid w:val="00467C93"/>
    <w:rsid w:val="004837D2"/>
    <w:rsid w:val="00493AA8"/>
    <w:rsid w:val="00495F4C"/>
    <w:rsid w:val="004B1F51"/>
    <w:rsid w:val="004E0BE7"/>
    <w:rsid w:val="005213E0"/>
    <w:rsid w:val="00543021"/>
    <w:rsid w:val="00563D06"/>
    <w:rsid w:val="00572A13"/>
    <w:rsid w:val="00574333"/>
    <w:rsid w:val="00575ABB"/>
    <w:rsid w:val="005A4A27"/>
    <w:rsid w:val="005A6B33"/>
    <w:rsid w:val="005B07A6"/>
    <w:rsid w:val="005C06DB"/>
    <w:rsid w:val="005C19D2"/>
    <w:rsid w:val="005D32B1"/>
    <w:rsid w:val="005F695C"/>
    <w:rsid w:val="006070B4"/>
    <w:rsid w:val="00614750"/>
    <w:rsid w:val="00643155"/>
    <w:rsid w:val="00643CAF"/>
    <w:rsid w:val="00650A21"/>
    <w:rsid w:val="00656E59"/>
    <w:rsid w:val="00662ADF"/>
    <w:rsid w:val="00676E0C"/>
    <w:rsid w:val="00684B0C"/>
    <w:rsid w:val="006A1F4A"/>
    <w:rsid w:val="006B07EA"/>
    <w:rsid w:val="006B53F1"/>
    <w:rsid w:val="006B6011"/>
    <w:rsid w:val="006D4BC2"/>
    <w:rsid w:val="006E4797"/>
    <w:rsid w:val="006F707E"/>
    <w:rsid w:val="00741337"/>
    <w:rsid w:val="007506E2"/>
    <w:rsid w:val="00762105"/>
    <w:rsid w:val="00775B7D"/>
    <w:rsid w:val="007825A4"/>
    <w:rsid w:val="00784AD3"/>
    <w:rsid w:val="00787FA5"/>
    <w:rsid w:val="00792909"/>
    <w:rsid w:val="008270B0"/>
    <w:rsid w:val="00830545"/>
    <w:rsid w:val="00831C25"/>
    <w:rsid w:val="00842876"/>
    <w:rsid w:val="00845518"/>
    <w:rsid w:val="00880C6C"/>
    <w:rsid w:val="008870EE"/>
    <w:rsid w:val="00891E3E"/>
    <w:rsid w:val="00896DA9"/>
    <w:rsid w:val="008B1E17"/>
    <w:rsid w:val="008B7896"/>
    <w:rsid w:val="008E049B"/>
    <w:rsid w:val="00944C22"/>
    <w:rsid w:val="00956E4E"/>
    <w:rsid w:val="0096254F"/>
    <w:rsid w:val="00972275"/>
    <w:rsid w:val="009754E6"/>
    <w:rsid w:val="00975ABE"/>
    <w:rsid w:val="00995427"/>
    <w:rsid w:val="009A7BA9"/>
    <w:rsid w:val="009B2934"/>
    <w:rsid w:val="009C652D"/>
    <w:rsid w:val="009D1E18"/>
    <w:rsid w:val="009D3216"/>
    <w:rsid w:val="009E1087"/>
    <w:rsid w:val="00A16799"/>
    <w:rsid w:val="00A33367"/>
    <w:rsid w:val="00A46947"/>
    <w:rsid w:val="00A54941"/>
    <w:rsid w:val="00A73889"/>
    <w:rsid w:val="00AB03F1"/>
    <w:rsid w:val="00AE7399"/>
    <w:rsid w:val="00AE7ADD"/>
    <w:rsid w:val="00B017CB"/>
    <w:rsid w:val="00B10E6E"/>
    <w:rsid w:val="00B33969"/>
    <w:rsid w:val="00B33FC2"/>
    <w:rsid w:val="00B34C0D"/>
    <w:rsid w:val="00B52786"/>
    <w:rsid w:val="00B84F43"/>
    <w:rsid w:val="00B90972"/>
    <w:rsid w:val="00BB2062"/>
    <w:rsid w:val="00BE048A"/>
    <w:rsid w:val="00C30686"/>
    <w:rsid w:val="00C72B9F"/>
    <w:rsid w:val="00CA3675"/>
    <w:rsid w:val="00CD66FE"/>
    <w:rsid w:val="00D004EB"/>
    <w:rsid w:val="00D13F39"/>
    <w:rsid w:val="00D16449"/>
    <w:rsid w:val="00D46993"/>
    <w:rsid w:val="00D5526F"/>
    <w:rsid w:val="00D65967"/>
    <w:rsid w:val="00D71B07"/>
    <w:rsid w:val="00D85602"/>
    <w:rsid w:val="00D867F8"/>
    <w:rsid w:val="00DC25BB"/>
    <w:rsid w:val="00E305D4"/>
    <w:rsid w:val="00E3429D"/>
    <w:rsid w:val="00E76249"/>
    <w:rsid w:val="00E969DB"/>
    <w:rsid w:val="00E970D2"/>
    <w:rsid w:val="00ED7962"/>
    <w:rsid w:val="00EF147D"/>
    <w:rsid w:val="00F13386"/>
    <w:rsid w:val="00F165FA"/>
    <w:rsid w:val="00F358CA"/>
    <w:rsid w:val="00F46E78"/>
    <w:rsid w:val="00F548EA"/>
    <w:rsid w:val="00F75147"/>
    <w:rsid w:val="00F81DAE"/>
    <w:rsid w:val="00F854E2"/>
    <w:rsid w:val="00F95456"/>
    <w:rsid w:val="00FA5BFA"/>
    <w:rsid w:val="00FD200E"/>
    <w:rsid w:val="00FD6EA3"/>
    <w:rsid w:val="00FE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69716"/>
  <w15:docId w15:val="{97239D09-5E70-454A-B84D-46074E696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594"/>
  </w:style>
  <w:style w:type="paragraph" w:styleId="Heading1">
    <w:name w:val="heading 1"/>
    <w:aliases w:val="Document Header1,ClauseGroup_Title"/>
    <w:basedOn w:val="Normal"/>
    <w:next w:val="Normal"/>
    <w:link w:val="Heading1Char"/>
    <w:uiPriority w:val="9"/>
    <w:qFormat/>
    <w:rsid w:val="003773E4"/>
    <w:pPr>
      <w:keepNext/>
      <w:ind w:left="3600" w:firstLine="720"/>
      <w:jc w:val="both"/>
      <w:outlineLvl w:val="0"/>
    </w:pPr>
    <w:rPr>
      <w:rFonts w:ascii=".VnTimeH" w:hAnsi=".VnTimeH"/>
      <w:b/>
      <w:sz w:val="22"/>
      <w:szCs w:val="20"/>
      <w:lang w:val="x-none" w:eastAsia="x-none"/>
    </w:rPr>
  </w:style>
  <w:style w:type="paragraph" w:styleId="Heading2">
    <w:name w:val="heading 2"/>
    <w:aliases w:val="Title Header2,Clause_No&amp;Name,Section-Title,h2,Avsnitt,Tieu de 2,Tieude2 Char"/>
    <w:basedOn w:val="Normal"/>
    <w:next w:val="Normal"/>
    <w:link w:val="Heading2Char"/>
    <w:uiPriority w:val="9"/>
    <w:semiHidden/>
    <w:unhideWhenUsed/>
    <w:qFormat/>
    <w:rsid w:val="003773E4"/>
    <w:pPr>
      <w:keepNext/>
      <w:ind w:left="4320"/>
      <w:outlineLvl w:val="1"/>
    </w:pPr>
    <w:rPr>
      <w:rFonts w:ascii=".VnTimeH" w:hAnsi=".VnTimeH"/>
      <w:b/>
      <w:sz w:val="28"/>
      <w:szCs w:val="20"/>
      <w:lang w:val="x-none" w:eastAsia="x-none"/>
    </w:rPr>
  </w:style>
  <w:style w:type="paragraph" w:styleId="Heading3">
    <w:name w:val="heading 3"/>
    <w:aliases w:val="Section Header3,ClauseSub_No&amp;Name,Section Header3 Char Char,Sub-Clause Paragraph"/>
    <w:basedOn w:val="Normal"/>
    <w:next w:val="Normal"/>
    <w:link w:val="Heading3Char1"/>
    <w:uiPriority w:val="9"/>
    <w:semiHidden/>
    <w:unhideWhenUsed/>
    <w:qFormat/>
    <w:rsid w:val="003773E4"/>
    <w:pPr>
      <w:keepNext/>
      <w:jc w:val="center"/>
      <w:outlineLvl w:val="2"/>
    </w:pPr>
    <w:rPr>
      <w:rFonts w:ascii=".VnTimeH" w:hAnsi=".VnTimeH"/>
      <w:b/>
      <w:bCs/>
      <w:lang w:val="x-none" w:eastAsia="x-none"/>
    </w:rPr>
  </w:style>
  <w:style w:type="paragraph" w:styleId="Heading4">
    <w:name w:val="heading 4"/>
    <w:aliases w:val="Sub-Clause Sub-paragraph,ClauseSubSub_No&amp;Name, Sub-Clause Sub-paragraph"/>
    <w:basedOn w:val="Normal"/>
    <w:next w:val="Normal"/>
    <w:link w:val="Heading4Char"/>
    <w:uiPriority w:val="9"/>
    <w:semiHidden/>
    <w:unhideWhenUsed/>
    <w:qFormat/>
    <w:rsid w:val="003773E4"/>
    <w:pPr>
      <w:keepNext/>
      <w:jc w:val="both"/>
      <w:outlineLvl w:val="3"/>
    </w:pPr>
    <w:rPr>
      <w:rFonts w:ascii=".VnTimeH" w:hAnsi=".VnTimeH"/>
      <w:b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3E4"/>
    <w:pPr>
      <w:keepNext/>
      <w:spacing w:line="312" w:lineRule="auto"/>
      <w:ind w:right="-6"/>
      <w:jc w:val="both"/>
      <w:outlineLvl w:val="4"/>
    </w:pPr>
    <w:rPr>
      <w:rFonts w:ascii=".VnArialH" w:hAnsi=".VnArialH"/>
      <w:b/>
      <w:sz w:val="22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3E4"/>
    <w:pPr>
      <w:keepNext/>
      <w:spacing w:line="288" w:lineRule="auto"/>
      <w:jc w:val="center"/>
      <w:outlineLvl w:val="5"/>
    </w:pPr>
    <w:rPr>
      <w:rFonts w:ascii=".VnTime" w:hAnsi=".VnTime"/>
      <w:b/>
      <w:sz w:val="28"/>
      <w:szCs w:val="20"/>
      <w:u w:val="single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3773E4"/>
    <w:pPr>
      <w:keepNext/>
      <w:ind w:firstLine="720"/>
      <w:jc w:val="both"/>
      <w:outlineLvl w:val="6"/>
    </w:pPr>
    <w:rPr>
      <w:rFonts w:ascii=".VnTime" w:hAnsi=".VnTime"/>
      <w:b/>
      <w:sz w:val="28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3773E4"/>
    <w:pPr>
      <w:spacing w:before="240" w:after="60"/>
      <w:outlineLvl w:val="7"/>
    </w:pPr>
    <w:rPr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3773E4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3773E4"/>
    <w:pPr>
      <w:spacing w:line="288" w:lineRule="auto"/>
      <w:jc w:val="center"/>
    </w:pPr>
    <w:rPr>
      <w:rFonts w:ascii=".VnTimeH" w:hAnsi=".VnTimeH"/>
      <w:b/>
      <w:sz w:val="28"/>
      <w:szCs w:val="20"/>
      <w:lang w:val="x-none" w:eastAsia="x-none"/>
    </w:rPr>
  </w:style>
  <w:style w:type="character" w:customStyle="1" w:styleId="Heading1Char">
    <w:name w:val="Heading 1 Char"/>
    <w:aliases w:val="Document Header1 Char,ClauseGroup_Title Char"/>
    <w:link w:val="Heading1"/>
    <w:uiPriority w:val="9"/>
    <w:rsid w:val="003773E4"/>
    <w:rPr>
      <w:rFonts w:ascii=".VnTimeH" w:eastAsia="Times New Roman" w:hAnsi=".VnTimeH"/>
      <w:b/>
      <w:sz w:val="22"/>
      <w:lang w:val="x-none" w:eastAsia="x-none"/>
    </w:rPr>
  </w:style>
  <w:style w:type="character" w:customStyle="1" w:styleId="Heading2Char">
    <w:name w:val="Heading 2 Char"/>
    <w:aliases w:val="Title Header2 Char,Clause_No&amp;Name Char,Section-Title Char,h2 Char,Avsnitt Char,Tieu de 2 Char,Tieude2 Char Char"/>
    <w:link w:val="Heading2"/>
    <w:uiPriority w:val="9"/>
    <w:rsid w:val="003773E4"/>
    <w:rPr>
      <w:rFonts w:ascii=".VnTimeH" w:eastAsia="Times New Roman" w:hAnsi=".VnTimeH"/>
      <w:b/>
      <w:sz w:val="28"/>
      <w:lang w:val="x-none" w:eastAsia="x-none"/>
    </w:rPr>
  </w:style>
  <w:style w:type="character" w:customStyle="1" w:styleId="Heading3Char">
    <w:name w:val="Heading 3 Char"/>
    <w:rsid w:val="003773E4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aliases w:val="Sub-Clause Sub-paragraph Char,ClauseSubSub_No&amp;Name Char, Sub-Clause Sub-paragraph Char"/>
    <w:link w:val="Heading4"/>
    <w:rsid w:val="003773E4"/>
    <w:rPr>
      <w:rFonts w:ascii=".VnTimeH" w:eastAsia="Times New Roman" w:hAnsi=".VnTimeH"/>
      <w:b/>
      <w:sz w:val="24"/>
      <w:lang w:val="x-none" w:eastAsia="x-none"/>
    </w:rPr>
  </w:style>
  <w:style w:type="character" w:customStyle="1" w:styleId="Heading5Char">
    <w:name w:val="Heading 5 Char"/>
    <w:link w:val="Heading5"/>
    <w:rsid w:val="003773E4"/>
    <w:rPr>
      <w:rFonts w:ascii=".VnArialH" w:eastAsia="Times New Roman" w:hAnsi=".VnArialH"/>
      <w:b/>
      <w:sz w:val="22"/>
      <w:lang w:val="x-none" w:eastAsia="x-none"/>
    </w:rPr>
  </w:style>
  <w:style w:type="character" w:customStyle="1" w:styleId="Heading6Char">
    <w:name w:val="Heading 6 Char"/>
    <w:link w:val="Heading6"/>
    <w:rsid w:val="003773E4"/>
    <w:rPr>
      <w:rFonts w:ascii=".VnTime" w:eastAsia="Times New Roman" w:hAnsi=".VnTime"/>
      <w:b/>
      <w:sz w:val="28"/>
      <w:u w:val="single"/>
      <w:lang w:val="x-none" w:eastAsia="x-none"/>
    </w:rPr>
  </w:style>
  <w:style w:type="character" w:customStyle="1" w:styleId="Heading7Char">
    <w:name w:val="Heading 7 Char"/>
    <w:link w:val="Heading7"/>
    <w:rsid w:val="003773E4"/>
    <w:rPr>
      <w:rFonts w:ascii=".VnTime" w:eastAsia="Times New Roman" w:hAnsi=".VnTime"/>
      <w:b/>
      <w:sz w:val="28"/>
      <w:lang w:val="x-none" w:eastAsia="x-none"/>
    </w:rPr>
  </w:style>
  <w:style w:type="character" w:customStyle="1" w:styleId="Heading8Char">
    <w:name w:val="Heading 8 Char"/>
    <w:link w:val="Heading8"/>
    <w:rsid w:val="003773E4"/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customStyle="1" w:styleId="Heading9Char">
    <w:name w:val="Heading 9 Char"/>
    <w:link w:val="Heading9"/>
    <w:rsid w:val="003773E4"/>
    <w:rPr>
      <w:rFonts w:ascii="Arial" w:eastAsia="Times New Roman" w:hAnsi="Arial"/>
      <w:sz w:val="22"/>
      <w:szCs w:val="22"/>
      <w:lang w:val="x-none" w:eastAsia="x-none"/>
    </w:rPr>
  </w:style>
  <w:style w:type="table" w:styleId="TableGrid">
    <w:name w:val="Table Grid"/>
    <w:basedOn w:val="TableNormal"/>
    <w:rsid w:val="003773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diumGrid1-Accent22">
    <w:name w:val="Medium Grid 1 - Accent 22"/>
    <w:basedOn w:val="Normal"/>
    <w:uiPriority w:val="99"/>
    <w:qFormat/>
    <w:rsid w:val="003773E4"/>
    <w:pPr>
      <w:spacing w:before="120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Than">
    <w:name w:val="Than"/>
    <w:basedOn w:val="Normal"/>
    <w:rsid w:val="003773E4"/>
    <w:pPr>
      <w:spacing w:before="120"/>
      <w:ind w:firstLine="567"/>
      <w:jc w:val="both"/>
    </w:pPr>
    <w:rPr>
      <w:szCs w:val="20"/>
      <w:lang w:val="en-GB"/>
    </w:rPr>
  </w:style>
  <w:style w:type="paragraph" w:styleId="DocumentMap">
    <w:name w:val="Document Map"/>
    <w:basedOn w:val="Normal"/>
    <w:link w:val="DocumentMapChar"/>
    <w:unhideWhenUsed/>
    <w:rsid w:val="003773E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3773E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73E4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99"/>
    <w:rsid w:val="003773E4"/>
    <w:pPr>
      <w:ind w:left="720"/>
    </w:pPr>
    <w:rPr>
      <w:rFonts w:ascii=".VnTime" w:hAnsi=".VnTime" w:cs=".VnTime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773E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3773E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73E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773E4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377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773E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3773E4"/>
    <w:rPr>
      <w:color w:val="0563C1"/>
      <w:u w:val="single"/>
    </w:rPr>
  </w:style>
  <w:style w:type="character" w:styleId="PageNumber">
    <w:name w:val="page number"/>
    <w:rsid w:val="003773E4"/>
  </w:style>
  <w:style w:type="paragraph" w:styleId="BodyTextIndent">
    <w:name w:val="Body Text Indent"/>
    <w:aliases w:val="Body Text Indent Char Char,Body Text Indent Char Char Char Char Char Char,Body Text Indent Char Char Char"/>
    <w:basedOn w:val="Normal"/>
    <w:link w:val="BodyTextIndentChar"/>
    <w:rsid w:val="003773E4"/>
    <w:pPr>
      <w:ind w:firstLine="720"/>
      <w:jc w:val="both"/>
    </w:pPr>
    <w:rPr>
      <w:rFonts w:ascii=".VnTime" w:hAnsi=".VnTime"/>
      <w:sz w:val="28"/>
      <w:szCs w:val="20"/>
      <w:lang w:val="x-none" w:eastAsia="x-none"/>
    </w:rPr>
  </w:style>
  <w:style w:type="character" w:customStyle="1" w:styleId="BodyTextIndentChar">
    <w:name w:val="Body Text Indent Char"/>
    <w:aliases w:val="Body Text Indent Char Char Char1,Body Text Indent Char Char Char Char Char Char Char,Body Text Indent Char Char Char Char"/>
    <w:link w:val="BodyTextIndent"/>
    <w:rsid w:val="003773E4"/>
    <w:rPr>
      <w:rFonts w:ascii=".VnTime" w:eastAsia="Times New Roman" w:hAnsi=".VnTime"/>
      <w:sz w:val="28"/>
      <w:lang w:val="x-none" w:eastAsia="x-none"/>
    </w:rPr>
  </w:style>
  <w:style w:type="paragraph" w:styleId="BodyText2">
    <w:name w:val="Body Text 2"/>
    <w:basedOn w:val="Normal"/>
    <w:link w:val="BodyText2Char"/>
    <w:rsid w:val="003773E4"/>
    <w:pPr>
      <w:spacing w:line="288" w:lineRule="auto"/>
      <w:jc w:val="both"/>
    </w:pPr>
    <w:rPr>
      <w:rFonts w:ascii=".VnTime" w:hAnsi=".VnTime"/>
      <w:sz w:val="26"/>
      <w:szCs w:val="20"/>
      <w:lang w:val="x-none" w:eastAsia="x-none"/>
    </w:rPr>
  </w:style>
  <w:style w:type="character" w:customStyle="1" w:styleId="BodyText2Char">
    <w:name w:val="Body Text 2 Char"/>
    <w:link w:val="BodyText2"/>
    <w:rsid w:val="003773E4"/>
    <w:rPr>
      <w:rFonts w:ascii=".VnTime" w:eastAsia="Times New Roman" w:hAnsi=".VnTime"/>
      <w:sz w:val="26"/>
      <w:lang w:val="x-none" w:eastAsia="x-none"/>
    </w:rPr>
  </w:style>
  <w:style w:type="paragraph" w:styleId="BodyText">
    <w:name w:val="Body Text"/>
    <w:aliases w:val="Char Char"/>
    <w:basedOn w:val="Normal"/>
    <w:link w:val="BodyTextChar"/>
    <w:qFormat/>
    <w:rsid w:val="003773E4"/>
    <w:pPr>
      <w:jc w:val="both"/>
    </w:pPr>
    <w:rPr>
      <w:rFonts w:ascii=".VnTime" w:hAnsi=".VnTime"/>
      <w:sz w:val="28"/>
      <w:szCs w:val="20"/>
      <w:lang w:val="x-none" w:eastAsia="x-none"/>
    </w:rPr>
  </w:style>
  <w:style w:type="character" w:customStyle="1" w:styleId="BodyTextChar">
    <w:name w:val="Body Text Char"/>
    <w:aliases w:val="Char Char Char"/>
    <w:link w:val="BodyText"/>
    <w:rsid w:val="003773E4"/>
    <w:rPr>
      <w:rFonts w:ascii=".VnTime" w:eastAsia="Times New Roman" w:hAnsi=".VnTime"/>
      <w:sz w:val="28"/>
      <w:lang w:val="x-none" w:eastAsia="x-none"/>
    </w:rPr>
  </w:style>
  <w:style w:type="paragraph" w:styleId="BodyTextIndent2">
    <w:name w:val="Body Text Indent 2"/>
    <w:aliases w:val="Body Text Indent 2 Char Char Char Char Char Char Char,Body Text Indent 2 Char Char Char Char Char Char,Body Text Indent 2 Char Char Char Char Char Char Char Char Char Char Char Char Char Char"/>
    <w:basedOn w:val="Normal"/>
    <w:link w:val="BodyTextIndent2Char"/>
    <w:rsid w:val="003773E4"/>
    <w:pPr>
      <w:ind w:firstLine="720"/>
      <w:jc w:val="both"/>
    </w:pPr>
    <w:rPr>
      <w:rFonts w:ascii=".VnTime" w:hAnsi=".VnTime"/>
      <w:color w:val="000000"/>
      <w:sz w:val="28"/>
      <w:szCs w:val="20"/>
      <w:lang w:val="x-none" w:eastAsia="x-none"/>
    </w:rPr>
  </w:style>
  <w:style w:type="character" w:customStyle="1" w:styleId="BodyTextIndent2Char">
    <w:name w:val="Body Text Indent 2 Char"/>
    <w:aliases w:val="Body Text Indent 2 Char Char Char Char Char Char Char Char,Body Text Indent 2 Char Char Char Char Char Char Char1,Body Text Indent 2 Char Char Char Char Char Char Char Char Char Char Char Char Char Char Char"/>
    <w:link w:val="BodyTextIndent2"/>
    <w:rsid w:val="003773E4"/>
    <w:rPr>
      <w:rFonts w:ascii=".VnTime" w:eastAsia="Times New Roman" w:hAnsi=".VnTime"/>
      <w:color w:val="000000"/>
      <w:sz w:val="28"/>
      <w:lang w:val="x-none" w:eastAsia="x-none"/>
    </w:rPr>
  </w:style>
  <w:style w:type="character" w:customStyle="1" w:styleId="TitleChar">
    <w:name w:val="Title Char"/>
    <w:link w:val="Title"/>
    <w:rsid w:val="003773E4"/>
    <w:rPr>
      <w:rFonts w:ascii=".VnTimeH" w:eastAsia="Times New Roman" w:hAnsi=".VnTimeH"/>
      <w:b/>
      <w:sz w:val="28"/>
      <w:lang w:val="x-none" w:eastAsia="x-none"/>
    </w:rPr>
  </w:style>
  <w:style w:type="paragraph" w:customStyle="1" w:styleId="sublead">
    <w:name w:val="sublead"/>
    <w:basedOn w:val="Normal"/>
    <w:rsid w:val="003773E4"/>
    <w:pPr>
      <w:spacing w:before="100" w:beforeAutospacing="1" w:after="150" w:line="312" w:lineRule="auto"/>
    </w:pPr>
    <w:rPr>
      <w:sz w:val="29"/>
      <w:szCs w:val="29"/>
    </w:rPr>
  </w:style>
  <w:style w:type="paragraph" w:customStyle="1" w:styleId="center">
    <w:name w:val="center"/>
    <w:basedOn w:val="Normal"/>
    <w:rsid w:val="003773E4"/>
    <w:pPr>
      <w:spacing w:before="100" w:beforeAutospacing="1" w:after="100" w:afterAutospacing="1"/>
      <w:jc w:val="center"/>
    </w:pPr>
  </w:style>
  <w:style w:type="paragraph" w:customStyle="1" w:styleId="right">
    <w:name w:val="right"/>
    <w:basedOn w:val="Normal"/>
    <w:rsid w:val="003773E4"/>
    <w:pPr>
      <w:spacing w:before="100" w:beforeAutospacing="1" w:after="100" w:afterAutospacing="1"/>
      <w:jc w:val="right"/>
    </w:pPr>
  </w:style>
  <w:style w:type="paragraph" w:customStyle="1" w:styleId="NormalWeb1">
    <w:name w:val="Normal (Web)1"/>
    <w:basedOn w:val="Normal"/>
    <w:rsid w:val="003773E4"/>
    <w:pPr>
      <w:spacing w:before="100" w:beforeAutospacing="1" w:after="100" w:afterAutospacing="1"/>
    </w:pPr>
    <w:rPr>
      <w:rFonts w:ascii="Georgia" w:hAnsi="Georgia"/>
      <w:i/>
      <w:iCs/>
      <w:color w:val="999999"/>
    </w:rPr>
  </w:style>
  <w:style w:type="character" w:styleId="Strong">
    <w:name w:val="Strong"/>
    <w:uiPriority w:val="22"/>
    <w:qFormat/>
    <w:rsid w:val="003773E4"/>
    <w:rPr>
      <w:b/>
      <w:bCs/>
    </w:rPr>
  </w:style>
  <w:style w:type="paragraph" w:styleId="NormalWeb">
    <w:name w:val="Normal (Web)"/>
    <w:basedOn w:val="Normal"/>
    <w:uiPriority w:val="99"/>
    <w:rsid w:val="003773E4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link w:val="SubtitleChar"/>
    <w:uiPriority w:val="11"/>
    <w:qFormat/>
    <w:pPr>
      <w:spacing w:line="360" w:lineRule="auto"/>
    </w:pPr>
    <w:rPr>
      <w:rFonts w:ascii=".VnArial" w:eastAsia=".VnArial" w:hAnsi=".VnArial" w:cs=".VnArial"/>
      <w:b/>
    </w:rPr>
  </w:style>
  <w:style w:type="character" w:customStyle="1" w:styleId="SubtitleChar">
    <w:name w:val="Subtitle Char"/>
    <w:link w:val="Subtitle"/>
    <w:rsid w:val="003773E4"/>
    <w:rPr>
      <w:rFonts w:ascii=".VnArial" w:eastAsia="Times New Roman" w:hAnsi=".VnArial"/>
      <w:b/>
      <w:sz w:val="24"/>
      <w:lang w:val="x-none" w:eastAsia="x-none"/>
    </w:rPr>
  </w:style>
  <w:style w:type="paragraph" w:styleId="BodyTextIndent3">
    <w:name w:val="Body Text Indent 3"/>
    <w:basedOn w:val="Normal"/>
    <w:link w:val="BodyTextIndent3Char"/>
    <w:rsid w:val="003773E4"/>
    <w:pPr>
      <w:spacing w:after="120"/>
      <w:ind w:left="360"/>
    </w:pPr>
    <w:rPr>
      <w:rFonts w:ascii=".VnTime" w:hAnsi=".VnTime"/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rsid w:val="003773E4"/>
    <w:rPr>
      <w:rFonts w:ascii=".VnTime" w:eastAsia="Times New Roman" w:hAnsi=".VnTime"/>
      <w:sz w:val="16"/>
      <w:szCs w:val="16"/>
      <w:lang w:val="x-none" w:eastAsia="x-none"/>
    </w:rPr>
  </w:style>
  <w:style w:type="paragraph" w:customStyle="1" w:styleId="Default">
    <w:name w:val="Default"/>
    <w:rsid w:val="003773E4"/>
    <w:pPr>
      <w:autoSpaceDE w:val="0"/>
      <w:autoSpaceDN w:val="0"/>
      <w:adjustRightInd w:val="0"/>
    </w:pPr>
    <w:rPr>
      <w:rFonts w:ascii="VNI-Times" w:hAnsi="VNI-Times"/>
      <w:color w:val="000000"/>
    </w:rPr>
  </w:style>
  <w:style w:type="paragraph" w:styleId="Caption">
    <w:name w:val="caption"/>
    <w:basedOn w:val="Normal"/>
    <w:next w:val="Normal"/>
    <w:qFormat/>
    <w:rsid w:val="003773E4"/>
    <w:pPr>
      <w:spacing w:before="100" w:beforeAutospacing="1" w:after="100" w:afterAutospacing="1" w:line="300" w:lineRule="atLeast"/>
    </w:pPr>
    <w:rPr>
      <w:rFonts w:ascii=".VnTime" w:hAnsi=".VnTime"/>
      <w:b/>
      <w:bCs/>
      <w:i/>
      <w:iCs/>
      <w:szCs w:val="18"/>
    </w:rPr>
  </w:style>
  <w:style w:type="paragraph" w:customStyle="1" w:styleId="cham">
    <w:name w:val="cham"/>
    <w:basedOn w:val="BodyTextIndent"/>
    <w:rsid w:val="003773E4"/>
    <w:pPr>
      <w:numPr>
        <w:numId w:val="1"/>
      </w:numPr>
      <w:spacing w:after="60" w:line="360" w:lineRule="exact"/>
    </w:pPr>
    <w:rPr>
      <w:i/>
    </w:rPr>
  </w:style>
  <w:style w:type="paragraph" w:customStyle="1" w:styleId="A">
    <w:name w:val="A"/>
    <w:basedOn w:val="BodyTextIndent"/>
    <w:rsid w:val="003773E4"/>
    <w:pPr>
      <w:spacing w:before="60" w:after="60" w:line="360" w:lineRule="exact"/>
      <w:ind w:firstLine="0"/>
    </w:pPr>
    <w:rPr>
      <w:rFonts w:ascii=".VnTimeH" w:hAnsi=".VnTimeH"/>
      <w:sz w:val="26"/>
    </w:rPr>
  </w:style>
  <w:style w:type="paragraph" w:styleId="BlockText">
    <w:name w:val="Block Text"/>
    <w:basedOn w:val="Normal"/>
    <w:rsid w:val="003773E4"/>
    <w:pPr>
      <w:spacing w:line="300" w:lineRule="exact"/>
      <w:ind w:left="-567" w:right="-567"/>
      <w:jc w:val="both"/>
    </w:pPr>
    <w:rPr>
      <w:rFonts w:ascii=".VnTime" w:hAnsi=".VnTime"/>
      <w:sz w:val="26"/>
      <w:szCs w:val="28"/>
    </w:rPr>
  </w:style>
  <w:style w:type="paragraph" w:customStyle="1" w:styleId="Style1">
    <w:name w:val="Style1"/>
    <w:basedOn w:val="Normal"/>
    <w:rsid w:val="003773E4"/>
    <w:rPr>
      <w:rFonts w:ascii=".VnTimeH" w:hAnsi=".VnTimeH"/>
      <w:b/>
      <w:sz w:val="32"/>
      <w:szCs w:val="28"/>
    </w:rPr>
  </w:style>
  <w:style w:type="paragraph" w:customStyle="1" w:styleId="TableText">
    <w:name w:val="Table Text"/>
    <w:basedOn w:val="Normal"/>
    <w:rsid w:val="003773E4"/>
    <w:pPr>
      <w:tabs>
        <w:tab w:val="decimal" w:pos="0"/>
      </w:tabs>
      <w:overflowPunct w:val="0"/>
      <w:autoSpaceDE w:val="0"/>
      <w:autoSpaceDN w:val="0"/>
      <w:adjustRightInd w:val="0"/>
      <w:textAlignment w:val="baseline"/>
    </w:pPr>
    <w:rPr>
      <w:szCs w:val="28"/>
    </w:rPr>
  </w:style>
  <w:style w:type="paragraph" w:customStyle="1" w:styleId="DefaultText">
    <w:name w:val="Default Text"/>
    <w:basedOn w:val="Normal"/>
    <w:rsid w:val="003773E4"/>
    <w:pPr>
      <w:overflowPunct w:val="0"/>
      <w:autoSpaceDE w:val="0"/>
      <w:autoSpaceDN w:val="0"/>
      <w:adjustRightInd w:val="0"/>
      <w:textAlignment w:val="baseline"/>
    </w:pPr>
    <w:rPr>
      <w:szCs w:val="28"/>
    </w:rPr>
  </w:style>
  <w:style w:type="paragraph" w:styleId="NormalIndent">
    <w:name w:val="Normal Indent"/>
    <w:basedOn w:val="Normal"/>
    <w:rsid w:val="003773E4"/>
    <w:pPr>
      <w:overflowPunct w:val="0"/>
      <w:autoSpaceDE w:val="0"/>
      <w:autoSpaceDN w:val="0"/>
      <w:adjustRightInd w:val="0"/>
      <w:ind w:left="720"/>
      <w:textAlignment w:val="baseline"/>
    </w:pPr>
    <w:rPr>
      <w:szCs w:val="28"/>
    </w:rPr>
  </w:style>
  <w:style w:type="character" w:customStyle="1" w:styleId="berschrift">
    <w:name w:val="überschrift"/>
    <w:rsid w:val="003773E4"/>
  </w:style>
  <w:style w:type="paragraph" w:customStyle="1" w:styleId="articlehometext">
    <w:name w:val="articlehometext"/>
    <w:basedOn w:val="Normal"/>
    <w:rsid w:val="003773E4"/>
    <w:pPr>
      <w:spacing w:before="100" w:beforeAutospacing="1" w:after="100" w:afterAutospacing="1"/>
    </w:pPr>
    <w:rPr>
      <w:rFonts w:ascii="Arial" w:hAnsi="Arial" w:cs="Arial"/>
      <w:b/>
      <w:bCs/>
      <w:color w:val="373737"/>
      <w:sz w:val="20"/>
      <w:szCs w:val="28"/>
    </w:rPr>
  </w:style>
  <w:style w:type="character" w:styleId="Emphasis">
    <w:name w:val="Emphasis"/>
    <w:uiPriority w:val="20"/>
    <w:qFormat/>
    <w:rsid w:val="003773E4"/>
    <w:rPr>
      <w:i/>
      <w:iCs/>
    </w:rPr>
  </w:style>
  <w:style w:type="paragraph" w:customStyle="1" w:styleId="Char1CharCharCharCharCharChar">
    <w:name w:val="Char1 Char Char Char Char Char Char"/>
    <w:basedOn w:val="Normal"/>
    <w:rsid w:val="003773E4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customStyle="1" w:styleId="Char1CharCharChar">
    <w:name w:val="Char1 Char Char Char"/>
    <w:basedOn w:val="Normal"/>
    <w:rsid w:val="003773E4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uiPriority w:val="99"/>
    <w:rsid w:val="003773E4"/>
    <w:rPr>
      <w:color w:val="800080"/>
      <w:u w:val="single"/>
    </w:rPr>
  </w:style>
  <w:style w:type="paragraph" w:customStyle="1" w:styleId="Char">
    <w:name w:val="Char"/>
    <w:basedOn w:val="Normal"/>
    <w:rsid w:val="003773E4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customStyle="1" w:styleId="CharCharCharChar">
    <w:name w:val="Char Char Char Char"/>
    <w:basedOn w:val="Normal"/>
    <w:rsid w:val="003773E4"/>
    <w:pPr>
      <w:spacing w:after="160" w:line="240" w:lineRule="exact"/>
    </w:pPr>
    <w:rPr>
      <w:rFonts w:ascii="Tahoma" w:eastAsia="PMingLiU" w:hAnsi="Tahoma"/>
      <w:sz w:val="20"/>
      <w:szCs w:val="20"/>
    </w:rPr>
  </w:style>
  <w:style w:type="character" w:customStyle="1" w:styleId="longtext">
    <w:name w:val="long_text"/>
    <w:rsid w:val="003773E4"/>
  </w:style>
  <w:style w:type="paragraph" w:customStyle="1" w:styleId="Char1CharCharCharCharChar">
    <w:name w:val="Char1 Char Char Char Char Char"/>
    <w:basedOn w:val="Normal"/>
    <w:rsid w:val="003773E4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1CharCharCharCharCharCharCharCharCharCharChar">
    <w:name w:val="Char1 Char Char Char Char Char Char Char Char Char Char Char"/>
    <w:basedOn w:val="Normal"/>
    <w:rsid w:val="003773E4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customStyle="1" w:styleId="k">
    <w:name w:val="k"/>
    <w:basedOn w:val="BodyTextIndent"/>
    <w:rsid w:val="003773E4"/>
    <w:pPr>
      <w:spacing w:before="60" w:after="60"/>
    </w:pPr>
  </w:style>
  <w:style w:type="character" w:customStyle="1" w:styleId="txttt">
    <w:name w:val="txt_tt"/>
    <w:rsid w:val="003773E4"/>
  </w:style>
  <w:style w:type="paragraph" w:customStyle="1" w:styleId="Char1">
    <w:name w:val="Char1"/>
    <w:basedOn w:val="Normal"/>
    <w:rsid w:val="003773E4"/>
    <w:pPr>
      <w:spacing w:after="160" w:line="240" w:lineRule="exact"/>
    </w:pPr>
    <w:rPr>
      <w:rFonts w:ascii="Tahoma" w:eastAsia="PMingLiU" w:hAnsi="Tahoma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3773E4"/>
  </w:style>
  <w:style w:type="character" w:customStyle="1" w:styleId="Heading3Char1">
    <w:name w:val="Heading 3 Char1"/>
    <w:aliases w:val="Section Header3 Char,ClauseSub_No&amp;Name Char,Section Header3 Char Char Char,Sub-Clause Paragraph Char"/>
    <w:link w:val="Heading3"/>
    <w:rsid w:val="003773E4"/>
    <w:rPr>
      <w:rFonts w:ascii=".VnTimeH" w:eastAsia="Times New Roman" w:hAnsi=".VnTimeH"/>
      <w:b/>
      <w:bCs/>
      <w:sz w:val="24"/>
      <w:szCs w:val="24"/>
      <w:lang w:val="x-none" w:eastAsia="x-none"/>
    </w:rPr>
  </w:style>
  <w:style w:type="character" w:customStyle="1" w:styleId="Bibliogrphy">
    <w:name w:val="Bibliogrphy"/>
    <w:rsid w:val="003773E4"/>
  </w:style>
  <w:style w:type="character" w:customStyle="1" w:styleId="DocInit">
    <w:name w:val="Doc Init"/>
    <w:rsid w:val="003773E4"/>
  </w:style>
  <w:style w:type="paragraph" w:customStyle="1" w:styleId="Document1">
    <w:name w:val="Document 1"/>
    <w:rsid w:val="003773E4"/>
    <w:pPr>
      <w:keepNext/>
      <w:keepLines/>
      <w:tabs>
        <w:tab w:val="left" w:pos="-720"/>
      </w:tabs>
      <w:suppressAutoHyphens/>
    </w:pPr>
    <w:rPr>
      <w:rFonts w:ascii="Times" w:hAnsi="Times"/>
    </w:rPr>
  </w:style>
  <w:style w:type="character" w:customStyle="1" w:styleId="Document2">
    <w:name w:val="Document 2"/>
    <w:rsid w:val="003773E4"/>
    <w:rPr>
      <w:rFonts w:ascii="Times" w:hAnsi="Times"/>
      <w:noProof w:val="0"/>
      <w:sz w:val="24"/>
      <w:lang w:val="en-US"/>
    </w:rPr>
  </w:style>
  <w:style w:type="character" w:customStyle="1" w:styleId="Document3">
    <w:name w:val="Document 3"/>
    <w:rsid w:val="003773E4"/>
    <w:rPr>
      <w:rFonts w:ascii="Times" w:hAnsi="Times"/>
      <w:noProof w:val="0"/>
      <w:sz w:val="24"/>
      <w:lang w:val="en-US"/>
    </w:rPr>
  </w:style>
  <w:style w:type="character" w:customStyle="1" w:styleId="Document4">
    <w:name w:val="Document 4"/>
    <w:rsid w:val="003773E4"/>
    <w:rPr>
      <w:b/>
      <w:i/>
      <w:sz w:val="24"/>
    </w:rPr>
  </w:style>
  <w:style w:type="character" w:customStyle="1" w:styleId="Document5">
    <w:name w:val="Document 5"/>
    <w:rsid w:val="003773E4"/>
  </w:style>
  <w:style w:type="character" w:customStyle="1" w:styleId="Document6">
    <w:name w:val="Document 6"/>
    <w:rsid w:val="003773E4"/>
  </w:style>
  <w:style w:type="character" w:customStyle="1" w:styleId="Document7">
    <w:name w:val="Document 7"/>
    <w:rsid w:val="003773E4"/>
  </w:style>
  <w:style w:type="character" w:customStyle="1" w:styleId="Document8">
    <w:name w:val="Document 8"/>
    <w:rsid w:val="003773E4"/>
  </w:style>
  <w:style w:type="character" w:customStyle="1" w:styleId="TechInit">
    <w:name w:val="Tech Init"/>
    <w:rsid w:val="003773E4"/>
    <w:rPr>
      <w:rFonts w:ascii="Times" w:hAnsi="Times"/>
      <w:noProof w:val="0"/>
      <w:sz w:val="24"/>
      <w:lang w:val="en-US"/>
    </w:rPr>
  </w:style>
  <w:style w:type="character" w:customStyle="1" w:styleId="Technical1">
    <w:name w:val="Technical 1"/>
    <w:rsid w:val="003773E4"/>
    <w:rPr>
      <w:rFonts w:ascii="Times" w:hAnsi="Times"/>
      <w:noProof w:val="0"/>
      <w:sz w:val="24"/>
      <w:lang w:val="en-US"/>
    </w:rPr>
  </w:style>
  <w:style w:type="character" w:customStyle="1" w:styleId="Technical2">
    <w:name w:val="Technical 2"/>
    <w:rsid w:val="003773E4"/>
    <w:rPr>
      <w:rFonts w:ascii="Times" w:hAnsi="Times"/>
      <w:noProof w:val="0"/>
      <w:sz w:val="24"/>
      <w:lang w:val="en-US"/>
    </w:rPr>
  </w:style>
  <w:style w:type="character" w:customStyle="1" w:styleId="Technical3">
    <w:name w:val="Technical 3"/>
    <w:rsid w:val="003773E4"/>
    <w:rPr>
      <w:rFonts w:ascii="Times" w:hAnsi="Times"/>
      <w:noProof w:val="0"/>
      <w:sz w:val="24"/>
      <w:lang w:val="en-US"/>
    </w:rPr>
  </w:style>
  <w:style w:type="paragraph" w:customStyle="1" w:styleId="Technical4">
    <w:name w:val="Technical 4"/>
    <w:rsid w:val="003773E4"/>
    <w:pPr>
      <w:tabs>
        <w:tab w:val="left" w:pos="-720"/>
      </w:tabs>
      <w:suppressAutoHyphens/>
    </w:pPr>
    <w:rPr>
      <w:rFonts w:ascii="Times" w:hAnsi="Times"/>
      <w:b/>
    </w:rPr>
  </w:style>
  <w:style w:type="paragraph" w:customStyle="1" w:styleId="Technical5">
    <w:name w:val="Technical 5"/>
    <w:rsid w:val="003773E4"/>
    <w:pPr>
      <w:tabs>
        <w:tab w:val="left" w:pos="-720"/>
      </w:tabs>
      <w:suppressAutoHyphens/>
      <w:ind w:firstLine="720"/>
    </w:pPr>
    <w:rPr>
      <w:rFonts w:ascii="Times" w:hAnsi="Times"/>
      <w:b/>
    </w:rPr>
  </w:style>
  <w:style w:type="paragraph" w:customStyle="1" w:styleId="Technical6">
    <w:name w:val="Technical 6"/>
    <w:rsid w:val="003773E4"/>
    <w:pPr>
      <w:tabs>
        <w:tab w:val="left" w:pos="-720"/>
      </w:tabs>
      <w:suppressAutoHyphens/>
      <w:ind w:firstLine="720"/>
    </w:pPr>
    <w:rPr>
      <w:rFonts w:ascii="Times" w:hAnsi="Times"/>
      <w:b/>
    </w:rPr>
  </w:style>
  <w:style w:type="paragraph" w:customStyle="1" w:styleId="Technical7">
    <w:name w:val="Technical 7"/>
    <w:rsid w:val="003773E4"/>
    <w:pPr>
      <w:tabs>
        <w:tab w:val="left" w:pos="-720"/>
      </w:tabs>
      <w:suppressAutoHyphens/>
      <w:ind w:firstLine="720"/>
    </w:pPr>
    <w:rPr>
      <w:rFonts w:ascii="Times" w:hAnsi="Times"/>
      <w:b/>
    </w:rPr>
  </w:style>
  <w:style w:type="paragraph" w:customStyle="1" w:styleId="Technical8">
    <w:name w:val="Technical 8"/>
    <w:rsid w:val="003773E4"/>
    <w:pPr>
      <w:tabs>
        <w:tab w:val="left" w:pos="-720"/>
      </w:tabs>
      <w:suppressAutoHyphens/>
      <w:ind w:firstLine="720"/>
    </w:pPr>
    <w:rPr>
      <w:rFonts w:ascii="Times" w:hAnsi="Times"/>
      <w:b/>
    </w:rPr>
  </w:style>
  <w:style w:type="paragraph" w:customStyle="1" w:styleId="Pleading">
    <w:name w:val="Pleading"/>
    <w:rsid w:val="003773E4"/>
    <w:pPr>
      <w:tabs>
        <w:tab w:val="left" w:pos="-720"/>
      </w:tabs>
      <w:suppressAutoHyphens/>
      <w:spacing w:line="240" w:lineRule="exact"/>
    </w:pPr>
    <w:rPr>
      <w:rFonts w:ascii="Times" w:hAnsi="Times"/>
    </w:rPr>
  </w:style>
  <w:style w:type="paragraph" w:customStyle="1" w:styleId="RightPar1">
    <w:name w:val="Right Par 1"/>
    <w:rsid w:val="003773E4"/>
    <w:pPr>
      <w:tabs>
        <w:tab w:val="left" w:pos="-720"/>
        <w:tab w:val="left" w:pos="0"/>
        <w:tab w:val="decimal" w:pos="720"/>
      </w:tabs>
      <w:suppressAutoHyphens/>
      <w:ind w:firstLine="720"/>
    </w:pPr>
    <w:rPr>
      <w:rFonts w:ascii="Times" w:hAnsi="Times"/>
    </w:rPr>
  </w:style>
  <w:style w:type="paragraph" w:customStyle="1" w:styleId="RightPar2">
    <w:name w:val="Right Par 2"/>
    <w:rsid w:val="003773E4"/>
    <w:pPr>
      <w:tabs>
        <w:tab w:val="left" w:pos="-720"/>
        <w:tab w:val="left" w:pos="0"/>
        <w:tab w:val="left" w:pos="720"/>
        <w:tab w:val="decimal" w:pos="1440"/>
      </w:tabs>
      <w:suppressAutoHyphens/>
      <w:ind w:firstLine="1440"/>
    </w:pPr>
    <w:rPr>
      <w:rFonts w:ascii="Times" w:hAnsi="Times"/>
    </w:rPr>
  </w:style>
  <w:style w:type="paragraph" w:customStyle="1" w:styleId="RightPar3">
    <w:name w:val="Right Par 3"/>
    <w:rsid w:val="003773E4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firstLine="2160"/>
    </w:pPr>
    <w:rPr>
      <w:rFonts w:ascii="Times" w:hAnsi="Times"/>
    </w:rPr>
  </w:style>
  <w:style w:type="paragraph" w:customStyle="1" w:styleId="RightPar4">
    <w:name w:val="Right Par 4"/>
    <w:rsid w:val="003773E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firstLine="2880"/>
    </w:pPr>
    <w:rPr>
      <w:rFonts w:ascii="Times" w:hAnsi="Times"/>
    </w:rPr>
  </w:style>
  <w:style w:type="paragraph" w:customStyle="1" w:styleId="RightPar5">
    <w:name w:val="Right Par 5"/>
    <w:rsid w:val="003773E4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firstLine="3600"/>
    </w:pPr>
    <w:rPr>
      <w:rFonts w:ascii="Times" w:hAnsi="Times"/>
    </w:rPr>
  </w:style>
  <w:style w:type="paragraph" w:customStyle="1" w:styleId="RightPar6">
    <w:name w:val="Right Par 6"/>
    <w:rsid w:val="003773E4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firstLine="4320"/>
    </w:pPr>
    <w:rPr>
      <w:rFonts w:ascii="Times" w:hAnsi="Times"/>
    </w:rPr>
  </w:style>
  <w:style w:type="paragraph" w:customStyle="1" w:styleId="RightPar7">
    <w:name w:val="Right Par 7"/>
    <w:rsid w:val="003773E4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firstLine="5040"/>
    </w:pPr>
    <w:rPr>
      <w:rFonts w:ascii="Times" w:hAnsi="Times"/>
    </w:rPr>
  </w:style>
  <w:style w:type="paragraph" w:customStyle="1" w:styleId="RightPar8">
    <w:name w:val="Right Par 8"/>
    <w:rsid w:val="003773E4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firstLine="5760"/>
    </w:pPr>
    <w:rPr>
      <w:rFonts w:ascii="Times" w:hAnsi="Times"/>
    </w:rPr>
  </w:style>
  <w:style w:type="paragraph" w:styleId="TOC1">
    <w:name w:val="toc 1"/>
    <w:basedOn w:val="Normal"/>
    <w:next w:val="Normal"/>
    <w:uiPriority w:val="39"/>
    <w:rsid w:val="003773E4"/>
    <w:pPr>
      <w:tabs>
        <w:tab w:val="right" w:leader="dot" w:pos="9000"/>
      </w:tabs>
      <w:suppressAutoHyphens/>
      <w:spacing w:before="240"/>
      <w:ind w:left="720" w:right="720" w:hanging="720"/>
      <w:jc w:val="both"/>
    </w:pPr>
    <w:rPr>
      <w:b/>
      <w:szCs w:val="20"/>
    </w:rPr>
  </w:style>
  <w:style w:type="paragraph" w:styleId="TOC2">
    <w:name w:val="toc 2"/>
    <w:basedOn w:val="Normal"/>
    <w:next w:val="Normal"/>
    <w:uiPriority w:val="39"/>
    <w:rsid w:val="003773E4"/>
    <w:pPr>
      <w:tabs>
        <w:tab w:val="right" w:leader="dot" w:pos="9000"/>
      </w:tabs>
      <w:suppressAutoHyphens/>
      <w:ind w:left="1440" w:hanging="720"/>
      <w:jc w:val="both"/>
    </w:pPr>
    <w:rPr>
      <w:szCs w:val="20"/>
    </w:rPr>
  </w:style>
  <w:style w:type="paragraph" w:styleId="TOC3">
    <w:name w:val="toc 3"/>
    <w:basedOn w:val="Normal"/>
    <w:next w:val="Normal"/>
    <w:uiPriority w:val="39"/>
    <w:rsid w:val="003773E4"/>
    <w:pPr>
      <w:tabs>
        <w:tab w:val="right" w:leader="dot" w:pos="9000"/>
      </w:tabs>
      <w:suppressAutoHyphens/>
      <w:ind w:left="1440" w:hanging="720"/>
      <w:jc w:val="both"/>
    </w:pPr>
    <w:rPr>
      <w:i/>
      <w:szCs w:val="20"/>
    </w:rPr>
  </w:style>
  <w:style w:type="paragraph" w:styleId="TOC4">
    <w:name w:val="toc 4"/>
    <w:basedOn w:val="Normal"/>
    <w:next w:val="Normal"/>
    <w:uiPriority w:val="39"/>
    <w:rsid w:val="003773E4"/>
    <w:pPr>
      <w:tabs>
        <w:tab w:val="left" w:leader="dot" w:pos="8640"/>
        <w:tab w:val="right" w:pos="9000"/>
      </w:tabs>
      <w:suppressAutoHyphens/>
      <w:ind w:left="2880" w:right="720" w:hanging="720"/>
      <w:jc w:val="both"/>
    </w:pPr>
    <w:rPr>
      <w:szCs w:val="20"/>
    </w:rPr>
  </w:style>
  <w:style w:type="paragraph" w:styleId="TOC5">
    <w:name w:val="toc 5"/>
    <w:basedOn w:val="Normal"/>
    <w:next w:val="Normal"/>
    <w:uiPriority w:val="39"/>
    <w:rsid w:val="003773E4"/>
    <w:pPr>
      <w:tabs>
        <w:tab w:val="left" w:leader="dot" w:pos="8640"/>
        <w:tab w:val="right" w:pos="9000"/>
      </w:tabs>
      <w:suppressAutoHyphens/>
      <w:ind w:left="3600" w:right="720" w:hanging="720"/>
      <w:jc w:val="both"/>
    </w:pPr>
    <w:rPr>
      <w:szCs w:val="20"/>
    </w:rPr>
  </w:style>
  <w:style w:type="paragraph" w:styleId="TOC6">
    <w:name w:val="toc 6"/>
    <w:basedOn w:val="Normal"/>
    <w:next w:val="Normal"/>
    <w:uiPriority w:val="39"/>
    <w:rsid w:val="003773E4"/>
    <w:pPr>
      <w:tabs>
        <w:tab w:val="left" w:pos="8640"/>
        <w:tab w:val="right" w:pos="9000"/>
      </w:tabs>
      <w:suppressAutoHyphens/>
      <w:ind w:left="720" w:hanging="720"/>
      <w:jc w:val="both"/>
    </w:pPr>
    <w:rPr>
      <w:szCs w:val="20"/>
    </w:rPr>
  </w:style>
  <w:style w:type="paragraph" w:styleId="TOC7">
    <w:name w:val="toc 7"/>
    <w:basedOn w:val="Normal"/>
    <w:next w:val="Normal"/>
    <w:uiPriority w:val="39"/>
    <w:rsid w:val="003773E4"/>
    <w:pPr>
      <w:suppressAutoHyphens/>
      <w:ind w:left="720" w:hanging="720"/>
      <w:jc w:val="both"/>
    </w:pPr>
    <w:rPr>
      <w:szCs w:val="20"/>
    </w:rPr>
  </w:style>
  <w:style w:type="paragraph" w:styleId="TOC8">
    <w:name w:val="toc 8"/>
    <w:basedOn w:val="Normal"/>
    <w:next w:val="Normal"/>
    <w:uiPriority w:val="39"/>
    <w:rsid w:val="003773E4"/>
    <w:pPr>
      <w:tabs>
        <w:tab w:val="left" w:pos="8640"/>
        <w:tab w:val="right" w:pos="9000"/>
      </w:tabs>
      <w:suppressAutoHyphens/>
      <w:ind w:left="720" w:hanging="720"/>
      <w:jc w:val="both"/>
    </w:pPr>
    <w:rPr>
      <w:szCs w:val="20"/>
    </w:rPr>
  </w:style>
  <w:style w:type="paragraph" w:styleId="TOC9">
    <w:name w:val="toc 9"/>
    <w:basedOn w:val="Normal"/>
    <w:next w:val="Normal"/>
    <w:uiPriority w:val="39"/>
    <w:rsid w:val="003773E4"/>
    <w:pPr>
      <w:tabs>
        <w:tab w:val="left" w:leader="dot" w:pos="8640"/>
        <w:tab w:val="right" w:pos="9000"/>
      </w:tabs>
      <w:suppressAutoHyphens/>
      <w:ind w:left="720" w:hanging="720"/>
      <w:jc w:val="both"/>
    </w:pPr>
    <w:rPr>
      <w:szCs w:val="20"/>
    </w:rPr>
  </w:style>
  <w:style w:type="paragraph" w:styleId="TOAHeading">
    <w:name w:val="toa heading"/>
    <w:basedOn w:val="Normal"/>
    <w:next w:val="Normal"/>
    <w:rsid w:val="003773E4"/>
    <w:pPr>
      <w:tabs>
        <w:tab w:val="left" w:pos="9000"/>
        <w:tab w:val="right" w:pos="9360"/>
      </w:tabs>
      <w:suppressAutoHyphens/>
      <w:jc w:val="both"/>
    </w:pPr>
    <w:rPr>
      <w:szCs w:val="20"/>
    </w:rPr>
  </w:style>
  <w:style w:type="character" w:customStyle="1" w:styleId="EquationCaption">
    <w:name w:val="_Equation Caption"/>
    <w:rsid w:val="003773E4"/>
  </w:style>
  <w:style w:type="character" w:customStyle="1" w:styleId="vlpgno">
    <w:name w:val="vl.pg.no."/>
    <w:rsid w:val="003773E4"/>
    <w:rPr>
      <w:rFonts w:ascii="Times" w:hAnsi="Times"/>
      <w:b/>
      <w:noProof w:val="0"/>
      <w:sz w:val="20"/>
      <w:lang w:val="en-US"/>
    </w:rPr>
  </w:style>
  <w:style w:type="character" w:styleId="LineNumber">
    <w:name w:val="line number"/>
    <w:uiPriority w:val="99"/>
    <w:rsid w:val="003773E4"/>
  </w:style>
  <w:style w:type="character" w:customStyle="1" w:styleId="footnote">
    <w:name w:val="footnote"/>
    <w:rsid w:val="003773E4"/>
    <w:rPr>
      <w:rFonts w:ascii="Book Antiqua" w:hAnsi="Book Antiqua"/>
      <w:noProof w:val="0"/>
      <w:sz w:val="24"/>
      <w:lang w:val="en-US"/>
    </w:rPr>
  </w:style>
  <w:style w:type="paragraph" w:styleId="FootnoteText">
    <w:name w:val="footnote text"/>
    <w:basedOn w:val="Normal"/>
    <w:link w:val="FootnoteTextChar"/>
    <w:rsid w:val="003773E4"/>
    <w:pPr>
      <w:tabs>
        <w:tab w:val="left" w:pos="360"/>
      </w:tabs>
      <w:ind w:left="360" w:hanging="360"/>
      <w:jc w:val="both"/>
    </w:pPr>
    <w:rPr>
      <w:sz w:val="20"/>
      <w:szCs w:val="20"/>
    </w:rPr>
  </w:style>
  <w:style w:type="character" w:customStyle="1" w:styleId="FootnoteTextChar">
    <w:name w:val="Footnote Text Char"/>
    <w:link w:val="FootnoteText"/>
    <w:rsid w:val="003773E4"/>
    <w:rPr>
      <w:rFonts w:ascii="Times New Roman" w:eastAsia="Times New Roman" w:hAnsi="Times New Roman"/>
    </w:rPr>
  </w:style>
  <w:style w:type="paragraph" w:customStyle="1" w:styleId="Head21">
    <w:name w:val="Head 2.1"/>
    <w:basedOn w:val="Normal"/>
    <w:rsid w:val="003773E4"/>
    <w:pPr>
      <w:keepNext/>
      <w:pBdr>
        <w:bottom w:val="single" w:sz="24" w:space="3" w:color="auto"/>
      </w:pBdr>
      <w:suppressAutoHyphens/>
      <w:spacing w:before="480" w:after="240"/>
      <w:jc w:val="center"/>
    </w:pPr>
    <w:rPr>
      <w:rFonts w:ascii="Times New Roman Bold" w:hAnsi="Times New Roman Bold"/>
      <w:b/>
      <w:smallCaps/>
      <w:sz w:val="32"/>
      <w:szCs w:val="20"/>
    </w:rPr>
  </w:style>
  <w:style w:type="paragraph" w:customStyle="1" w:styleId="Head22">
    <w:name w:val="Head 2.2"/>
    <w:basedOn w:val="Normal"/>
    <w:rsid w:val="003773E4"/>
    <w:pPr>
      <w:tabs>
        <w:tab w:val="left" w:pos="360"/>
      </w:tabs>
      <w:suppressAutoHyphens/>
      <w:spacing w:after="240"/>
      <w:ind w:left="360" w:hanging="360"/>
    </w:pPr>
    <w:rPr>
      <w:b/>
      <w:szCs w:val="20"/>
    </w:rPr>
  </w:style>
  <w:style w:type="character" w:styleId="FootnoteReference">
    <w:name w:val="footnote reference"/>
    <w:rsid w:val="003773E4"/>
    <w:rPr>
      <w:vertAlign w:val="superscript"/>
    </w:rPr>
  </w:style>
  <w:style w:type="character" w:customStyle="1" w:styleId="insert2">
    <w:name w:val="insert2"/>
    <w:rsid w:val="003773E4"/>
    <w:rPr>
      <w:rFonts w:ascii="Arial" w:hAnsi="Arial"/>
      <w:i/>
      <w:noProof w:val="0"/>
      <w:sz w:val="24"/>
      <w:lang w:val="en-US"/>
    </w:rPr>
  </w:style>
  <w:style w:type="character" w:customStyle="1" w:styleId="reference">
    <w:name w:val="reference"/>
    <w:rsid w:val="003773E4"/>
    <w:rPr>
      <w:rFonts w:ascii="Book Antiqua" w:hAnsi="Book Antiqua"/>
      <w:i/>
      <w:noProof w:val="0"/>
      <w:sz w:val="24"/>
      <w:lang w:val="en-US"/>
    </w:rPr>
  </w:style>
  <w:style w:type="paragraph" w:styleId="Index9">
    <w:name w:val="index 9"/>
    <w:basedOn w:val="Normal"/>
    <w:next w:val="Normal"/>
    <w:rsid w:val="003773E4"/>
    <w:pPr>
      <w:tabs>
        <w:tab w:val="right" w:pos="4140"/>
      </w:tabs>
      <w:ind w:left="2160" w:hanging="240"/>
    </w:pPr>
    <w:rPr>
      <w:sz w:val="20"/>
      <w:szCs w:val="20"/>
    </w:rPr>
  </w:style>
  <w:style w:type="paragraph" w:styleId="Index1">
    <w:name w:val="index 1"/>
    <w:basedOn w:val="Normal"/>
    <w:next w:val="Normal"/>
    <w:autoRedefine/>
    <w:rsid w:val="003773E4"/>
    <w:pPr>
      <w:ind w:left="280" w:hanging="280"/>
    </w:pPr>
    <w:rPr>
      <w:rFonts w:ascii=".VnTime" w:hAnsi=".VnTime"/>
      <w:sz w:val="28"/>
      <w:szCs w:val="20"/>
    </w:rPr>
  </w:style>
  <w:style w:type="paragraph" w:styleId="IndexHeading">
    <w:name w:val="index heading"/>
    <w:basedOn w:val="Normal"/>
    <w:next w:val="Index1"/>
    <w:rsid w:val="003773E4"/>
    <w:rPr>
      <w:sz w:val="20"/>
      <w:szCs w:val="20"/>
    </w:rPr>
  </w:style>
  <w:style w:type="paragraph" w:customStyle="1" w:styleId="Headingrb2">
    <w:name w:val="Heading rb2"/>
    <w:basedOn w:val="Normal"/>
    <w:rsid w:val="003773E4"/>
    <w:pPr>
      <w:tabs>
        <w:tab w:val="left" w:pos="-851"/>
        <w:tab w:val="right" w:pos="-567"/>
        <w:tab w:val="right" w:pos="2127"/>
        <w:tab w:val="right" w:pos="2694"/>
        <w:tab w:val="left" w:pos="2977"/>
        <w:tab w:val="right" w:pos="10348"/>
      </w:tabs>
      <w:spacing w:line="400" w:lineRule="exact"/>
      <w:ind w:right="-28"/>
    </w:pPr>
    <w:rPr>
      <w:rFonts w:ascii="Arial" w:hAnsi="Arial"/>
      <w:b/>
      <w:noProof/>
      <w:spacing w:val="6"/>
      <w:sz w:val="26"/>
      <w:szCs w:val="20"/>
    </w:rPr>
  </w:style>
  <w:style w:type="paragraph" w:customStyle="1" w:styleId="Headfid1">
    <w:name w:val="Head fid1"/>
    <w:basedOn w:val="Head2"/>
    <w:rsid w:val="003773E4"/>
  </w:style>
  <w:style w:type="paragraph" w:customStyle="1" w:styleId="Head2">
    <w:name w:val="Head 2"/>
    <w:basedOn w:val="Normal"/>
    <w:autoRedefine/>
    <w:rsid w:val="003773E4"/>
    <w:pPr>
      <w:spacing w:before="120" w:after="120"/>
      <w:jc w:val="both"/>
    </w:pPr>
    <w:rPr>
      <w:b/>
      <w:szCs w:val="20"/>
      <w:lang w:val="en-GB"/>
    </w:rPr>
  </w:style>
  <w:style w:type="paragraph" w:customStyle="1" w:styleId="explanatoryclause">
    <w:name w:val="explanatory_clause"/>
    <w:basedOn w:val="Normal"/>
    <w:rsid w:val="003773E4"/>
    <w:pPr>
      <w:suppressAutoHyphens/>
      <w:spacing w:after="240"/>
      <w:ind w:left="738" w:right="-14" w:hanging="738"/>
    </w:pPr>
    <w:rPr>
      <w:rFonts w:ascii="Arial" w:hAnsi="Arial"/>
      <w:sz w:val="22"/>
      <w:szCs w:val="20"/>
    </w:rPr>
  </w:style>
  <w:style w:type="paragraph" w:customStyle="1" w:styleId="explanatorynotes">
    <w:name w:val="explanatory_notes"/>
    <w:basedOn w:val="Normal"/>
    <w:rsid w:val="003773E4"/>
    <w:pPr>
      <w:suppressAutoHyphens/>
      <w:spacing w:after="240" w:line="360" w:lineRule="exact"/>
      <w:jc w:val="both"/>
    </w:pPr>
    <w:rPr>
      <w:rFonts w:ascii="Arial" w:hAnsi="Arial"/>
      <w:szCs w:val="20"/>
    </w:rPr>
  </w:style>
  <w:style w:type="paragraph" w:customStyle="1" w:styleId="Head22b">
    <w:name w:val="Head 2.2b"/>
    <w:basedOn w:val="Normal"/>
    <w:rsid w:val="003773E4"/>
    <w:pPr>
      <w:suppressAutoHyphens/>
      <w:spacing w:after="240"/>
      <w:ind w:left="360" w:hanging="360"/>
    </w:pPr>
    <w:rPr>
      <w:rFonts w:ascii="Tms Rmn" w:hAnsi="Tms Rmn"/>
      <w:b/>
      <w:szCs w:val="20"/>
    </w:rPr>
  </w:style>
  <w:style w:type="paragraph" w:customStyle="1" w:styleId="Head31">
    <w:name w:val="Head 3.1"/>
    <w:basedOn w:val="Head21"/>
    <w:rsid w:val="003773E4"/>
  </w:style>
  <w:style w:type="paragraph" w:customStyle="1" w:styleId="Head41">
    <w:name w:val="Head 4.1"/>
    <w:basedOn w:val="Head21"/>
    <w:rsid w:val="003773E4"/>
  </w:style>
  <w:style w:type="paragraph" w:customStyle="1" w:styleId="Head42">
    <w:name w:val="Head 4.2"/>
    <w:basedOn w:val="Normal"/>
    <w:rsid w:val="003773E4"/>
    <w:pPr>
      <w:suppressAutoHyphens/>
      <w:spacing w:after="240"/>
      <w:ind w:left="360" w:hanging="360"/>
    </w:pPr>
    <w:rPr>
      <w:b/>
      <w:szCs w:val="20"/>
    </w:rPr>
  </w:style>
  <w:style w:type="paragraph" w:customStyle="1" w:styleId="Head51">
    <w:name w:val="Head 5.1"/>
    <w:basedOn w:val="Head21"/>
    <w:rsid w:val="003773E4"/>
    <w:pPr>
      <w:spacing w:after="0"/>
    </w:pPr>
  </w:style>
  <w:style w:type="paragraph" w:customStyle="1" w:styleId="Head52">
    <w:name w:val="Head 5.2"/>
    <w:basedOn w:val="Normal"/>
    <w:rsid w:val="003773E4"/>
    <w:pPr>
      <w:keepNext/>
      <w:suppressAutoHyphens/>
      <w:spacing w:before="480" w:after="240"/>
      <w:ind w:left="547" w:hanging="547"/>
      <w:jc w:val="center"/>
    </w:pPr>
    <w:rPr>
      <w:b/>
      <w:szCs w:val="20"/>
    </w:rPr>
  </w:style>
  <w:style w:type="paragraph" w:customStyle="1" w:styleId="Head61">
    <w:name w:val="Head 6.1"/>
    <w:basedOn w:val="Head51"/>
    <w:rsid w:val="003773E4"/>
    <w:pPr>
      <w:pBdr>
        <w:bottom w:val="none" w:sz="0" w:space="0" w:color="auto"/>
      </w:pBdr>
      <w:spacing w:before="0" w:after="240"/>
    </w:pPr>
    <w:rPr>
      <w:caps/>
    </w:rPr>
  </w:style>
  <w:style w:type="paragraph" w:customStyle="1" w:styleId="Head71">
    <w:name w:val="Head 7.1"/>
    <w:basedOn w:val="Head21"/>
    <w:rsid w:val="003773E4"/>
  </w:style>
  <w:style w:type="paragraph" w:customStyle="1" w:styleId="Head72">
    <w:name w:val="Head 7.2"/>
    <w:basedOn w:val="Normal"/>
    <w:rsid w:val="003773E4"/>
    <w:pPr>
      <w:suppressAutoHyphens/>
      <w:spacing w:after="240"/>
      <w:ind w:left="720" w:hanging="720"/>
    </w:pPr>
    <w:rPr>
      <w:rFonts w:ascii="Times New Roman Bold" w:hAnsi="Times New Roman Bold"/>
      <w:b/>
      <w:sz w:val="28"/>
      <w:szCs w:val="20"/>
    </w:rPr>
  </w:style>
  <w:style w:type="paragraph" w:customStyle="1" w:styleId="Head81">
    <w:name w:val="Head 8.1"/>
    <w:basedOn w:val="Heading1"/>
    <w:rsid w:val="003773E4"/>
    <w:pPr>
      <w:keepNext w:val="0"/>
      <w:suppressAutoHyphens/>
      <w:spacing w:before="480" w:after="240"/>
      <w:ind w:left="0" w:firstLine="0"/>
      <w:jc w:val="center"/>
      <w:outlineLvl w:val="9"/>
    </w:pPr>
    <w:rPr>
      <w:rFonts w:ascii="Times New Roman Bold" w:hAnsi="Times New Roman Bold"/>
      <w:sz w:val="32"/>
    </w:rPr>
  </w:style>
  <w:style w:type="paragraph" w:customStyle="1" w:styleId="Head82">
    <w:name w:val="Head 8.2"/>
    <w:basedOn w:val="Head81"/>
    <w:rsid w:val="003773E4"/>
    <w:rPr>
      <w:smallCaps/>
      <w:sz w:val="28"/>
    </w:rPr>
  </w:style>
  <w:style w:type="character" w:customStyle="1" w:styleId="EndnoteTextChar">
    <w:name w:val="Endnote Text Char"/>
    <w:link w:val="EndnoteText"/>
    <w:rsid w:val="003773E4"/>
  </w:style>
  <w:style w:type="paragraph" w:styleId="EndnoteText">
    <w:name w:val="endnote text"/>
    <w:basedOn w:val="Normal"/>
    <w:link w:val="EndnoteTextChar"/>
    <w:rsid w:val="003773E4"/>
    <w:pPr>
      <w:tabs>
        <w:tab w:val="left" w:pos="-720"/>
      </w:tabs>
      <w:suppressAutoHyphens/>
    </w:pPr>
    <w:rPr>
      <w:rFonts w:ascii="Calibri" w:eastAsia="Calibri" w:hAnsi="Calibri"/>
      <w:sz w:val="20"/>
      <w:szCs w:val="20"/>
    </w:rPr>
  </w:style>
  <w:style w:type="character" w:customStyle="1" w:styleId="EndnoteTextChar1">
    <w:name w:val="Endnote Text Char1"/>
    <w:uiPriority w:val="99"/>
    <w:rsid w:val="003773E4"/>
    <w:rPr>
      <w:rFonts w:ascii="Times New Roman" w:eastAsia="Times New Roman" w:hAnsi="Times New Roman"/>
    </w:rPr>
  </w:style>
  <w:style w:type="character" w:styleId="EndnoteReference">
    <w:name w:val="endnote reference"/>
    <w:rsid w:val="003773E4"/>
    <w:rPr>
      <w:rFonts w:ascii="CG Times" w:hAnsi="CG Times"/>
      <w:noProof w:val="0"/>
      <w:sz w:val="22"/>
      <w:vertAlign w:val="superscript"/>
      <w:lang w:val="en-US"/>
    </w:rPr>
  </w:style>
  <w:style w:type="paragraph" w:styleId="BodyText3">
    <w:name w:val="Body Text 3"/>
    <w:basedOn w:val="Normal"/>
    <w:link w:val="BodyText3Char"/>
    <w:rsid w:val="003773E4"/>
    <w:pPr>
      <w:suppressAutoHyphens/>
      <w:spacing w:after="140"/>
    </w:pPr>
    <w:rPr>
      <w:i/>
      <w:iCs/>
      <w:color w:val="000000"/>
    </w:rPr>
  </w:style>
  <w:style w:type="character" w:customStyle="1" w:styleId="BodyText3Char">
    <w:name w:val="Body Text 3 Char"/>
    <w:link w:val="BodyText3"/>
    <w:rsid w:val="003773E4"/>
    <w:rPr>
      <w:rFonts w:ascii="Times New Roman" w:eastAsia="Times New Roman" w:hAnsi="Times New Roman"/>
      <w:i/>
      <w:iCs/>
      <w:color w:val="000000"/>
      <w:sz w:val="24"/>
      <w:szCs w:val="24"/>
    </w:rPr>
  </w:style>
  <w:style w:type="paragraph" w:styleId="List">
    <w:name w:val="List"/>
    <w:aliases w:val="1. List"/>
    <w:basedOn w:val="Normal"/>
    <w:rsid w:val="003773E4"/>
    <w:pPr>
      <w:spacing w:before="120" w:after="120"/>
      <w:ind w:left="1440"/>
      <w:jc w:val="both"/>
    </w:pPr>
    <w:rPr>
      <w:szCs w:val="20"/>
    </w:rPr>
  </w:style>
  <w:style w:type="paragraph" w:customStyle="1" w:styleId="TOCNumber1">
    <w:name w:val="TOC Number1"/>
    <w:basedOn w:val="Heading4"/>
    <w:autoRedefine/>
    <w:rsid w:val="003773E4"/>
    <w:pPr>
      <w:keepNext w:val="0"/>
      <w:suppressAutoHyphens/>
      <w:spacing w:after="120"/>
      <w:ind w:right="18"/>
      <w:outlineLvl w:val="9"/>
    </w:pPr>
    <w:rPr>
      <w:rFonts w:ascii="Times New Roman" w:hAnsi="Times New Roman"/>
      <w:bCs/>
      <w:sz w:val="28"/>
      <w:szCs w:val="28"/>
    </w:rPr>
  </w:style>
  <w:style w:type="paragraph" w:customStyle="1" w:styleId="Subtitle2">
    <w:name w:val="Subtitle 2"/>
    <w:basedOn w:val="Footer"/>
    <w:autoRedefine/>
    <w:rsid w:val="003773E4"/>
    <w:pPr>
      <w:widowControl w:val="0"/>
      <w:tabs>
        <w:tab w:val="clear" w:pos="4320"/>
        <w:tab w:val="clear" w:pos="8640"/>
        <w:tab w:val="right" w:leader="underscore" w:pos="9504"/>
      </w:tabs>
      <w:spacing w:before="120" w:after="120" w:line="264" w:lineRule="auto"/>
      <w:ind w:firstLine="29"/>
      <w:jc w:val="both"/>
      <w:outlineLvl w:val="1"/>
    </w:pPr>
    <w:rPr>
      <w:sz w:val="28"/>
      <w:szCs w:val="28"/>
      <w:lang w:val="x-none" w:eastAsia="x-none"/>
    </w:rPr>
  </w:style>
  <w:style w:type="paragraph" w:customStyle="1" w:styleId="i">
    <w:name w:val="(i)"/>
    <w:basedOn w:val="Normal"/>
    <w:link w:val="iChar"/>
    <w:rsid w:val="003773E4"/>
    <w:pPr>
      <w:suppressAutoHyphens/>
      <w:jc w:val="both"/>
    </w:pPr>
    <w:rPr>
      <w:rFonts w:ascii="Tms Rmn" w:hAnsi="Tms Rmn"/>
      <w:szCs w:val="20"/>
      <w:lang w:val="x-none" w:eastAsia="x-none"/>
    </w:rPr>
  </w:style>
  <w:style w:type="character" w:customStyle="1" w:styleId="iChar">
    <w:name w:val="(i) Char"/>
    <w:link w:val="i"/>
    <w:locked/>
    <w:rsid w:val="003773E4"/>
    <w:rPr>
      <w:rFonts w:ascii="Tms Rmn" w:eastAsia="Times New Roman" w:hAnsi="Tms Rmn"/>
      <w:sz w:val="24"/>
      <w:lang w:val="x-none" w:eastAsia="x-none"/>
    </w:rPr>
  </w:style>
  <w:style w:type="paragraph" w:customStyle="1" w:styleId="2AutoList1">
    <w:name w:val="2AutoList1"/>
    <w:basedOn w:val="Normal"/>
    <w:rsid w:val="003773E4"/>
    <w:pPr>
      <w:tabs>
        <w:tab w:val="num" w:pos="504"/>
      </w:tabs>
      <w:ind w:left="504" w:hanging="504"/>
      <w:jc w:val="both"/>
    </w:pPr>
    <w:rPr>
      <w:szCs w:val="20"/>
      <w:lang w:val="es-ES_tradnl"/>
    </w:rPr>
  </w:style>
  <w:style w:type="paragraph" w:customStyle="1" w:styleId="Header1-Clauses">
    <w:name w:val="Header 1 - Clauses"/>
    <w:basedOn w:val="Normal"/>
    <w:rsid w:val="003773E4"/>
    <w:pPr>
      <w:spacing w:after="200"/>
    </w:pPr>
    <w:rPr>
      <w:b/>
      <w:szCs w:val="20"/>
      <w:lang w:val="es-ES_tradnl"/>
    </w:rPr>
  </w:style>
  <w:style w:type="paragraph" w:customStyle="1" w:styleId="Header2-SubClauses">
    <w:name w:val="Header 2 - SubClauses"/>
    <w:basedOn w:val="Normal"/>
    <w:link w:val="Header2-SubClausesCharChar"/>
    <w:autoRedefine/>
    <w:rsid w:val="003773E4"/>
    <w:pPr>
      <w:spacing w:after="200"/>
      <w:ind w:left="567" w:hanging="567"/>
      <w:jc w:val="both"/>
    </w:pPr>
    <w:rPr>
      <w:szCs w:val="20"/>
      <w:lang w:val="es-ES_tradnl" w:eastAsia="x-none"/>
    </w:rPr>
  </w:style>
  <w:style w:type="character" w:customStyle="1" w:styleId="Header2-SubClausesCharChar">
    <w:name w:val="Header 2 - SubClauses Char Char"/>
    <w:link w:val="Header2-SubClauses"/>
    <w:rsid w:val="003773E4"/>
    <w:rPr>
      <w:rFonts w:ascii="Times New Roman" w:eastAsia="Times New Roman" w:hAnsi="Times New Roman"/>
      <w:sz w:val="24"/>
      <w:lang w:val="es-ES_tradnl" w:eastAsia="x-none"/>
    </w:rPr>
  </w:style>
  <w:style w:type="paragraph" w:customStyle="1" w:styleId="P3Header1-Clauses">
    <w:name w:val="P3 Header1-Clauses"/>
    <w:basedOn w:val="Header1-Clauses"/>
    <w:rsid w:val="003773E4"/>
    <w:pPr>
      <w:tabs>
        <w:tab w:val="num" w:pos="864"/>
        <w:tab w:val="left" w:pos="972"/>
      </w:tabs>
      <w:ind w:left="432" w:firstLine="144"/>
      <w:jc w:val="both"/>
    </w:pPr>
    <w:rPr>
      <w:b w:val="0"/>
    </w:rPr>
  </w:style>
  <w:style w:type="paragraph" w:customStyle="1" w:styleId="Outline3">
    <w:name w:val="Outline3"/>
    <w:basedOn w:val="Normal"/>
    <w:rsid w:val="003773E4"/>
    <w:pPr>
      <w:tabs>
        <w:tab w:val="num" w:pos="1728"/>
      </w:tabs>
      <w:spacing w:before="240"/>
      <w:ind w:left="1728" w:hanging="432"/>
    </w:pPr>
    <w:rPr>
      <w:kern w:val="28"/>
      <w:szCs w:val="20"/>
    </w:rPr>
  </w:style>
  <w:style w:type="paragraph" w:customStyle="1" w:styleId="Outline4">
    <w:name w:val="Outline4"/>
    <w:basedOn w:val="Normal"/>
    <w:autoRedefine/>
    <w:rsid w:val="003773E4"/>
    <w:pPr>
      <w:tabs>
        <w:tab w:val="left" w:pos="2160"/>
      </w:tabs>
      <w:ind w:firstLine="567"/>
      <w:jc w:val="both"/>
    </w:pPr>
    <w:rPr>
      <w:kern w:val="28"/>
      <w:szCs w:val="20"/>
    </w:rPr>
  </w:style>
  <w:style w:type="paragraph" w:customStyle="1" w:styleId="Outlinei">
    <w:name w:val="Outline i)"/>
    <w:basedOn w:val="Normal"/>
    <w:rsid w:val="003773E4"/>
    <w:pPr>
      <w:tabs>
        <w:tab w:val="num" w:pos="1782"/>
      </w:tabs>
      <w:spacing w:before="120"/>
      <w:ind w:left="1782" w:hanging="792"/>
    </w:pPr>
    <w:rPr>
      <w:szCs w:val="20"/>
    </w:rPr>
  </w:style>
  <w:style w:type="paragraph" w:customStyle="1" w:styleId="Outline">
    <w:name w:val="Outline"/>
    <w:basedOn w:val="Normal"/>
    <w:rsid w:val="003773E4"/>
    <w:pPr>
      <w:spacing w:before="240"/>
    </w:pPr>
    <w:rPr>
      <w:kern w:val="28"/>
      <w:szCs w:val="20"/>
    </w:rPr>
  </w:style>
  <w:style w:type="paragraph" w:customStyle="1" w:styleId="BankNormal">
    <w:name w:val="BankNormal"/>
    <w:basedOn w:val="Normal"/>
    <w:rsid w:val="003773E4"/>
    <w:pPr>
      <w:spacing w:after="240"/>
    </w:pPr>
    <w:rPr>
      <w:szCs w:val="20"/>
    </w:rPr>
  </w:style>
  <w:style w:type="paragraph" w:customStyle="1" w:styleId="SectionVHeader">
    <w:name w:val="Section V. Header"/>
    <w:basedOn w:val="Normal"/>
    <w:uiPriority w:val="99"/>
    <w:rsid w:val="003773E4"/>
    <w:pPr>
      <w:jc w:val="center"/>
    </w:pPr>
    <w:rPr>
      <w:b/>
      <w:sz w:val="36"/>
      <w:szCs w:val="20"/>
      <w:lang w:val="es-ES_tradnl"/>
    </w:rPr>
  </w:style>
  <w:style w:type="character" w:customStyle="1" w:styleId="Table">
    <w:name w:val="Table"/>
    <w:rsid w:val="003773E4"/>
    <w:rPr>
      <w:rFonts w:ascii="Arial" w:hAnsi="Arial"/>
      <w:sz w:val="20"/>
    </w:rPr>
  </w:style>
  <w:style w:type="paragraph" w:customStyle="1" w:styleId="SectionVIIHeader2">
    <w:name w:val="Section VII Header2"/>
    <w:basedOn w:val="Heading1"/>
    <w:autoRedefine/>
    <w:rsid w:val="003773E4"/>
    <w:pPr>
      <w:spacing w:after="200"/>
      <w:ind w:left="0" w:firstLine="0"/>
      <w:jc w:val="center"/>
    </w:pPr>
    <w:rPr>
      <w:rFonts w:ascii="Times New Roman" w:hAnsi="Times New Roman"/>
      <w:bCs/>
      <w:i/>
      <w:kern w:val="28"/>
      <w:sz w:val="20"/>
    </w:rPr>
  </w:style>
  <w:style w:type="paragraph" w:customStyle="1" w:styleId="ClauseSubPara">
    <w:name w:val="ClauseSub_Para"/>
    <w:rsid w:val="003773E4"/>
    <w:pPr>
      <w:spacing w:before="60" w:after="60"/>
      <w:ind w:left="2268"/>
    </w:pPr>
    <w:rPr>
      <w:sz w:val="22"/>
      <w:szCs w:val="22"/>
      <w:lang w:val="en-GB"/>
    </w:rPr>
  </w:style>
  <w:style w:type="paragraph" w:customStyle="1" w:styleId="ClauseSubList">
    <w:name w:val="ClauseSub_List"/>
    <w:rsid w:val="003773E4"/>
    <w:pPr>
      <w:tabs>
        <w:tab w:val="num" w:pos="576"/>
      </w:tabs>
      <w:suppressAutoHyphens/>
      <w:ind w:left="576" w:hanging="576"/>
    </w:pPr>
    <w:rPr>
      <w:sz w:val="22"/>
      <w:szCs w:val="22"/>
      <w:lang w:val="en-GB"/>
    </w:rPr>
  </w:style>
  <w:style w:type="paragraph" w:customStyle="1" w:styleId="ClauseSubListSubList">
    <w:name w:val="ClauseSub_List_SubList"/>
    <w:rsid w:val="003773E4"/>
    <w:pPr>
      <w:tabs>
        <w:tab w:val="num" w:pos="1800"/>
      </w:tabs>
      <w:ind w:left="1800" w:hanging="360"/>
    </w:pPr>
    <w:rPr>
      <w:sz w:val="22"/>
      <w:szCs w:val="22"/>
      <w:lang w:val="en-GB"/>
    </w:rPr>
  </w:style>
  <w:style w:type="paragraph" w:customStyle="1" w:styleId="ClauseSubParaIndent">
    <w:name w:val="ClauseSub_ParaIndent"/>
    <w:basedOn w:val="ClauseSubPara"/>
    <w:rsid w:val="003773E4"/>
    <w:pPr>
      <w:ind w:left="2835"/>
    </w:pPr>
  </w:style>
  <w:style w:type="paragraph" w:customStyle="1" w:styleId="SectionXHeader3">
    <w:name w:val="Section X Header 3"/>
    <w:basedOn w:val="Heading1"/>
    <w:autoRedefine/>
    <w:rsid w:val="003773E4"/>
    <w:pPr>
      <w:ind w:left="0" w:firstLine="0"/>
      <w:jc w:val="center"/>
    </w:pPr>
    <w:rPr>
      <w:rFonts w:ascii="Times New Roman" w:hAnsi="Times New Roman"/>
      <w:sz w:val="44"/>
    </w:rPr>
  </w:style>
  <w:style w:type="character" w:styleId="CommentReference">
    <w:name w:val="annotation reference"/>
    <w:uiPriority w:val="99"/>
    <w:rsid w:val="003773E4"/>
    <w:rPr>
      <w:sz w:val="16"/>
    </w:rPr>
  </w:style>
  <w:style w:type="paragraph" w:customStyle="1" w:styleId="Part1">
    <w:name w:val="Part 1"/>
    <w:aliases w:val="2,3 Header 4"/>
    <w:basedOn w:val="Normal"/>
    <w:autoRedefine/>
    <w:rsid w:val="003773E4"/>
    <w:pPr>
      <w:spacing w:before="240" w:after="240"/>
      <w:jc w:val="center"/>
    </w:pPr>
    <w:rPr>
      <w:b/>
      <w:sz w:val="48"/>
      <w:szCs w:val="20"/>
    </w:rPr>
  </w:style>
  <w:style w:type="paragraph" w:styleId="CommentText">
    <w:name w:val="annotation text"/>
    <w:basedOn w:val="Normal"/>
    <w:link w:val="CommentTextChar"/>
    <w:uiPriority w:val="99"/>
    <w:rsid w:val="003773E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773E4"/>
    <w:rPr>
      <w:rFonts w:ascii="Times New Roman" w:eastAsia="Times New Roman" w:hAnsi="Times New Roman"/>
    </w:rPr>
  </w:style>
  <w:style w:type="paragraph" w:customStyle="1" w:styleId="FIDICSectionBegin">
    <w:name w:val="FIDIC__SectionBegin"/>
    <w:basedOn w:val="Normal"/>
    <w:next w:val="FIDICSectionName"/>
    <w:rsid w:val="003773E4"/>
    <w:pPr>
      <w:widowControl w:val="0"/>
      <w:autoSpaceDE w:val="0"/>
      <w:autoSpaceDN w:val="0"/>
      <w:adjustRightInd w:val="0"/>
      <w:spacing w:line="240" w:lineRule="exact"/>
    </w:pPr>
    <w:rPr>
      <w:rFonts w:ascii="Arial" w:hAnsi="Arial" w:cs="Arial"/>
      <w:b/>
      <w:bCs/>
      <w:color w:val="0000CC"/>
      <w:sz w:val="20"/>
      <w:szCs w:val="20"/>
      <w:lang w:eastAsia="fr-FR"/>
    </w:rPr>
  </w:style>
  <w:style w:type="paragraph" w:customStyle="1" w:styleId="FIDICSectionName">
    <w:name w:val="FIDIC__SectionName"/>
    <w:basedOn w:val="FIDICClauseSubName"/>
    <w:next w:val="FIDICClauseSubName"/>
    <w:rsid w:val="003773E4"/>
    <w:pPr>
      <w:spacing w:before="100" w:after="300"/>
    </w:pPr>
    <w:rPr>
      <w:sz w:val="30"/>
      <w:szCs w:val="30"/>
    </w:rPr>
  </w:style>
  <w:style w:type="paragraph" w:customStyle="1" w:styleId="FIDICClauseSubName">
    <w:name w:val="FIDIC_ClauseSubName"/>
    <w:basedOn w:val="FIDICCoverTitle"/>
    <w:rsid w:val="003773E4"/>
    <w:pPr>
      <w:spacing w:before="240" w:line="240" w:lineRule="exact"/>
    </w:pPr>
    <w:rPr>
      <w:sz w:val="24"/>
      <w:szCs w:val="24"/>
    </w:rPr>
  </w:style>
  <w:style w:type="paragraph" w:customStyle="1" w:styleId="FIDICCoverTitle">
    <w:name w:val="FIDIC__CoverTitle"/>
    <w:basedOn w:val="Normal"/>
    <w:rsid w:val="003773E4"/>
    <w:pPr>
      <w:spacing w:after="240"/>
    </w:pPr>
    <w:rPr>
      <w:rFonts w:ascii="Arial" w:hAnsi="Arial" w:cs="Arial"/>
      <w:color w:val="0000CC"/>
      <w:spacing w:val="-5"/>
      <w:sz w:val="40"/>
      <w:szCs w:val="40"/>
      <w:lang w:val="en-GB"/>
    </w:rPr>
  </w:style>
  <w:style w:type="paragraph" w:customStyle="1" w:styleId="FIDICClauseName">
    <w:name w:val="FIDIC_ClauseName"/>
    <w:basedOn w:val="FIDICClauseSubName"/>
    <w:next w:val="FIDICClauseSubName"/>
    <w:rsid w:val="003773E4"/>
    <w:rPr>
      <w:sz w:val="28"/>
      <w:szCs w:val="28"/>
    </w:rPr>
  </w:style>
  <w:style w:type="paragraph" w:customStyle="1" w:styleId="FIDICClauseSubSubPara">
    <w:name w:val="FIDIC_ClauseSubSubPara"/>
    <w:basedOn w:val="FIDICClauseSubName"/>
    <w:rsid w:val="003773E4"/>
    <w:pPr>
      <w:spacing w:before="100" w:after="100" w:line="220" w:lineRule="exact"/>
    </w:pPr>
    <w:rPr>
      <w:sz w:val="20"/>
      <w:szCs w:val="20"/>
      <w:lang w:val="en-US"/>
    </w:rPr>
  </w:style>
  <w:style w:type="paragraph" w:customStyle="1" w:styleId="FIDICClauseSubSubName">
    <w:name w:val="FIDIC_ClauseSubSubName"/>
    <w:basedOn w:val="FIDICClauseSubName"/>
    <w:next w:val="FIDICClauseSubSubPara"/>
    <w:rsid w:val="003773E4"/>
    <w:pPr>
      <w:spacing w:before="120" w:after="120"/>
    </w:pPr>
    <w:rPr>
      <w:rFonts w:ascii="Helvetica Neue" w:hAnsi="Helvetica Neue" w:cs="Times New Roman"/>
      <w:sz w:val="20"/>
      <w:szCs w:val="20"/>
      <w:lang w:val="en-US"/>
    </w:rPr>
  </w:style>
  <w:style w:type="paragraph" w:customStyle="1" w:styleId="FIDICSectionEnd">
    <w:name w:val="FIDIC__SectionEnd"/>
    <w:basedOn w:val="Normal"/>
    <w:next w:val="FIDICSectionName"/>
    <w:rsid w:val="003773E4"/>
    <w:pPr>
      <w:widowControl w:val="0"/>
      <w:autoSpaceDE w:val="0"/>
      <w:autoSpaceDN w:val="0"/>
      <w:adjustRightInd w:val="0"/>
      <w:spacing w:line="240" w:lineRule="exact"/>
    </w:pPr>
    <w:rPr>
      <w:rFonts w:ascii="Arial" w:hAnsi="Arial" w:cs="Arial"/>
      <w:b/>
      <w:bCs/>
      <w:color w:val="0000CC"/>
      <w:sz w:val="20"/>
      <w:szCs w:val="20"/>
      <w:lang w:eastAsia="fr-FR"/>
    </w:rPr>
  </w:style>
  <w:style w:type="table" w:customStyle="1" w:styleId="TableGrid1">
    <w:name w:val="Table Grid1"/>
    <w:basedOn w:val="TableNormal"/>
    <w:next w:val="TableGrid"/>
    <w:uiPriority w:val="59"/>
    <w:rsid w:val="003773E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7-SubClause">
    <w:name w:val="sec7-SubClause"/>
    <w:basedOn w:val="Header1-Clauses"/>
    <w:rsid w:val="003773E4"/>
    <w:pPr>
      <w:tabs>
        <w:tab w:val="left" w:pos="573"/>
      </w:tabs>
      <w:spacing w:after="0"/>
      <w:ind w:left="576" w:hanging="576"/>
    </w:pPr>
    <w:rPr>
      <w:bCs/>
      <w:szCs w:val="24"/>
      <w:lang w:val="en-US"/>
    </w:rPr>
  </w:style>
  <w:style w:type="paragraph" w:customStyle="1" w:styleId="Sec7-Clauses">
    <w:name w:val="Sec7-Clauses"/>
    <w:basedOn w:val="Header1-Clauses"/>
    <w:rsid w:val="003773E4"/>
    <w:pPr>
      <w:spacing w:after="0"/>
    </w:pPr>
    <w:rPr>
      <w:bCs/>
      <w:szCs w:val="24"/>
    </w:rPr>
  </w:style>
  <w:style w:type="paragraph" w:customStyle="1" w:styleId="sec7-header1">
    <w:name w:val="sec7-header1"/>
    <w:basedOn w:val="FIDICClauseSubName"/>
    <w:rsid w:val="003773E4"/>
    <w:pPr>
      <w:spacing w:before="0" w:after="200" w:line="240" w:lineRule="auto"/>
      <w:ind w:left="90" w:right="90"/>
      <w:jc w:val="center"/>
    </w:pPr>
    <w:rPr>
      <w:rFonts w:ascii="Times New Roman" w:hAnsi="Times New Roman" w:cs="Times New Roman"/>
      <w:b/>
      <w:color w:val="auto"/>
      <w:spacing w:val="0"/>
      <w:sz w:val="28"/>
      <w:szCs w:val="28"/>
    </w:rPr>
  </w:style>
  <w:style w:type="paragraph" w:customStyle="1" w:styleId="SectionVIHeader">
    <w:name w:val="Section VI Header"/>
    <w:basedOn w:val="SectionVHeader"/>
    <w:rsid w:val="003773E4"/>
    <w:rPr>
      <w:lang w:val="en-US"/>
    </w:rPr>
  </w:style>
  <w:style w:type="paragraph" w:customStyle="1" w:styleId="SectionIXHeader">
    <w:name w:val="Section IX Header"/>
    <w:basedOn w:val="SectionVHeader"/>
    <w:rsid w:val="003773E4"/>
    <w:rPr>
      <w:lang w:val="en-US"/>
    </w:rPr>
  </w:style>
  <w:style w:type="paragraph" w:customStyle="1" w:styleId="Parts">
    <w:name w:val="Parts"/>
    <w:basedOn w:val="Heading1"/>
    <w:rsid w:val="003773E4"/>
    <w:pPr>
      <w:keepNext w:val="0"/>
      <w:suppressAutoHyphens/>
      <w:spacing w:before="480" w:after="240"/>
      <w:ind w:left="0" w:firstLine="0"/>
      <w:jc w:val="center"/>
    </w:pPr>
    <w:rPr>
      <w:rFonts w:ascii="Times New Roman Bold" w:hAnsi="Times New Roman Bold"/>
      <w:sz w:val="56"/>
    </w:rPr>
  </w:style>
  <w:style w:type="paragraph" w:customStyle="1" w:styleId="StyleHeader1-ClausesLeft0Hanging03After0pt">
    <w:name w:val="Style Header 1 - Clauses + Left:  0&quot; Hanging:  0.3&quot; After:  0 pt"/>
    <w:basedOn w:val="Header1-Clauses"/>
    <w:rsid w:val="003773E4"/>
    <w:pPr>
      <w:tabs>
        <w:tab w:val="left" w:pos="342"/>
      </w:tabs>
      <w:spacing w:after="0"/>
      <w:ind w:left="342" w:hanging="360"/>
    </w:pPr>
    <w:rPr>
      <w:bCs/>
    </w:rPr>
  </w:style>
  <w:style w:type="paragraph" w:customStyle="1" w:styleId="StyleHeader2-SubClausesBold">
    <w:name w:val="Style Header 2 - SubClauses + Bold"/>
    <w:basedOn w:val="Header2-SubClauses"/>
    <w:link w:val="StyleHeader2-SubClausesBoldChar"/>
    <w:autoRedefine/>
    <w:rsid w:val="003773E4"/>
    <w:rPr>
      <w:b/>
      <w:bCs/>
    </w:rPr>
  </w:style>
  <w:style w:type="character" w:customStyle="1" w:styleId="StyleHeader2-SubClausesBoldChar">
    <w:name w:val="Style Header 2 - SubClauses + Bold Char"/>
    <w:link w:val="StyleHeader2-SubClausesBold"/>
    <w:rsid w:val="003773E4"/>
    <w:rPr>
      <w:rFonts w:ascii="Times New Roman" w:eastAsia="Times New Roman" w:hAnsi="Times New Roman"/>
      <w:b/>
      <w:bCs/>
      <w:sz w:val="24"/>
      <w:lang w:val="es-ES_tradnl" w:eastAsia="x-none"/>
    </w:rPr>
  </w:style>
  <w:style w:type="paragraph" w:customStyle="1" w:styleId="StyleHeader1-ClausesAfter0pt">
    <w:name w:val="Style Header 1 - Clauses + After:  0 pt"/>
    <w:basedOn w:val="Header1-Clauses"/>
    <w:rsid w:val="003773E4"/>
    <w:pPr>
      <w:jc w:val="both"/>
    </w:pPr>
    <w:rPr>
      <w:b w:val="0"/>
      <w:bCs/>
    </w:rPr>
  </w:style>
  <w:style w:type="paragraph" w:customStyle="1" w:styleId="StyleStyleHeader1-ClausesAfter0ptLeft0Hanging">
    <w:name w:val="Style Style Header 1 - Clauses + After:  0 pt + Left:  0&quot; Hanging:..."/>
    <w:basedOn w:val="StyleHeader1-ClausesAfter0pt"/>
    <w:rsid w:val="003773E4"/>
    <w:pPr>
      <w:tabs>
        <w:tab w:val="left" w:pos="576"/>
      </w:tabs>
      <w:ind w:left="576" w:hanging="576"/>
    </w:pPr>
    <w:rPr>
      <w:bCs w:val="0"/>
    </w:rPr>
  </w:style>
  <w:style w:type="paragraph" w:customStyle="1" w:styleId="StyleStyleHeader1-ClausesAfter0ptLeft0Hanging1">
    <w:name w:val="Style Style Header 1 - Clauses + After:  0 pt + Left:  0&quot; Hanging:...1"/>
    <w:basedOn w:val="StyleHeader1-ClausesAfter0pt"/>
    <w:autoRedefine/>
    <w:rsid w:val="003773E4"/>
    <w:pPr>
      <w:tabs>
        <w:tab w:val="left" w:pos="576"/>
      </w:tabs>
      <w:spacing w:after="240"/>
      <w:ind w:left="576" w:hanging="576"/>
    </w:pPr>
    <w:rPr>
      <w:bCs w:val="0"/>
    </w:rPr>
  </w:style>
  <w:style w:type="paragraph" w:customStyle="1" w:styleId="StyleP3Header1-ClausesAfter12pt">
    <w:name w:val="Style P3 Header1-Clauses + After:  12 pt"/>
    <w:basedOn w:val="P3Header1-Clauses"/>
    <w:rsid w:val="003773E4"/>
    <w:pPr>
      <w:tabs>
        <w:tab w:val="clear" w:pos="864"/>
        <w:tab w:val="left" w:pos="1008"/>
      </w:tabs>
      <w:spacing w:after="240"/>
      <w:ind w:left="1008"/>
    </w:pPr>
  </w:style>
  <w:style w:type="paragraph" w:customStyle="1" w:styleId="StyleHeading4Sub-ClauseSub-paragraphClauseSubSubNoNameAft">
    <w:name w:val="Style Heading 4Sub-Clause Sub-paragraphClauseSubSub_No&amp;Name + Aft..."/>
    <w:basedOn w:val="Heading4"/>
    <w:rsid w:val="003773E4"/>
    <w:pPr>
      <w:tabs>
        <w:tab w:val="left" w:pos="1512"/>
      </w:tabs>
      <w:spacing w:after="180"/>
      <w:ind w:left="1512" w:right="18" w:hanging="540"/>
    </w:pPr>
    <w:rPr>
      <w:rFonts w:ascii="Times New Roman" w:hAnsi="Times New Roman"/>
      <w:bCs/>
    </w:rPr>
  </w:style>
  <w:style w:type="paragraph" w:customStyle="1" w:styleId="Section7heading3">
    <w:name w:val="Section 7 heading 3"/>
    <w:basedOn w:val="Heading3"/>
    <w:rsid w:val="003773E4"/>
    <w:pPr>
      <w:keepNext w:val="0"/>
      <w:suppressAutoHyphens/>
    </w:pPr>
    <w:rPr>
      <w:rFonts w:ascii="Times New Roman" w:hAnsi="Times New Roman"/>
      <w:bCs w:val="0"/>
      <w:sz w:val="28"/>
      <w:szCs w:val="20"/>
    </w:rPr>
  </w:style>
  <w:style w:type="paragraph" w:customStyle="1" w:styleId="Section7heading4">
    <w:name w:val="Section 7 heading 4"/>
    <w:basedOn w:val="Heading3"/>
    <w:link w:val="Section7heading4Char"/>
    <w:rsid w:val="003773E4"/>
    <w:pPr>
      <w:keepNext w:val="0"/>
      <w:tabs>
        <w:tab w:val="left" w:pos="576"/>
      </w:tabs>
      <w:suppressAutoHyphens/>
      <w:ind w:left="576" w:hanging="576"/>
      <w:jc w:val="left"/>
    </w:pPr>
    <w:rPr>
      <w:rFonts w:ascii="Times New Roman" w:hAnsi="Times New Roman"/>
      <w:bCs w:val="0"/>
      <w:szCs w:val="20"/>
    </w:rPr>
  </w:style>
  <w:style w:type="character" w:customStyle="1" w:styleId="Section7heading4Char">
    <w:name w:val="Section 7 heading 4 Char"/>
    <w:link w:val="Section7heading4"/>
    <w:rsid w:val="003773E4"/>
    <w:rPr>
      <w:rFonts w:ascii="Times New Roman" w:eastAsia="Times New Roman" w:hAnsi="Times New Roman"/>
      <w:b/>
      <w:sz w:val="24"/>
      <w:lang w:val="x-none" w:eastAsia="x-none"/>
    </w:rPr>
  </w:style>
  <w:style w:type="paragraph" w:customStyle="1" w:styleId="Section7heading5">
    <w:name w:val="Section 7 heading 5"/>
    <w:basedOn w:val="Heading3"/>
    <w:rsid w:val="003773E4"/>
    <w:pPr>
      <w:keepNext w:val="0"/>
      <w:suppressAutoHyphens/>
      <w:jc w:val="both"/>
    </w:pPr>
    <w:rPr>
      <w:rFonts w:ascii="Times New Roman" w:hAnsi="Times New Roman"/>
      <w:bCs w:val="0"/>
      <w:szCs w:val="20"/>
    </w:rPr>
  </w:style>
  <w:style w:type="paragraph" w:customStyle="1" w:styleId="StyleSection7heading3After10pt">
    <w:name w:val="Style Section 7 heading 3 + After:  10 pt"/>
    <w:basedOn w:val="Section7heading3"/>
    <w:rsid w:val="003773E4"/>
    <w:pPr>
      <w:spacing w:after="200"/>
    </w:pPr>
    <w:rPr>
      <w:rFonts w:ascii="Times New Roman Bold" w:hAnsi="Times New Roman Bold"/>
      <w:bCs/>
      <w:szCs w:val="28"/>
    </w:rPr>
  </w:style>
  <w:style w:type="paragraph" w:customStyle="1" w:styleId="StyleTOC1Before8pt">
    <w:name w:val="Style TOC 1 + Before:  8 pt"/>
    <w:basedOn w:val="TOC1"/>
    <w:rsid w:val="003773E4"/>
  </w:style>
  <w:style w:type="paragraph" w:customStyle="1" w:styleId="StyleClauseSubList12ptJustifiedAfter10pt">
    <w:name w:val="Style ClauseSub_List + 12 pt Justified After:  10 pt"/>
    <w:basedOn w:val="ClauseSubList"/>
    <w:rsid w:val="003773E4"/>
    <w:pPr>
      <w:spacing w:after="200"/>
      <w:jc w:val="both"/>
    </w:pPr>
    <w:rPr>
      <w:sz w:val="24"/>
      <w:szCs w:val="24"/>
    </w:rPr>
  </w:style>
  <w:style w:type="paragraph" w:customStyle="1" w:styleId="UG-Sec3-Heading2">
    <w:name w:val="UG - Sec 3 - Heading 2"/>
    <w:basedOn w:val="UG-Heading2"/>
    <w:rsid w:val="003773E4"/>
  </w:style>
  <w:style w:type="paragraph" w:customStyle="1" w:styleId="UG-Heading2">
    <w:name w:val="UG - Heading 2"/>
    <w:basedOn w:val="Heading2"/>
    <w:next w:val="Normal"/>
    <w:rsid w:val="003773E4"/>
    <w:pPr>
      <w:keepNext w:val="0"/>
      <w:suppressAutoHyphens/>
      <w:spacing w:before="120"/>
      <w:ind w:left="0"/>
      <w:jc w:val="center"/>
    </w:pPr>
    <w:rPr>
      <w:rFonts w:ascii="Times New Roman Bold" w:hAnsi="Times New Roman Bold"/>
      <w:sz w:val="32"/>
      <w:szCs w:val="28"/>
    </w:rPr>
  </w:style>
  <w:style w:type="paragraph" w:customStyle="1" w:styleId="titulo">
    <w:name w:val="titulo"/>
    <w:basedOn w:val="Heading5"/>
    <w:rsid w:val="003773E4"/>
    <w:pPr>
      <w:keepNext w:val="0"/>
      <w:spacing w:after="240" w:line="240" w:lineRule="auto"/>
      <w:ind w:right="0"/>
      <w:jc w:val="center"/>
    </w:pPr>
    <w:rPr>
      <w:rFonts w:ascii="Times New Roman Bold" w:hAnsi="Times New Roman Bold"/>
      <w:sz w:val="24"/>
    </w:rPr>
  </w:style>
  <w:style w:type="paragraph" w:styleId="ListNumber">
    <w:name w:val="List Number"/>
    <w:basedOn w:val="Normal"/>
    <w:rsid w:val="003773E4"/>
    <w:pPr>
      <w:tabs>
        <w:tab w:val="num" w:pos="360"/>
      </w:tabs>
      <w:ind w:left="360" w:hanging="360"/>
      <w:jc w:val="both"/>
    </w:pPr>
    <w:rPr>
      <w:szCs w:val="20"/>
    </w:rPr>
  </w:style>
  <w:style w:type="paragraph" w:customStyle="1" w:styleId="DefaultParagraphFont1">
    <w:name w:val="Default Paragraph Font1"/>
    <w:next w:val="Normal"/>
    <w:rsid w:val="003773E4"/>
    <w:pPr>
      <w:tabs>
        <w:tab w:val="num" w:pos="567"/>
      </w:tabs>
    </w:pPr>
    <w:rPr>
      <w:rFonts w:ascii="‚l‚r –¾’©" w:hAnsi="‚l‚r –¾’©" w:cs="‚l‚r –¾’©"/>
      <w:noProof/>
      <w:sz w:val="21"/>
      <w:lang w:val="en-GB" w:eastAsia="en-GB"/>
    </w:rPr>
  </w:style>
  <w:style w:type="paragraph" w:customStyle="1" w:styleId="Title1">
    <w:name w:val="Title1"/>
    <w:basedOn w:val="Normal"/>
    <w:rsid w:val="003773E4"/>
    <w:pPr>
      <w:suppressAutoHyphens/>
    </w:pPr>
    <w:rPr>
      <w:rFonts w:ascii="Times New Roman Bold" w:hAnsi="Times New Roman Bold"/>
      <w:b/>
      <w:sz w:val="36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3773E4"/>
    <w:pPr>
      <w:jc w:val="both"/>
    </w:pPr>
    <w:rPr>
      <w:b/>
      <w:bCs/>
    </w:rPr>
  </w:style>
  <w:style w:type="character" w:customStyle="1" w:styleId="CommentSubjectChar">
    <w:name w:val="Comment Subject Char"/>
    <w:link w:val="CommentSubject"/>
    <w:rsid w:val="003773E4"/>
    <w:rPr>
      <w:rFonts w:ascii="Times New Roman" w:eastAsia="Times New Roman" w:hAnsi="Times New Roman"/>
      <w:b/>
      <w:bCs/>
    </w:rPr>
  </w:style>
  <w:style w:type="paragraph" w:customStyle="1" w:styleId="StyleSection7heading5LeftLeft0Hanging049">
    <w:name w:val="Style Section 7 heading 5 + Left Left:  0&quot; Hanging:  0.49&quot;"/>
    <w:basedOn w:val="Section7heading5"/>
    <w:rsid w:val="003773E4"/>
    <w:pPr>
      <w:ind w:left="706" w:hanging="706"/>
      <w:jc w:val="left"/>
    </w:pPr>
    <w:rPr>
      <w:bCs/>
    </w:rPr>
  </w:style>
  <w:style w:type="paragraph" w:customStyle="1" w:styleId="BlockQuotation">
    <w:name w:val="Block Quotation"/>
    <w:basedOn w:val="Normal"/>
    <w:rsid w:val="003773E4"/>
    <w:pPr>
      <w:ind w:left="855" w:right="-72" w:hanging="315"/>
      <w:jc w:val="both"/>
    </w:pPr>
    <w:rPr>
      <w:szCs w:val="20"/>
      <w:lang w:val="en-GB" w:eastAsia="fr-FR"/>
    </w:rPr>
  </w:style>
  <w:style w:type="paragraph" w:customStyle="1" w:styleId="Header3-Paragraph">
    <w:name w:val="Header 3 - Paragraph"/>
    <w:basedOn w:val="Normal"/>
    <w:rsid w:val="003773E4"/>
    <w:pPr>
      <w:tabs>
        <w:tab w:val="num" w:pos="864"/>
        <w:tab w:val="num" w:pos="1152"/>
      </w:tabs>
      <w:spacing w:after="200"/>
      <w:ind w:left="1238" w:hanging="619"/>
      <w:jc w:val="both"/>
    </w:pPr>
    <w:rPr>
      <w:szCs w:val="20"/>
      <w:lang w:eastAsia="fr-FR"/>
    </w:rPr>
  </w:style>
  <w:style w:type="paragraph" w:customStyle="1" w:styleId="outlinebullet">
    <w:name w:val="outlinebullet"/>
    <w:basedOn w:val="Normal"/>
    <w:rsid w:val="003773E4"/>
    <w:pPr>
      <w:tabs>
        <w:tab w:val="num" w:pos="720"/>
        <w:tab w:val="num" w:pos="1037"/>
        <w:tab w:val="left" w:pos="1440"/>
      </w:tabs>
      <w:spacing w:before="120"/>
      <w:ind w:left="1440" w:hanging="450"/>
    </w:pPr>
    <w:rPr>
      <w:szCs w:val="20"/>
      <w:lang w:eastAsia="fr-FR"/>
    </w:rPr>
  </w:style>
  <w:style w:type="paragraph" w:customStyle="1" w:styleId="Outline1">
    <w:name w:val="Outline1"/>
    <w:basedOn w:val="Outline"/>
    <w:next w:val="Outline2"/>
    <w:rsid w:val="003773E4"/>
    <w:pPr>
      <w:keepNext/>
      <w:tabs>
        <w:tab w:val="num" w:pos="360"/>
        <w:tab w:val="num" w:pos="420"/>
      </w:tabs>
      <w:ind w:left="360" w:hanging="360"/>
    </w:pPr>
    <w:rPr>
      <w:lang w:eastAsia="fr-FR"/>
    </w:rPr>
  </w:style>
  <w:style w:type="paragraph" w:customStyle="1" w:styleId="Outline2">
    <w:name w:val="Outline2"/>
    <w:basedOn w:val="Normal"/>
    <w:rsid w:val="003773E4"/>
    <w:pPr>
      <w:tabs>
        <w:tab w:val="num" w:pos="360"/>
        <w:tab w:val="num" w:pos="420"/>
        <w:tab w:val="num" w:pos="864"/>
      </w:tabs>
      <w:spacing w:before="240"/>
      <w:ind w:left="864" w:hanging="504"/>
    </w:pPr>
    <w:rPr>
      <w:kern w:val="28"/>
      <w:szCs w:val="20"/>
      <w:lang w:eastAsia="fr-FR"/>
    </w:rPr>
  </w:style>
  <w:style w:type="paragraph" w:customStyle="1" w:styleId="a11">
    <w:name w:val="a1 1"/>
    <w:rsid w:val="003773E4"/>
    <w:pPr>
      <w:widowControl w:val="0"/>
      <w:tabs>
        <w:tab w:val="left" w:pos="-720"/>
      </w:tabs>
      <w:suppressAutoHyphens/>
    </w:pPr>
    <w:rPr>
      <w:rFonts w:ascii="CG Times" w:hAnsi="CG Times"/>
    </w:rPr>
  </w:style>
  <w:style w:type="paragraph" w:customStyle="1" w:styleId="REGULAR3">
    <w:name w:val="REGULAR 3"/>
    <w:rsid w:val="003773E4"/>
    <w:pPr>
      <w:widowControl w:val="0"/>
      <w:tabs>
        <w:tab w:val="left" w:pos="0"/>
        <w:tab w:val="right" w:pos="1560"/>
        <w:tab w:val="left" w:pos="1800"/>
        <w:tab w:val="left" w:pos="2160"/>
      </w:tabs>
      <w:suppressAutoHyphens/>
    </w:pPr>
    <w:rPr>
      <w:rFonts w:ascii="CG Times" w:hAnsi="CG Times"/>
    </w:rPr>
  </w:style>
  <w:style w:type="character" w:customStyle="1" w:styleId="Heading3CharChar">
    <w:name w:val="Heading 3 Char Char"/>
    <w:aliases w:val="Section Header3 Char Char Char Char"/>
    <w:rsid w:val="003773E4"/>
    <w:rPr>
      <w:sz w:val="24"/>
      <w:lang w:val="en-US" w:eastAsia="fr-FR" w:bidi="ar-SA"/>
    </w:rPr>
  </w:style>
  <w:style w:type="paragraph" w:customStyle="1" w:styleId="UGHeader1">
    <w:name w:val="UG Header 1"/>
    <w:basedOn w:val="Heading1"/>
    <w:next w:val="Normal"/>
    <w:rsid w:val="003773E4"/>
    <w:pPr>
      <w:keepNext w:val="0"/>
      <w:suppressAutoHyphens/>
      <w:spacing w:before="240" w:after="240"/>
      <w:ind w:left="0" w:firstLine="0"/>
      <w:jc w:val="center"/>
    </w:pPr>
    <w:rPr>
      <w:rFonts w:ascii="Times New Roman Bold" w:hAnsi="Times New Roman Bold"/>
      <w:sz w:val="36"/>
    </w:rPr>
  </w:style>
  <w:style w:type="paragraph" w:customStyle="1" w:styleId="UG-Sec3-Heading3">
    <w:name w:val="UG - Sec 3 - Heading 3"/>
    <w:basedOn w:val="Normal"/>
    <w:rsid w:val="003773E4"/>
    <w:pPr>
      <w:autoSpaceDE w:val="0"/>
      <w:autoSpaceDN w:val="0"/>
      <w:adjustRightInd w:val="0"/>
      <w:spacing w:after="200"/>
    </w:pPr>
    <w:rPr>
      <w:rFonts w:cs="Arial-BoldMT"/>
      <w:b/>
      <w:bCs/>
      <w:color w:val="000000"/>
      <w:szCs w:val="20"/>
    </w:rPr>
  </w:style>
  <w:style w:type="paragraph" w:customStyle="1" w:styleId="UG-Sec3b-Heading2">
    <w:name w:val="UG - Sec 3b - Heading 2"/>
    <w:basedOn w:val="UG-Sec3-Heading2"/>
    <w:rsid w:val="003773E4"/>
  </w:style>
  <w:style w:type="paragraph" w:customStyle="1" w:styleId="UG-Sec3b-Heading3">
    <w:name w:val="UG - Sec 3b - Heading 3"/>
    <w:basedOn w:val="UG-Sec3-Heading3"/>
    <w:rsid w:val="003773E4"/>
  </w:style>
  <w:style w:type="paragraph" w:customStyle="1" w:styleId="UG-Sec3b-Heading4">
    <w:name w:val="UG - Sec 3b - Heading 4"/>
    <w:basedOn w:val="Normal"/>
    <w:rsid w:val="003773E4"/>
    <w:pPr>
      <w:autoSpaceDE w:val="0"/>
      <w:autoSpaceDN w:val="0"/>
      <w:adjustRightInd w:val="0"/>
      <w:spacing w:before="120" w:after="200"/>
      <w:ind w:left="720" w:hanging="720"/>
      <w:jc w:val="both"/>
    </w:pPr>
    <w:rPr>
      <w:rFonts w:cs="Arial-BoldMT"/>
      <w:bCs/>
      <w:color w:val="000000"/>
      <w:szCs w:val="20"/>
    </w:rPr>
  </w:style>
  <w:style w:type="paragraph" w:customStyle="1" w:styleId="S4-header1">
    <w:name w:val="S4-header1"/>
    <w:basedOn w:val="Normal"/>
    <w:rsid w:val="003773E4"/>
    <w:pPr>
      <w:spacing w:before="120" w:after="240"/>
      <w:jc w:val="center"/>
    </w:pPr>
    <w:rPr>
      <w:b/>
      <w:sz w:val="36"/>
      <w:szCs w:val="20"/>
    </w:rPr>
  </w:style>
  <w:style w:type="paragraph" w:customStyle="1" w:styleId="SectionVHeading2">
    <w:name w:val="Section V. Heading 2"/>
    <w:basedOn w:val="SectionVHeader"/>
    <w:rsid w:val="003773E4"/>
    <w:pPr>
      <w:spacing w:before="120" w:after="200"/>
    </w:pPr>
    <w:rPr>
      <w:sz w:val="28"/>
    </w:rPr>
  </w:style>
  <w:style w:type="paragraph" w:customStyle="1" w:styleId="UG-Sec4-heading3">
    <w:name w:val="UG-Sec 4 - heading 3"/>
    <w:basedOn w:val="Normal"/>
    <w:rsid w:val="003773E4"/>
    <w:pPr>
      <w:spacing w:before="120" w:after="200"/>
      <w:jc w:val="center"/>
    </w:pPr>
    <w:rPr>
      <w:b/>
      <w:sz w:val="28"/>
      <w:szCs w:val="28"/>
    </w:rPr>
  </w:style>
  <w:style w:type="paragraph" w:customStyle="1" w:styleId="Section1Header2">
    <w:name w:val="Section 1 Header 2"/>
    <w:basedOn w:val="StyleHeader1-ClausesLeft0Hanging03After0pt"/>
    <w:rsid w:val="003773E4"/>
    <w:rPr>
      <w:lang w:val="en-US"/>
    </w:rPr>
  </w:style>
  <w:style w:type="paragraph" w:customStyle="1" w:styleId="Section1Header1">
    <w:name w:val="Section 1 Header 1"/>
    <w:basedOn w:val="BodyText2"/>
    <w:rsid w:val="003773E4"/>
    <w:pPr>
      <w:suppressAutoHyphens/>
      <w:spacing w:before="120" w:after="200" w:line="240" w:lineRule="auto"/>
      <w:jc w:val="center"/>
    </w:pPr>
    <w:rPr>
      <w:rFonts w:ascii="Times New Roman" w:hAnsi="Times New Roman"/>
      <w:b/>
      <w:bCs/>
      <w:iCs/>
      <w:sz w:val="28"/>
    </w:rPr>
  </w:style>
  <w:style w:type="paragraph" w:customStyle="1" w:styleId="Section4heading">
    <w:name w:val="Section 4 heading"/>
    <w:basedOn w:val="Normal"/>
    <w:next w:val="Normal"/>
    <w:rsid w:val="003773E4"/>
    <w:pPr>
      <w:widowControl w:val="0"/>
      <w:tabs>
        <w:tab w:val="left" w:leader="dot" w:pos="8748"/>
      </w:tabs>
      <w:autoSpaceDE w:val="0"/>
      <w:autoSpaceDN w:val="0"/>
      <w:spacing w:after="240"/>
      <w:jc w:val="center"/>
    </w:pPr>
    <w:rPr>
      <w:b/>
      <w:sz w:val="36"/>
    </w:rPr>
  </w:style>
  <w:style w:type="paragraph" w:customStyle="1" w:styleId="Style11">
    <w:name w:val="Style 11"/>
    <w:basedOn w:val="Normal"/>
    <w:rsid w:val="003773E4"/>
    <w:pPr>
      <w:widowControl w:val="0"/>
      <w:autoSpaceDE w:val="0"/>
      <w:autoSpaceDN w:val="0"/>
      <w:spacing w:line="384" w:lineRule="atLeast"/>
    </w:pPr>
  </w:style>
  <w:style w:type="paragraph" w:customStyle="1" w:styleId="MediumGrid1-Accent21">
    <w:name w:val="Medium Grid 1 - Accent 21"/>
    <w:basedOn w:val="Normal"/>
    <w:uiPriority w:val="34"/>
    <w:qFormat/>
    <w:rsid w:val="003773E4"/>
    <w:pPr>
      <w:ind w:left="720"/>
      <w:contextualSpacing/>
      <w:jc w:val="both"/>
    </w:pPr>
    <w:rPr>
      <w:szCs w:val="20"/>
    </w:rPr>
  </w:style>
  <w:style w:type="paragraph" w:customStyle="1" w:styleId="Sec3header">
    <w:name w:val="Sec3 header"/>
    <w:basedOn w:val="Style11"/>
    <w:rsid w:val="003773E4"/>
  </w:style>
  <w:style w:type="paragraph" w:customStyle="1" w:styleId="Style19">
    <w:name w:val="Style 19"/>
    <w:basedOn w:val="Normal"/>
    <w:rsid w:val="003773E4"/>
    <w:pPr>
      <w:widowControl w:val="0"/>
      <w:autoSpaceDE w:val="0"/>
      <w:autoSpaceDN w:val="0"/>
      <w:adjustRightInd w:val="0"/>
    </w:pPr>
  </w:style>
  <w:style w:type="paragraph" w:customStyle="1" w:styleId="Style17">
    <w:name w:val="Style 17"/>
    <w:basedOn w:val="Normal"/>
    <w:rsid w:val="003773E4"/>
    <w:pPr>
      <w:widowControl w:val="0"/>
      <w:autoSpaceDE w:val="0"/>
      <w:autoSpaceDN w:val="0"/>
      <w:spacing w:line="264" w:lineRule="exact"/>
      <w:ind w:left="576" w:hanging="360"/>
    </w:pPr>
  </w:style>
  <w:style w:type="paragraph" w:customStyle="1" w:styleId="Style20">
    <w:name w:val="Style 20"/>
    <w:basedOn w:val="Normal"/>
    <w:rsid w:val="003773E4"/>
    <w:pPr>
      <w:widowControl w:val="0"/>
      <w:autoSpaceDE w:val="0"/>
      <w:autoSpaceDN w:val="0"/>
      <w:spacing w:before="144" w:after="360" w:line="264" w:lineRule="exact"/>
    </w:pPr>
  </w:style>
  <w:style w:type="paragraph" w:customStyle="1" w:styleId="Header1">
    <w:name w:val="Header1"/>
    <w:basedOn w:val="Normal"/>
    <w:rsid w:val="003773E4"/>
    <w:pPr>
      <w:widowControl w:val="0"/>
      <w:autoSpaceDE w:val="0"/>
      <w:autoSpaceDN w:val="0"/>
      <w:spacing w:before="240" w:after="480"/>
      <w:jc w:val="center"/>
    </w:pPr>
    <w:rPr>
      <w:b/>
      <w:bCs/>
      <w:spacing w:val="4"/>
      <w:sz w:val="44"/>
      <w:szCs w:val="46"/>
    </w:rPr>
  </w:style>
  <w:style w:type="paragraph" w:customStyle="1" w:styleId="Head1">
    <w:name w:val="Head1"/>
    <w:basedOn w:val="Normal"/>
    <w:rsid w:val="003773E4"/>
    <w:pPr>
      <w:suppressAutoHyphens/>
      <w:spacing w:after="100"/>
      <w:jc w:val="center"/>
    </w:pPr>
    <w:rPr>
      <w:rFonts w:ascii="Times New Roman Bold" w:hAnsi="Times New Roman Bold"/>
      <w:b/>
      <w:szCs w:val="20"/>
    </w:rPr>
  </w:style>
  <w:style w:type="paragraph" w:customStyle="1" w:styleId="Style12">
    <w:name w:val="Style 12"/>
    <w:basedOn w:val="Normal"/>
    <w:rsid w:val="003773E4"/>
    <w:pPr>
      <w:widowControl w:val="0"/>
      <w:autoSpaceDE w:val="0"/>
      <w:autoSpaceDN w:val="0"/>
      <w:spacing w:line="264" w:lineRule="exact"/>
      <w:ind w:hanging="576"/>
      <w:jc w:val="both"/>
    </w:pPr>
  </w:style>
  <w:style w:type="paragraph" w:customStyle="1" w:styleId="TextBox">
    <w:name w:val="Text Box"/>
    <w:rsid w:val="003773E4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Sub-ClauseText">
    <w:name w:val="Sub-Clause Text"/>
    <w:basedOn w:val="Normal"/>
    <w:rsid w:val="003773E4"/>
    <w:pPr>
      <w:spacing w:before="120" w:after="120"/>
      <w:jc w:val="both"/>
    </w:pPr>
    <w:rPr>
      <w:spacing w:val="-4"/>
      <w:szCs w:val="20"/>
    </w:rPr>
  </w:style>
  <w:style w:type="paragraph" w:customStyle="1" w:styleId="Heading1-Clausename">
    <w:name w:val="Heading 1- Clause name"/>
    <w:basedOn w:val="Normal"/>
    <w:rsid w:val="003773E4"/>
    <w:pPr>
      <w:tabs>
        <w:tab w:val="num" w:pos="360"/>
      </w:tabs>
      <w:spacing w:before="120" w:after="120"/>
      <w:ind w:left="360" w:hanging="360"/>
    </w:pPr>
    <w:rPr>
      <w:b/>
      <w:szCs w:val="20"/>
    </w:rPr>
  </w:style>
  <w:style w:type="paragraph" w:customStyle="1" w:styleId="sec7-clauses0">
    <w:name w:val="sec7-clauses"/>
    <w:basedOn w:val="Heading1-Clausename"/>
    <w:rsid w:val="003773E4"/>
  </w:style>
  <w:style w:type="paragraph" w:customStyle="1" w:styleId="Sec1-Clauses">
    <w:name w:val="Sec1-Clauses"/>
    <w:basedOn w:val="Heading1-Clausename"/>
    <w:rsid w:val="003773E4"/>
  </w:style>
  <w:style w:type="paragraph" w:customStyle="1" w:styleId="SectionVIHeader0">
    <w:name w:val="Section VI. Header"/>
    <w:basedOn w:val="SectionVHeader"/>
    <w:rsid w:val="003773E4"/>
    <w:pPr>
      <w:spacing w:before="120" w:after="240"/>
    </w:pPr>
    <w:rPr>
      <w:lang w:val="en-US"/>
    </w:rPr>
  </w:style>
  <w:style w:type="paragraph" w:customStyle="1" w:styleId="Head12">
    <w:name w:val="Head 1.2"/>
    <w:basedOn w:val="Normal"/>
    <w:rsid w:val="003773E4"/>
    <w:pPr>
      <w:tabs>
        <w:tab w:val="num" w:pos="360"/>
      </w:tabs>
      <w:ind w:left="360" w:hanging="360"/>
      <w:jc w:val="both"/>
    </w:pPr>
    <w:rPr>
      <w:rFonts w:ascii="Arial" w:hAnsi="Arial"/>
      <w:sz w:val="20"/>
      <w:szCs w:val="20"/>
    </w:rPr>
  </w:style>
  <w:style w:type="paragraph" w:customStyle="1" w:styleId="ChapterNumber">
    <w:name w:val="ChapterNumber"/>
    <w:rsid w:val="003773E4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3773E4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customStyle="1" w:styleId="SectionIIIHeading1">
    <w:name w:val="Section III Heading 1"/>
    <w:qFormat/>
    <w:rsid w:val="003773E4"/>
    <w:pPr>
      <w:spacing w:before="120" w:after="240"/>
    </w:pPr>
    <w:rPr>
      <w:b/>
    </w:rPr>
  </w:style>
  <w:style w:type="character" w:customStyle="1" w:styleId="Heading1Char1">
    <w:name w:val="Heading 1 Char1"/>
    <w:aliases w:val="Document Header1 Char1,ClauseGroup_Title Char1"/>
    <w:rsid w:val="003773E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st">
    <w:name w:val="st"/>
    <w:rsid w:val="003773E4"/>
  </w:style>
  <w:style w:type="paragraph" w:customStyle="1" w:styleId="plane">
    <w:name w:val="plane"/>
    <w:basedOn w:val="Normal"/>
    <w:rsid w:val="003773E4"/>
    <w:pPr>
      <w:suppressAutoHyphens/>
      <w:jc w:val="both"/>
    </w:pPr>
    <w:rPr>
      <w:rFonts w:ascii="Tms Rmn" w:hAnsi="Tms Rmn"/>
      <w:szCs w:val="20"/>
    </w:rPr>
  </w:style>
  <w:style w:type="paragraph" w:customStyle="1" w:styleId="S1-Header2">
    <w:name w:val="S1-Header2"/>
    <w:basedOn w:val="Normal"/>
    <w:rsid w:val="003773E4"/>
    <w:pPr>
      <w:tabs>
        <w:tab w:val="num" w:pos="360"/>
      </w:tabs>
      <w:spacing w:after="200"/>
    </w:pPr>
    <w:rPr>
      <w:b/>
    </w:rPr>
  </w:style>
  <w:style w:type="paragraph" w:customStyle="1" w:styleId="S4-Header2">
    <w:name w:val="S4-Header 2"/>
    <w:basedOn w:val="Normal"/>
    <w:rsid w:val="003773E4"/>
    <w:pPr>
      <w:spacing w:before="120" w:after="240"/>
      <w:jc w:val="center"/>
    </w:pPr>
    <w:rPr>
      <w:b/>
      <w:sz w:val="32"/>
    </w:rPr>
  </w:style>
  <w:style w:type="paragraph" w:styleId="ListBullet">
    <w:name w:val="List Bullet"/>
    <w:basedOn w:val="Normal"/>
    <w:autoRedefine/>
    <w:unhideWhenUsed/>
    <w:rsid w:val="003773E4"/>
    <w:pPr>
      <w:tabs>
        <w:tab w:val="num" w:pos="360"/>
      </w:tabs>
      <w:ind w:left="360" w:hanging="360"/>
    </w:pPr>
    <w:rPr>
      <w:sz w:val="20"/>
      <w:szCs w:val="20"/>
    </w:rPr>
  </w:style>
  <w:style w:type="paragraph" w:styleId="List2">
    <w:name w:val="List 2"/>
    <w:basedOn w:val="Normal"/>
    <w:unhideWhenUsed/>
    <w:rsid w:val="003773E4"/>
    <w:pPr>
      <w:ind w:left="720" w:hanging="360"/>
    </w:pPr>
  </w:style>
  <w:style w:type="paragraph" w:styleId="List3">
    <w:name w:val="List 3"/>
    <w:basedOn w:val="Normal"/>
    <w:unhideWhenUsed/>
    <w:rsid w:val="003773E4"/>
    <w:pPr>
      <w:ind w:left="1080" w:hanging="360"/>
    </w:pPr>
  </w:style>
  <w:style w:type="paragraph" w:styleId="ListBullet2">
    <w:name w:val="List Bullet 2"/>
    <w:basedOn w:val="Normal"/>
    <w:autoRedefine/>
    <w:unhideWhenUsed/>
    <w:rsid w:val="003773E4"/>
    <w:pPr>
      <w:tabs>
        <w:tab w:val="num" w:pos="720"/>
      </w:tabs>
      <w:ind w:left="720" w:hanging="360"/>
    </w:pPr>
    <w:rPr>
      <w:sz w:val="20"/>
      <w:szCs w:val="20"/>
    </w:rPr>
  </w:style>
  <w:style w:type="paragraph" w:styleId="ListBullet3">
    <w:name w:val="List Bullet 3"/>
    <w:basedOn w:val="Normal"/>
    <w:autoRedefine/>
    <w:unhideWhenUsed/>
    <w:rsid w:val="003773E4"/>
    <w:pPr>
      <w:tabs>
        <w:tab w:val="num" w:pos="1080"/>
      </w:tabs>
      <w:ind w:left="1080" w:hanging="360"/>
    </w:pPr>
    <w:rPr>
      <w:sz w:val="20"/>
      <w:szCs w:val="20"/>
    </w:rPr>
  </w:style>
  <w:style w:type="paragraph" w:styleId="ListBullet4">
    <w:name w:val="List Bullet 4"/>
    <w:basedOn w:val="Normal"/>
    <w:autoRedefine/>
    <w:unhideWhenUsed/>
    <w:rsid w:val="003773E4"/>
    <w:pPr>
      <w:tabs>
        <w:tab w:val="num" w:pos="1440"/>
      </w:tabs>
      <w:ind w:left="1440" w:hanging="360"/>
    </w:pPr>
    <w:rPr>
      <w:sz w:val="20"/>
      <w:szCs w:val="20"/>
    </w:rPr>
  </w:style>
  <w:style w:type="paragraph" w:styleId="ListBullet5">
    <w:name w:val="List Bullet 5"/>
    <w:basedOn w:val="Normal"/>
    <w:autoRedefine/>
    <w:unhideWhenUsed/>
    <w:rsid w:val="003773E4"/>
    <w:pPr>
      <w:tabs>
        <w:tab w:val="num" w:pos="1800"/>
      </w:tabs>
      <w:ind w:left="1800" w:hanging="360"/>
    </w:pPr>
    <w:rPr>
      <w:sz w:val="20"/>
      <w:szCs w:val="20"/>
    </w:rPr>
  </w:style>
  <w:style w:type="paragraph" w:styleId="ListNumber2">
    <w:name w:val="List Number 2"/>
    <w:basedOn w:val="Normal"/>
    <w:unhideWhenUsed/>
    <w:rsid w:val="003773E4"/>
    <w:pPr>
      <w:tabs>
        <w:tab w:val="num" w:pos="720"/>
      </w:tabs>
      <w:ind w:left="720" w:hanging="360"/>
    </w:pPr>
    <w:rPr>
      <w:sz w:val="20"/>
      <w:szCs w:val="20"/>
    </w:rPr>
  </w:style>
  <w:style w:type="paragraph" w:styleId="ListNumber3">
    <w:name w:val="List Number 3"/>
    <w:basedOn w:val="Normal"/>
    <w:unhideWhenUsed/>
    <w:rsid w:val="003773E4"/>
    <w:pPr>
      <w:tabs>
        <w:tab w:val="num" w:pos="1080"/>
      </w:tabs>
      <w:ind w:left="1080" w:hanging="360"/>
    </w:pPr>
    <w:rPr>
      <w:sz w:val="20"/>
      <w:szCs w:val="20"/>
    </w:rPr>
  </w:style>
  <w:style w:type="paragraph" w:styleId="ListNumber4">
    <w:name w:val="List Number 4"/>
    <w:basedOn w:val="Normal"/>
    <w:unhideWhenUsed/>
    <w:rsid w:val="003773E4"/>
    <w:pPr>
      <w:tabs>
        <w:tab w:val="num" w:pos="1440"/>
      </w:tabs>
      <w:ind w:left="1440" w:hanging="360"/>
    </w:pPr>
    <w:rPr>
      <w:sz w:val="20"/>
      <w:szCs w:val="20"/>
    </w:rPr>
  </w:style>
  <w:style w:type="paragraph" w:styleId="ListNumber5">
    <w:name w:val="List Number 5"/>
    <w:basedOn w:val="Normal"/>
    <w:unhideWhenUsed/>
    <w:rsid w:val="003773E4"/>
    <w:pPr>
      <w:tabs>
        <w:tab w:val="num" w:pos="1800"/>
      </w:tabs>
      <w:ind w:left="1800" w:hanging="360"/>
    </w:pPr>
    <w:rPr>
      <w:sz w:val="20"/>
      <w:szCs w:val="20"/>
    </w:rPr>
  </w:style>
  <w:style w:type="paragraph" w:styleId="ListContinue2">
    <w:name w:val="List Continue 2"/>
    <w:basedOn w:val="Normal"/>
    <w:unhideWhenUsed/>
    <w:rsid w:val="003773E4"/>
    <w:pPr>
      <w:spacing w:after="120"/>
      <w:ind w:left="720"/>
    </w:pPr>
  </w:style>
  <w:style w:type="paragraph" w:styleId="ListContinue3">
    <w:name w:val="List Continue 3"/>
    <w:basedOn w:val="Normal"/>
    <w:unhideWhenUsed/>
    <w:rsid w:val="003773E4"/>
    <w:pPr>
      <w:spacing w:after="120"/>
      <w:ind w:left="1080"/>
    </w:pPr>
  </w:style>
  <w:style w:type="paragraph" w:styleId="MessageHeader">
    <w:name w:val="Message Header"/>
    <w:basedOn w:val="Normal"/>
    <w:link w:val="MessageHeaderChar"/>
    <w:unhideWhenUsed/>
    <w:rsid w:val="003773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character" w:customStyle="1" w:styleId="MessageHeaderChar">
    <w:name w:val="Message Header Char"/>
    <w:link w:val="MessageHeader"/>
    <w:rsid w:val="003773E4"/>
    <w:rPr>
      <w:rFonts w:ascii="Arial" w:eastAsia="Times New Roman" w:hAnsi="Arial"/>
      <w:sz w:val="24"/>
      <w:szCs w:val="24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nhideWhenUsed/>
    <w:rsid w:val="003773E4"/>
    <w:pPr>
      <w:suppressAutoHyphens/>
      <w:overflowPunct w:val="0"/>
      <w:autoSpaceDE w:val="0"/>
      <w:autoSpaceDN w:val="0"/>
      <w:adjustRightInd w:val="0"/>
      <w:jc w:val="both"/>
    </w:pPr>
    <w:rPr>
      <w:szCs w:val="20"/>
    </w:rPr>
  </w:style>
  <w:style w:type="character" w:customStyle="1" w:styleId="NoteHeadingChar">
    <w:name w:val="Note Heading Char"/>
    <w:link w:val="NoteHeading"/>
    <w:rsid w:val="003773E4"/>
    <w:rPr>
      <w:rFonts w:ascii="Times New Roman" w:eastAsia="Times New Roman" w:hAnsi="Times New Roman"/>
      <w:sz w:val="24"/>
    </w:rPr>
  </w:style>
  <w:style w:type="paragraph" w:customStyle="1" w:styleId="SectionTitle">
    <w:name w:val="Section Title"/>
    <w:next w:val="Normal"/>
    <w:rsid w:val="003773E4"/>
    <w:pPr>
      <w:spacing w:after="200"/>
      <w:jc w:val="center"/>
    </w:pPr>
    <w:rPr>
      <w:b/>
      <w:sz w:val="44"/>
      <w:lang w:val="en-GB"/>
    </w:rPr>
  </w:style>
  <w:style w:type="paragraph" w:customStyle="1" w:styleId="Level3Body">
    <w:name w:val="Level 3 (Body)"/>
    <w:rsid w:val="003773E4"/>
    <w:pPr>
      <w:tabs>
        <w:tab w:val="left" w:pos="1502"/>
      </w:tabs>
      <w:spacing w:line="270" w:lineRule="atLeast"/>
      <w:ind w:left="1502" w:hanging="425"/>
      <w:jc w:val="both"/>
    </w:pPr>
    <w:rPr>
      <w:rFonts w:ascii="Optima" w:hAnsi="Optima"/>
      <w:sz w:val="22"/>
    </w:rPr>
  </w:style>
  <w:style w:type="paragraph" w:customStyle="1" w:styleId="Enclosure">
    <w:name w:val="Enclosure"/>
    <w:basedOn w:val="Normal"/>
    <w:rsid w:val="003773E4"/>
  </w:style>
  <w:style w:type="paragraph" w:customStyle="1" w:styleId="ShortReturnAddress">
    <w:name w:val="Short Return Address"/>
    <w:basedOn w:val="Normal"/>
    <w:rsid w:val="003773E4"/>
  </w:style>
  <w:style w:type="paragraph" w:customStyle="1" w:styleId="BHead">
    <w:name w:val="B Head"/>
    <w:rsid w:val="003773E4"/>
    <w:pPr>
      <w:tabs>
        <w:tab w:val="left" w:pos="-720"/>
      </w:tabs>
      <w:suppressAutoHyphens/>
      <w:overflowPunct w:val="0"/>
      <w:autoSpaceDE w:val="0"/>
      <w:autoSpaceDN w:val="0"/>
      <w:adjustRightInd w:val="0"/>
    </w:pPr>
  </w:style>
  <w:style w:type="paragraph" w:customStyle="1" w:styleId="CHead">
    <w:name w:val="C Head"/>
    <w:rsid w:val="003773E4"/>
    <w:pPr>
      <w:tabs>
        <w:tab w:val="left" w:pos="-720"/>
      </w:tabs>
      <w:suppressAutoHyphens/>
      <w:overflowPunct w:val="0"/>
      <w:autoSpaceDE w:val="0"/>
      <w:autoSpaceDN w:val="0"/>
      <w:adjustRightInd w:val="0"/>
    </w:pPr>
  </w:style>
  <w:style w:type="paragraph" w:customStyle="1" w:styleId="SecNoHe">
    <w:name w:val="Sec No. &amp; He"/>
    <w:rsid w:val="003773E4"/>
    <w:pPr>
      <w:tabs>
        <w:tab w:val="left" w:pos="-720"/>
      </w:tabs>
      <w:suppressAutoHyphens/>
      <w:overflowPunct w:val="0"/>
      <w:autoSpaceDE w:val="0"/>
      <w:autoSpaceDN w:val="0"/>
      <w:adjustRightInd w:val="0"/>
    </w:pPr>
  </w:style>
  <w:style w:type="paragraph" w:customStyle="1" w:styleId="RightPar10">
    <w:name w:val="Right Par[1]"/>
    <w:rsid w:val="003773E4"/>
    <w:pPr>
      <w:tabs>
        <w:tab w:val="left" w:pos="-720"/>
        <w:tab w:val="left" w:pos="0"/>
        <w:tab w:val="decimal" w:pos="720"/>
      </w:tabs>
      <w:suppressAutoHyphens/>
      <w:overflowPunct w:val="0"/>
      <w:autoSpaceDE w:val="0"/>
      <w:autoSpaceDN w:val="0"/>
      <w:adjustRightInd w:val="0"/>
      <w:ind w:firstLine="720"/>
    </w:pPr>
    <w:rPr>
      <w:rFonts w:ascii="CG Times" w:hAnsi="CG Times"/>
      <w:b/>
      <w:i/>
    </w:rPr>
  </w:style>
  <w:style w:type="paragraph" w:customStyle="1" w:styleId="RightPar20">
    <w:name w:val="Right Par[2]"/>
    <w:rsid w:val="003773E4"/>
    <w:pPr>
      <w:tabs>
        <w:tab w:val="left" w:pos="-720"/>
        <w:tab w:val="left" w:pos="0"/>
        <w:tab w:val="left" w:pos="720"/>
        <w:tab w:val="decimal" w:pos="1440"/>
      </w:tabs>
      <w:suppressAutoHyphens/>
      <w:overflowPunct w:val="0"/>
      <w:autoSpaceDE w:val="0"/>
      <w:autoSpaceDN w:val="0"/>
      <w:adjustRightInd w:val="0"/>
      <w:ind w:firstLine="1440"/>
    </w:pPr>
    <w:rPr>
      <w:rFonts w:ascii="CG Times" w:hAnsi="CG Times"/>
      <w:b/>
      <w:i/>
    </w:rPr>
  </w:style>
  <w:style w:type="paragraph" w:customStyle="1" w:styleId="RightPar30">
    <w:name w:val="Right Par[3]"/>
    <w:rsid w:val="003773E4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overflowPunct w:val="0"/>
      <w:autoSpaceDE w:val="0"/>
      <w:autoSpaceDN w:val="0"/>
      <w:adjustRightInd w:val="0"/>
      <w:ind w:firstLine="2160"/>
    </w:pPr>
    <w:rPr>
      <w:rFonts w:ascii="CG Times" w:hAnsi="CG Times"/>
      <w:b/>
      <w:i/>
    </w:rPr>
  </w:style>
  <w:style w:type="paragraph" w:customStyle="1" w:styleId="RightPar40">
    <w:name w:val="Right Par[4]"/>
    <w:rsid w:val="003773E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overflowPunct w:val="0"/>
      <w:autoSpaceDE w:val="0"/>
      <w:autoSpaceDN w:val="0"/>
      <w:adjustRightInd w:val="0"/>
      <w:ind w:firstLine="2880"/>
    </w:pPr>
    <w:rPr>
      <w:rFonts w:ascii="CG Times" w:hAnsi="CG Times"/>
      <w:b/>
      <w:i/>
    </w:rPr>
  </w:style>
  <w:style w:type="paragraph" w:customStyle="1" w:styleId="RightPar50">
    <w:name w:val="Right Par[5]"/>
    <w:rsid w:val="003773E4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overflowPunct w:val="0"/>
      <w:autoSpaceDE w:val="0"/>
      <w:autoSpaceDN w:val="0"/>
      <w:adjustRightInd w:val="0"/>
      <w:ind w:firstLine="3600"/>
    </w:pPr>
    <w:rPr>
      <w:rFonts w:ascii="CG Times" w:hAnsi="CG Times"/>
      <w:b/>
      <w:i/>
    </w:rPr>
  </w:style>
  <w:style w:type="paragraph" w:customStyle="1" w:styleId="RightPar60">
    <w:name w:val="Right Par[6]"/>
    <w:rsid w:val="003773E4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overflowPunct w:val="0"/>
      <w:autoSpaceDE w:val="0"/>
      <w:autoSpaceDN w:val="0"/>
      <w:adjustRightInd w:val="0"/>
      <w:ind w:firstLine="4320"/>
    </w:pPr>
    <w:rPr>
      <w:rFonts w:ascii="CG Times" w:hAnsi="CG Times"/>
      <w:b/>
      <w:i/>
    </w:rPr>
  </w:style>
  <w:style w:type="paragraph" w:customStyle="1" w:styleId="RightPar70">
    <w:name w:val="Right Par[7]"/>
    <w:rsid w:val="003773E4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overflowPunct w:val="0"/>
      <w:autoSpaceDE w:val="0"/>
      <w:autoSpaceDN w:val="0"/>
      <w:adjustRightInd w:val="0"/>
      <w:ind w:firstLine="5040"/>
    </w:pPr>
    <w:rPr>
      <w:rFonts w:ascii="CG Times" w:hAnsi="CG Times"/>
      <w:b/>
      <w:i/>
    </w:rPr>
  </w:style>
  <w:style w:type="paragraph" w:customStyle="1" w:styleId="RightPar80">
    <w:name w:val="Right Par[8]"/>
    <w:rsid w:val="003773E4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overflowPunct w:val="0"/>
      <w:autoSpaceDE w:val="0"/>
      <w:autoSpaceDN w:val="0"/>
      <w:adjustRightInd w:val="0"/>
      <w:ind w:firstLine="5760"/>
    </w:pPr>
    <w:rPr>
      <w:rFonts w:ascii="CG Times" w:hAnsi="CG Times"/>
      <w:b/>
      <w:i/>
    </w:rPr>
  </w:style>
  <w:style w:type="paragraph" w:customStyle="1" w:styleId="text3">
    <w:name w:val="text 3"/>
    <w:basedOn w:val="Normal"/>
    <w:rsid w:val="003773E4"/>
    <w:pPr>
      <w:spacing w:before="240" w:after="240"/>
      <w:ind w:left="1418"/>
    </w:pPr>
  </w:style>
  <w:style w:type="paragraph" w:customStyle="1" w:styleId="e4">
    <w:name w:val="e4"/>
    <w:aliases w:val="exh line end"/>
    <w:basedOn w:val="Normal"/>
    <w:next w:val="Normal"/>
    <w:rsid w:val="003773E4"/>
    <w:pPr>
      <w:keepLines/>
      <w:pBdr>
        <w:bottom w:val="single" w:sz="6" w:space="0" w:color="auto"/>
      </w:pBdr>
      <w:overflowPunct w:val="0"/>
      <w:autoSpaceDE w:val="0"/>
      <w:autoSpaceDN w:val="0"/>
      <w:adjustRightInd w:val="0"/>
      <w:spacing w:after="260" w:line="260" w:lineRule="atLeast"/>
    </w:pPr>
    <w:rPr>
      <w:szCs w:val="20"/>
    </w:rPr>
  </w:style>
  <w:style w:type="paragraph" w:customStyle="1" w:styleId="S8Header1">
    <w:name w:val="S8 Header 1"/>
    <w:basedOn w:val="Normal"/>
    <w:next w:val="Normal"/>
    <w:rsid w:val="003773E4"/>
    <w:pPr>
      <w:spacing w:before="120" w:after="200"/>
      <w:jc w:val="both"/>
    </w:pPr>
    <w:rPr>
      <w:b/>
      <w:szCs w:val="20"/>
    </w:rPr>
  </w:style>
  <w:style w:type="paragraph" w:customStyle="1" w:styleId="S1-Header1">
    <w:name w:val="S1-Header1"/>
    <w:basedOn w:val="Normal"/>
    <w:rsid w:val="003773E4"/>
    <w:pPr>
      <w:tabs>
        <w:tab w:val="num" w:pos="648"/>
      </w:tabs>
      <w:spacing w:before="240" w:after="240"/>
      <w:ind w:left="360" w:hanging="72"/>
      <w:jc w:val="center"/>
    </w:pPr>
    <w:rPr>
      <w:b/>
      <w:sz w:val="28"/>
    </w:rPr>
  </w:style>
  <w:style w:type="paragraph" w:customStyle="1" w:styleId="StyleHeader2-SubClausesItalic">
    <w:name w:val="Style Header 2 - SubClauses + Italic"/>
    <w:basedOn w:val="Header2-SubClauses"/>
    <w:rsid w:val="003773E4"/>
    <w:pPr>
      <w:numPr>
        <w:ilvl w:val="1"/>
      </w:numPr>
      <w:tabs>
        <w:tab w:val="num" w:pos="504"/>
      </w:tabs>
      <w:ind w:left="504" w:hanging="504"/>
    </w:pPr>
    <w:rPr>
      <w:rFonts w:cs="Arial"/>
      <w:i/>
      <w:iCs/>
      <w:szCs w:val="24"/>
      <w:lang w:val="en-US"/>
    </w:rPr>
  </w:style>
  <w:style w:type="paragraph" w:customStyle="1" w:styleId="StyleHeader2-SubClausesAfter6pt">
    <w:name w:val="Style Header 2 - SubClauses + After:  6 pt"/>
    <w:basedOn w:val="Header2-SubClauses"/>
    <w:rsid w:val="003773E4"/>
    <w:pPr>
      <w:numPr>
        <w:ilvl w:val="1"/>
      </w:numPr>
      <w:tabs>
        <w:tab w:val="num" w:pos="504"/>
      </w:tabs>
      <w:ind w:left="504" w:hanging="504"/>
    </w:pPr>
    <w:rPr>
      <w:szCs w:val="24"/>
      <w:lang w:val="en-US"/>
    </w:rPr>
  </w:style>
  <w:style w:type="paragraph" w:customStyle="1" w:styleId="StyleSubtitleLeft013Right02">
    <w:name w:val="Style Subtitle + Left:  0.13&quot; Right:  0.2&quot;"/>
    <w:basedOn w:val="Subtitle"/>
    <w:rsid w:val="003773E4"/>
    <w:pPr>
      <w:spacing w:before="120" w:after="240" w:line="240" w:lineRule="auto"/>
      <w:ind w:left="180" w:right="288"/>
      <w:jc w:val="center"/>
    </w:pPr>
    <w:rPr>
      <w:rFonts w:ascii="Times New Roman" w:hAnsi="Times New Roman"/>
      <w:bCs/>
      <w:sz w:val="36"/>
    </w:rPr>
  </w:style>
  <w:style w:type="paragraph" w:customStyle="1" w:styleId="StyleArial20ptBoldCenteredBefore6ptAfter12pt">
    <w:name w:val="Style Arial 20 pt Bold Centered Before:  6 pt After:  12 pt"/>
    <w:basedOn w:val="Normal"/>
    <w:rsid w:val="003773E4"/>
    <w:pPr>
      <w:spacing w:before="120" w:after="240"/>
      <w:jc w:val="center"/>
    </w:pPr>
    <w:rPr>
      <w:b/>
      <w:bCs/>
      <w:sz w:val="36"/>
      <w:szCs w:val="20"/>
    </w:rPr>
  </w:style>
  <w:style w:type="paragraph" w:customStyle="1" w:styleId="S3-Header1">
    <w:name w:val="S3-Header 1"/>
    <w:basedOn w:val="Normal"/>
    <w:rsid w:val="003773E4"/>
    <w:pPr>
      <w:spacing w:before="120" w:after="200"/>
      <w:ind w:left="1080" w:hanging="720"/>
      <w:jc w:val="both"/>
    </w:pPr>
    <w:rPr>
      <w:b/>
      <w:bCs/>
      <w:noProof/>
      <w:sz w:val="28"/>
      <w:szCs w:val="20"/>
    </w:rPr>
  </w:style>
  <w:style w:type="paragraph" w:customStyle="1" w:styleId="S3-Heading2">
    <w:name w:val="S3-Heading 2"/>
    <w:basedOn w:val="Normal"/>
    <w:rsid w:val="003773E4"/>
    <w:pPr>
      <w:spacing w:after="200"/>
      <w:ind w:left="1080" w:right="288" w:hanging="720"/>
      <w:jc w:val="both"/>
    </w:pPr>
    <w:rPr>
      <w:b/>
      <w:bCs/>
    </w:rPr>
  </w:style>
  <w:style w:type="paragraph" w:customStyle="1" w:styleId="S4Header">
    <w:name w:val="S4 Header"/>
    <w:basedOn w:val="Normal"/>
    <w:next w:val="Normal"/>
    <w:rsid w:val="003773E4"/>
    <w:pPr>
      <w:spacing w:before="120" w:after="240"/>
      <w:jc w:val="center"/>
    </w:pPr>
    <w:rPr>
      <w:b/>
      <w:sz w:val="32"/>
      <w:szCs w:val="20"/>
    </w:rPr>
  </w:style>
  <w:style w:type="paragraph" w:customStyle="1" w:styleId="S4-Header10">
    <w:name w:val="S4-Header 1"/>
    <w:basedOn w:val="Normal"/>
    <w:next w:val="Normal"/>
    <w:rsid w:val="003773E4"/>
    <w:pPr>
      <w:spacing w:before="120" w:after="240"/>
      <w:jc w:val="center"/>
    </w:pPr>
    <w:rPr>
      <w:rFonts w:cs="Arial"/>
      <w:b/>
      <w:sz w:val="36"/>
    </w:rPr>
  </w:style>
  <w:style w:type="paragraph" w:customStyle="1" w:styleId="StyleSectionVHeaderLeft025Right02">
    <w:name w:val="Style Section V. Header + Left:  0.25&quot; Right:  0.2&quot;"/>
    <w:basedOn w:val="SectionVHeader"/>
    <w:rsid w:val="003773E4"/>
    <w:pPr>
      <w:spacing w:before="120" w:after="240"/>
      <w:ind w:left="360" w:right="288"/>
    </w:pPr>
    <w:rPr>
      <w:bCs/>
      <w:sz w:val="32"/>
    </w:rPr>
  </w:style>
  <w:style w:type="paragraph" w:customStyle="1" w:styleId="S6-Header1">
    <w:name w:val="S6-Header 1"/>
    <w:basedOn w:val="Normal"/>
    <w:next w:val="Normal"/>
    <w:rsid w:val="003773E4"/>
    <w:pPr>
      <w:spacing w:before="120" w:after="240"/>
      <w:jc w:val="center"/>
    </w:pPr>
    <w:rPr>
      <w:rFonts w:cs="Arial"/>
      <w:b/>
      <w:sz w:val="32"/>
    </w:rPr>
  </w:style>
  <w:style w:type="paragraph" w:customStyle="1" w:styleId="Part">
    <w:name w:val="Part"/>
    <w:basedOn w:val="Normal"/>
    <w:rsid w:val="003773E4"/>
    <w:pPr>
      <w:keepNext/>
      <w:spacing w:before="2280"/>
      <w:jc w:val="center"/>
    </w:pPr>
    <w:rPr>
      <w:b/>
      <w:sz w:val="52"/>
    </w:rPr>
  </w:style>
  <w:style w:type="paragraph" w:customStyle="1" w:styleId="StyleHead41Before6ptAfter6pt">
    <w:name w:val="Style Head 4.1 + Before:  6 pt After:  6 pt"/>
    <w:basedOn w:val="Head41"/>
    <w:rsid w:val="003773E4"/>
    <w:pPr>
      <w:keepNext w:val="0"/>
      <w:pBdr>
        <w:bottom w:val="none" w:sz="0" w:space="0" w:color="auto"/>
      </w:pBdr>
      <w:overflowPunct w:val="0"/>
      <w:autoSpaceDE w:val="0"/>
      <w:autoSpaceDN w:val="0"/>
      <w:adjustRightInd w:val="0"/>
      <w:spacing w:before="120" w:after="200"/>
    </w:pPr>
    <w:rPr>
      <w:rFonts w:ascii="Times New Roman" w:hAnsi="Times New Roman"/>
      <w:bCs/>
      <w:smallCaps w:val="0"/>
      <w:sz w:val="28"/>
    </w:rPr>
  </w:style>
  <w:style w:type="paragraph" w:customStyle="1" w:styleId="S9Header1">
    <w:name w:val="S9 Header 1"/>
    <w:basedOn w:val="Normal"/>
    <w:next w:val="Normal"/>
    <w:rsid w:val="003773E4"/>
    <w:pPr>
      <w:spacing w:before="120" w:after="240"/>
      <w:jc w:val="center"/>
    </w:pPr>
    <w:rPr>
      <w:b/>
      <w:sz w:val="36"/>
    </w:rPr>
  </w:style>
  <w:style w:type="paragraph" w:customStyle="1" w:styleId="StyleS1-Header1TimesNewRoman14pt">
    <w:name w:val="Style S1-Header1 + Times New Roman 14 pt"/>
    <w:basedOn w:val="S1-Header1"/>
    <w:rsid w:val="003773E4"/>
    <w:pPr>
      <w:tabs>
        <w:tab w:val="clear" w:pos="648"/>
      </w:tabs>
      <w:ind w:left="0" w:firstLine="0"/>
    </w:pPr>
    <w:rPr>
      <w:bCs/>
    </w:rPr>
  </w:style>
  <w:style w:type="paragraph" w:customStyle="1" w:styleId="StyleStyleS1-Header1TimesNewRoman14pt">
    <w:name w:val="Style Style S1-Header1 + Times New Roman 14 pt +"/>
    <w:basedOn w:val="StyleS1-Header1TimesNewRoman14pt"/>
    <w:rsid w:val="003773E4"/>
    <w:pPr>
      <w:tabs>
        <w:tab w:val="num" w:pos="648"/>
      </w:tabs>
      <w:ind w:left="360" w:hanging="72"/>
    </w:pPr>
  </w:style>
  <w:style w:type="paragraph" w:customStyle="1" w:styleId="StyleStyleS1-Header1TimesNewRoman14pt1">
    <w:name w:val="Style Style S1-Header1 + Times New Roman 14 pt +1"/>
    <w:basedOn w:val="StyleS1-Header1TimesNewRoman14pt"/>
    <w:rsid w:val="003773E4"/>
    <w:pPr>
      <w:tabs>
        <w:tab w:val="num" w:pos="648"/>
      </w:tabs>
      <w:ind w:left="360" w:hanging="72"/>
    </w:pPr>
  </w:style>
  <w:style w:type="character" w:customStyle="1" w:styleId="AHead">
    <w:name w:val="A Head"/>
    <w:rsid w:val="003773E4"/>
    <w:rPr>
      <w:rFonts w:ascii="Times New Roman" w:hAnsi="Times New Roman" w:cs="Times New Roman" w:hint="default"/>
      <w:noProof w:val="0"/>
      <w:sz w:val="20"/>
      <w:lang w:val="en-US"/>
    </w:rPr>
  </w:style>
  <w:style w:type="character" w:customStyle="1" w:styleId="DefaultPara">
    <w:name w:val="Default Para"/>
    <w:rsid w:val="003773E4"/>
    <w:rPr>
      <w:rFonts w:ascii="CG Times" w:hAnsi="CG Times" w:hint="default"/>
      <w:b/>
      <w:bCs w:val="0"/>
      <w:i/>
      <w:iCs w:val="0"/>
      <w:noProof w:val="0"/>
      <w:sz w:val="24"/>
      <w:lang w:val="en-US"/>
    </w:rPr>
  </w:style>
  <w:style w:type="character" w:customStyle="1" w:styleId="BulletList">
    <w:name w:val="Bullet List"/>
    <w:rsid w:val="003773E4"/>
  </w:style>
  <w:style w:type="character" w:customStyle="1" w:styleId="StyleHeader2-SubClausesItalicChar">
    <w:name w:val="Style Header 2 - SubClauses + Italic Char"/>
    <w:rsid w:val="003773E4"/>
    <w:rPr>
      <w:rFonts w:ascii="Arial" w:hAnsi="Arial" w:cs="Arial" w:hint="default"/>
      <w:i/>
      <w:iCs/>
      <w:sz w:val="24"/>
      <w:szCs w:val="24"/>
      <w:lang w:val="en-US" w:eastAsia="en-US" w:bidi="ar-SA"/>
    </w:rPr>
  </w:style>
  <w:style w:type="character" w:customStyle="1" w:styleId="S1-Header1CharChar">
    <w:name w:val="S1-Header1 Char Char"/>
    <w:rsid w:val="003773E4"/>
    <w:rPr>
      <w:rFonts w:ascii="Arial" w:hAnsi="Arial" w:cs="Arial" w:hint="default"/>
      <w:b/>
      <w:bCs w:val="0"/>
      <w:sz w:val="28"/>
      <w:szCs w:val="24"/>
      <w:lang w:val="en-US" w:eastAsia="en-US" w:bidi="ar-SA"/>
    </w:rPr>
  </w:style>
  <w:style w:type="character" w:customStyle="1" w:styleId="StyleS1-Header1TimesNewRoman14ptChar">
    <w:name w:val="Style S1-Header1 + Times New Roman 14 pt Char"/>
    <w:rsid w:val="003773E4"/>
    <w:rPr>
      <w:rFonts w:ascii="Arial" w:hAnsi="Arial" w:cs="Arial" w:hint="default"/>
      <w:b/>
      <w:bCs/>
      <w:sz w:val="28"/>
      <w:szCs w:val="24"/>
      <w:lang w:val="en-US" w:eastAsia="en-US" w:bidi="ar-SA"/>
    </w:rPr>
  </w:style>
  <w:style w:type="character" w:customStyle="1" w:styleId="StyleStyleS1-Header1TimesNewRoman14ptChar">
    <w:name w:val="Style Style S1-Header1 + Times New Roman 14 pt + Char"/>
    <w:rsid w:val="003773E4"/>
  </w:style>
  <w:style w:type="character" w:customStyle="1" w:styleId="StyleStyleS1-Header1TimesNewRoman14pt1Char">
    <w:name w:val="Style Style S1-Header1 + Times New Roman 14 pt +1 Char"/>
    <w:rsid w:val="003773E4"/>
  </w:style>
  <w:style w:type="character" w:customStyle="1" w:styleId="hps">
    <w:name w:val="hps"/>
    <w:rsid w:val="003773E4"/>
  </w:style>
  <w:style w:type="character" w:customStyle="1" w:styleId="shorttext">
    <w:name w:val="short_text"/>
    <w:rsid w:val="003773E4"/>
  </w:style>
  <w:style w:type="character" w:customStyle="1" w:styleId="atn">
    <w:name w:val="atn"/>
    <w:rsid w:val="003773E4"/>
  </w:style>
  <w:style w:type="character" w:customStyle="1" w:styleId="dieuChar">
    <w:name w:val="dieu Char"/>
    <w:rsid w:val="003773E4"/>
    <w:rPr>
      <w:rFonts w:ascii="Times New Roman" w:eastAsia="Times New Roman" w:hAnsi="Times New Roman" w:cs="Times New Roman"/>
      <w:b/>
      <w:color w:val="0000FF"/>
      <w:sz w:val="26"/>
      <w:szCs w:val="20"/>
      <w:lang w:val="en-US"/>
    </w:rPr>
  </w:style>
  <w:style w:type="paragraph" w:customStyle="1" w:styleId="3">
    <w:name w:val="3"/>
    <w:basedOn w:val="Heading3"/>
    <w:rsid w:val="003773E4"/>
    <w:pPr>
      <w:keepNext w:val="0"/>
      <w:widowControl w:val="0"/>
      <w:tabs>
        <w:tab w:val="left" w:pos="851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ascii="Times New Roman" w:eastAsia="Calibri" w:hAnsi="Times New Roman"/>
      <w:bCs w:val="0"/>
      <w:sz w:val="26"/>
      <w:szCs w:val="26"/>
      <w:lang w:val="vi-VN"/>
    </w:rPr>
  </w:style>
  <w:style w:type="paragraph" w:customStyle="1" w:styleId="Mau">
    <w:name w:val="Mau"/>
    <w:basedOn w:val="Heading4"/>
    <w:rsid w:val="003773E4"/>
    <w:pPr>
      <w:spacing w:after="120"/>
      <w:ind w:firstLine="567"/>
      <w:jc w:val="right"/>
    </w:pPr>
    <w:rPr>
      <w:rFonts w:ascii=".VnTime" w:hAnsi=".VnTime"/>
      <w:bCs/>
      <w:sz w:val="28"/>
      <w:szCs w:val="28"/>
      <w:u w:val="single"/>
      <w:lang w:val="de-DE"/>
    </w:rPr>
  </w:style>
  <w:style w:type="paragraph" w:styleId="Index2">
    <w:name w:val="index 2"/>
    <w:basedOn w:val="Normal"/>
    <w:next w:val="Normal"/>
    <w:uiPriority w:val="99"/>
    <w:rsid w:val="003773E4"/>
    <w:pPr>
      <w:tabs>
        <w:tab w:val="right" w:pos="4140"/>
      </w:tabs>
      <w:ind w:left="480" w:hanging="240"/>
    </w:pPr>
    <w:rPr>
      <w:sz w:val="20"/>
      <w:szCs w:val="20"/>
    </w:rPr>
  </w:style>
  <w:style w:type="paragraph" w:styleId="Index3">
    <w:name w:val="index 3"/>
    <w:basedOn w:val="Normal"/>
    <w:next w:val="Normal"/>
    <w:uiPriority w:val="99"/>
    <w:rsid w:val="003773E4"/>
    <w:pPr>
      <w:tabs>
        <w:tab w:val="right" w:pos="4140"/>
      </w:tabs>
      <w:ind w:left="720" w:hanging="240"/>
    </w:pPr>
    <w:rPr>
      <w:sz w:val="20"/>
      <w:szCs w:val="20"/>
    </w:rPr>
  </w:style>
  <w:style w:type="paragraph" w:styleId="Index4">
    <w:name w:val="index 4"/>
    <w:basedOn w:val="Normal"/>
    <w:next w:val="Normal"/>
    <w:uiPriority w:val="99"/>
    <w:rsid w:val="003773E4"/>
    <w:pPr>
      <w:tabs>
        <w:tab w:val="right" w:pos="4140"/>
      </w:tabs>
      <w:ind w:left="960" w:hanging="240"/>
    </w:pPr>
    <w:rPr>
      <w:sz w:val="20"/>
      <w:szCs w:val="20"/>
    </w:rPr>
  </w:style>
  <w:style w:type="paragraph" w:styleId="Index5">
    <w:name w:val="index 5"/>
    <w:basedOn w:val="Normal"/>
    <w:next w:val="Normal"/>
    <w:uiPriority w:val="99"/>
    <w:rsid w:val="003773E4"/>
    <w:pPr>
      <w:tabs>
        <w:tab w:val="right" w:pos="4140"/>
      </w:tabs>
      <w:ind w:left="1200" w:hanging="240"/>
    </w:pPr>
    <w:rPr>
      <w:sz w:val="20"/>
      <w:szCs w:val="20"/>
    </w:rPr>
  </w:style>
  <w:style w:type="paragraph" w:styleId="Index6">
    <w:name w:val="index 6"/>
    <w:basedOn w:val="Normal"/>
    <w:next w:val="Normal"/>
    <w:uiPriority w:val="99"/>
    <w:rsid w:val="003773E4"/>
    <w:pPr>
      <w:tabs>
        <w:tab w:val="right" w:pos="4140"/>
      </w:tabs>
      <w:ind w:left="1440" w:hanging="240"/>
    </w:pPr>
    <w:rPr>
      <w:sz w:val="20"/>
      <w:szCs w:val="20"/>
    </w:rPr>
  </w:style>
  <w:style w:type="paragraph" w:styleId="Index7">
    <w:name w:val="index 7"/>
    <w:basedOn w:val="Normal"/>
    <w:next w:val="Normal"/>
    <w:uiPriority w:val="99"/>
    <w:rsid w:val="003773E4"/>
    <w:pPr>
      <w:tabs>
        <w:tab w:val="right" w:pos="4140"/>
      </w:tabs>
      <w:ind w:left="1680" w:hanging="240"/>
    </w:pPr>
    <w:rPr>
      <w:sz w:val="20"/>
      <w:szCs w:val="20"/>
    </w:rPr>
  </w:style>
  <w:style w:type="paragraph" w:styleId="Index8">
    <w:name w:val="index 8"/>
    <w:basedOn w:val="Normal"/>
    <w:next w:val="Normal"/>
    <w:uiPriority w:val="99"/>
    <w:rsid w:val="003773E4"/>
    <w:pPr>
      <w:tabs>
        <w:tab w:val="right" w:pos="4140"/>
      </w:tabs>
      <w:ind w:left="1920" w:hanging="240"/>
    </w:pPr>
    <w:rPr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3773E4"/>
  </w:style>
  <w:style w:type="character" w:customStyle="1" w:styleId="SectionHeader3Char1">
    <w:name w:val="Section Header3 Char1"/>
    <w:aliases w:val="Sub-Clause Paragraph Char1"/>
    <w:semiHidden/>
    <w:rsid w:val="003773E4"/>
    <w:rPr>
      <w:rFonts w:ascii="Times New Roman" w:eastAsia="Times New Roman" w:hAnsi="Times New Roman" w:cs="Times New Roman"/>
      <w:b/>
      <w:bCs/>
      <w:spacing w:val="-2"/>
      <w:sz w:val="16"/>
      <w:szCs w:val="24"/>
      <w:lang w:val="en-US"/>
    </w:rPr>
  </w:style>
  <w:style w:type="paragraph" w:customStyle="1" w:styleId="4">
    <w:name w:val="4"/>
    <w:basedOn w:val="Normal"/>
    <w:rsid w:val="003773E4"/>
    <w:pPr>
      <w:spacing w:before="360" w:line="288" w:lineRule="auto"/>
      <w:jc w:val="both"/>
    </w:pPr>
    <w:rPr>
      <w:rFonts w:ascii=".VnArial" w:hAnsi=".VnArial"/>
      <w:b/>
      <w:sz w:val="20"/>
      <w:szCs w:val="20"/>
    </w:rPr>
  </w:style>
  <w:style w:type="paragraph" w:styleId="Revision">
    <w:name w:val="Revision"/>
    <w:hidden/>
    <w:uiPriority w:val="99"/>
    <w:semiHidden/>
    <w:rsid w:val="003773E4"/>
  </w:style>
  <w:style w:type="paragraph" w:customStyle="1" w:styleId="DefaultParagraphFontParaCharCharCharCharChar">
    <w:name w:val="Default Paragraph Font Para Char Char Char Char Char"/>
    <w:autoRedefine/>
    <w:rsid w:val="003773E4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773E4"/>
    <w:pPr>
      <w:keepLines/>
      <w:spacing w:before="480" w:line="276" w:lineRule="auto"/>
      <w:ind w:left="0" w:firstLine="0"/>
      <w:jc w:val="left"/>
      <w:outlineLvl w:val="9"/>
    </w:pPr>
    <w:rPr>
      <w:rFonts w:ascii="Cambria" w:hAnsi="Cambria"/>
      <w:bCs/>
      <w:smallCaps/>
      <w:color w:val="365F91"/>
      <w:sz w:val="28"/>
      <w:szCs w:val="28"/>
    </w:rPr>
  </w:style>
  <w:style w:type="paragraph" w:customStyle="1" w:styleId="font5">
    <w:name w:val="font5"/>
    <w:basedOn w:val="Normal"/>
    <w:rsid w:val="003773E4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Normal"/>
    <w:rsid w:val="003773E4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7">
    <w:name w:val="font7"/>
    <w:basedOn w:val="Normal"/>
    <w:rsid w:val="003773E4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8">
    <w:name w:val="font8"/>
    <w:basedOn w:val="Normal"/>
    <w:rsid w:val="003773E4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9">
    <w:name w:val="font9"/>
    <w:basedOn w:val="Normal"/>
    <w:rsid w:val="003773E4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10">
    <w:name w:val="font10"/>
    <w:basedOn w:val="Normal"/>
    <w:rsid w:val="003773E4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11">
    <w:name w:val="font11"/>
    <w:basedOn w:val="Normal"/>
    <w:rsid w:val="003773E4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12">
    <w:name w:val="font12"/>
    <w:basedOn w:val="Normal"/>
    <w:rsid w:val="003773E4"/>
    <w:pPr>
      <w:spacing w:before="100" w:beforeAutospacing="1" w:after="100" w:afterAutospacing="1"/>
    </w:pPr>
    <w:rPr>
      <w:color w:val="000000"/>
      <w:sz w:val="29"/>
      <w:szCs w:val="29"/>
    </w:rPr>
  </w:style>
  <w:style w:type="paragraph" w:customStyle="1" w:styleId="xl65">
    <w:name w:val="xl65"/>
    <w:basedOn w:val="Normal"/>
    <w:rsid w:val="003773E4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Normal"/>
    <w:rsid w:val="003773E4"/>
    <w:pP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Normal"/>
    <w:rsid w:val="003773E4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8">
    <w:name w:val="xl68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9">
    <w:name w:val="xl69"/>
    <w:basedOn w:val="Normal"/>
    <w:rsid w:val="003773E4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7">
    <w:name w:val="xl77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8">
    <w:name w:val="xl78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4">
    <w:name w:val="xl84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85">
    <w:name w:val="xl85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6">
    <w:name w:val="xl86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8">
    <w:name w:val="xl88"/>
    <w:basedOn w:val="Normal"/>
    <w:rsid w:val="003773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3773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"/>
    <w:rsid w:val="003773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Normal"/>
    <w:rsid w:val="003773E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5">
    <w:name w:val="xl95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97">
    <w:name w:val="xl97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63">
    <w:name w:val="xl63"/>
    <w:basedOn w:val="Normal"/>
    <w:rsid w:val="003773E4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Normal"/>
    <w:rsid w:val="003773E4"/>
    <w:pPr>
      <w:spacing w:before="100" w:beforeAutospacing="1" w:after="100" w:afterAutospacing="1"/>
    </w:pPr>
    <w:rPr>
      <w:sz w:val="20"/>
      <w:szCs w:val="20"/>
    </w:rPr>
  </w:style>
  <w:style w:type="paragraph" w:customStyle="1" w:styleId="xl98">
    <w:name w:val="xl98"/>
    <w:basedOn w:val="Normal"/>
    <w:rsid w:val="003773E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Normal"/>
    <w:rsid w:val="003773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FF0000"/>
    </w:rPr>
  </w:style>
  <w:style w:type="paragraph" w:customStyle="1" w:styleId="xl101">
    <w:name w:val="xl101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Normal"/>
    <w:rsid w:val="003773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al"/>
    <w:rsid w:val="003773E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Normal"/>
    <w:rsid w:val="003773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</w:rPr>
  </w:style>
  <w:style w:type="paragraph" w:customStyle="1" w:styleId="xl109">
    <w:name w:val="xl109"/>
    <w:basedOn w:val="Normal"/>
    <w:rsid w:val="003773E4"/>
    <w:pPr>
      <w:spacing w:before="100" w:beforeAutospacing="1" w:after="100" w:afterAutospacing="1"/>
    </w:pPr>
    <w:rPr>
      <w:b/>
      <w:bCs/>
    </w:rPr>
  </w:style>
  <w:style w:type="paragraph" w:customStyle="1" w:styleId="xl110">
    <w:name w:val="xl110"/>
    <w:basedOn w:val="Normal"/>
    <w:rsid w:val="003773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Normal"/>
    <w:rsid w:val="003773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12">
    <w:name w:val="xl112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3">
    <w:name w:val="xl113"/>
    <w:basedOn w:val="Normal"/>
    <w:rsid w:val="003773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4">
    <w:name w:val="xl114"/>
    <w:basedOn w:val="Normal"/>
    <w:rsid w:val="003773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5">
    <w:name w:val="xl115"/>
    <w:basedOn w:val="Normal"/>
    <w:rsid w:val="003773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6">
    <w:name w:val="xl116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7">
    <w:name w:val="xl117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character" w:customStyle="1" w:styleId="apple-converted-space">
    <w:name w:val="apple-converted-space"/>
    <w:rsid w:val="003773E4"/>
  </w:style>
  <w:style w:type="paragraph" w:customStyle="1" w:styleId="font13">
    <w:name w:val="font13"/>
    <w:basedOn w:val="Normal"/>
    <w:rsid w:val="003773E4"/>
    <w:pPr>
      <w:spacing w:before="100" w:beforeAutospacing="1" w:after="100" w:afterAutospacing="1"/>
    </w:pPr>
    <w:rPr>
      <w:color w:val="000000"/>
    </w:rPr>
  </w:style>
  <w:style w:type="paragraph" w:styleId="NoSpacing">
    <w:name w:val="No Spacing"/>
    <w:uiPriority w:val="1"/>
    <w:qFormat/>
    <w:rsid w:val="003773E4"/>
    <w:rPr>
      <w:sz w:val="22"/>
      <w:szCs w:val="22"/>
    </w:rPr>
  </w:style>
  <w:style w:type="paragraph" w:styleId="PlainText">
    <w:name w:val="Plain Text"/>
    <w:basedOn w:val="Normal"/>
    <w:link w:val="PlainTextChar"/>
    <w:rsid w:val="003773E4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3773E4"/>
    <w:rPr>
      <w:rFonts w:ascii="Courier New" w:eastAsia="Times New Roman" w:hAnsi="Courier New"/>
    </w:rPr>
  </w:style>
  <w:style w:type="paragraph" w:customStyle="1" w:styleId="font14">
    <w:name w:val="font14"/>
    <w:basedOn w:val="Normal"/>
    <w:rsid w:val="003773E4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18">
    <w:name w:val="xl118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0">
    <w:name w:val="xl120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Symbol" w:hAnsi="Symbol"/>
      <w:sz w:val="26"/>
      <w:szCs w:val="26"/>
    </w:rPr>
  </w:style>
  <w:style w:type="paragraph" w:customStyle="1" w:styleId="xl122">
    <w:name w:val="xl122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23">
    <w:name w:val="xl123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6"/>
      <w:szCs w:val="26"/>
    </w:rPr>
  </w:style>
  <w:style w:type="paragraph" w:customStyle="1" w:styleId="xl124">
    <w:name w:val="xl124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6"/>
      <w:szCs w:val="26"/>
    </w:rPr>
  </w:style>
  <w:style w:type="paragraph" w:customStyle="1" w:styleId="xl125">
    <w:name w:val="xl125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numbering" w:customStyle="1" w:styleId="NoList2">
    <w:name w:val="No List2"/>
    <w:next w:val="NoList"/>
    <w:uiPriority w:val="99"/>
    <w:semiHidden/>
    <w:rsid w:val="003773E4"/>
  </w:style>
  <w:style w:type="paragraph" w:customStyle="1" w:styleId="botex">
    <w:name w:val="botex"/>
    <w:basedOn w:val="Normal"/>
    <w:rsid w:val="003773E4"/>
    <w:pPr>
      <w:jc w:val="center"/>
    </w:pPr>
    <w:rPr>
      <w:b/>
      <w:bCs/>
    </w:rPr>
  </w:style>
  <w:style w:type="paragraph" w:customStyle="1" w:styleId="nomal">
    <w:name w:val="nomal"/>
    <w:basedOn w:val="BodyText"/>
    <w:rsid w:val="003773E4"/>
    <w:pPr>
      <w:pBdr>
        <w:top w:val="single" w:sz="4" w:space="1" w:color="auto"/>
      </w:pBdr>
      <w:spacing w:before="60" w:after="20"/>
    </w:pPr>
    <w:rPr>
      <w:sz w:val="26"/>
    </w:rPr>
  </w:style>
  <w:style w:type="paragraph" w:customStyle="1" w:styleId="botext">
    <w:name w:val="botext"/>
    <w:basedOn w:val="nomal"/>
    <w:rsid w:val="003773E4"/>
  </w:style>
  <w:style w:type="character" w:customStyle="1" w:styleId="BodyTextIndent2CharCharCharCharCharCharCharChar1">
    <w:name w:val="Body Text Indent 2 Char Char Char Char Char Char Char Char1"/>
    <w:aliases w:val="Body Text Indent 2 Char Char Char Char Char Char Char2,Body Text Indent 2 Char Char Char Char Char Char Char Char Char Char Char Char Char Char Char1"/>
    <w:locked/>
    <w:rsid w:val="003773E4"/>
    <w:rPr>
      <w:rFonts w:ascii=".VnTime" w:hAnsi=".VnTime"/>
      <w:bCs/>
      <w:sz w:val="26"/>
      <w:szCs w:val="24"/>
    </w:rPr>
  </w:style>
  <w:style w:type="paragraph" w:customStyle="1" w:styleId="xl126">
    <w:name w:val="xl126"/>
    <w:basedOn w:val="Normal"/>
    <w:rsid w:val="003773E4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Normal"/>
    <w:rsid w:val="003773E4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8">
    <w:name w:val="xl128"/>
    <w:basedOn w:val="Normal"/>
    <w:rsid w:val="003773E4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Normal"/>
    <w:rsid w:val="003773E4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0">
    <w:name w:val="xl130"/>
    <w:basedOn w:val="Normal"/>
    <w:rsid w:val="003773E4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1">
    <w:name w:val="xl131"/>
    <w:basedOn w:val="Normal"/>
    <w:rsid w:val="003773E4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Normal"/>
    <w:rsid w:val="003773E4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3">
    <w:name w:val="xl133"/>
    <w:basedOn w:val="Normal"/>
    <w:rsid w:val="003773E4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3773E4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msonormal0">
    <w:name w:val="msonormal"/>
    <w:basedOn w:val="Normal"/>
    <w:rsid w:val="003773E4"/>
    <w:pPr>
      <w:spacing w:before="100" w:beforeAutospacing="1" w:after="100" w:afterAutospacing="1"/>
    </w:pPr>
    <w:rPr>
      <w:lang w:val="vi-VN" w:eastAsia="vi-VN"/>
    </w:rPr>
  </w:style>
  <w:style w:type="paragraph" w:customStyle="1" w:styleId="xl135">
    <w:name w:val="xl135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vi-VN" w:eastAsia="vi-VN"/>
    </w:rPr>
  </w:style>
  <w:style w:type="paragraph" w:customStyle="1" w:styleId="xl136">
    <w:name w:val="xl136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vi-VN" w:eastAsia="vi-VN"/>
    </w:rPr>
  </w:style>
  <w:style w:type="paragraph" w:customStyle="1" w:styleId="xl137">
    <w:name w:val="xl137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vi-VN" w:eastAsia="vi-VN"/>
    </w:rPr>
  </w:style>
  <w:style w:type="paragraph" w:customStyle="1" w:styleId="xl138">
    <w:name w:val="xl138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vi-VN" w:eastAsia="vi-VN"/>
    </w:rPr>
  </w:style>
  <w:style w:type="paragraph" w:customStyle="1" w:styleId="xl139">
    <w:name w:val="xl139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lang w:val="vi-VN" w:eastAsia="vi-VN"/>
    </w:rPr>
  </w:style>
  <w:style w:type="paragraph" w:customStyle="1" w:styleId="xl140">
    <w:name w:val="xl140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/>
      <w:textAlignment w:val="center"/>
    </w:pPr>
    <w:rPr>
      <w:b/>
      <w:bCs/>
      <w:lang w:val="vi-VN" w:eastAsia="vi-VN"/>
    </w:rPr>
  </w:style>
  <w:style w:type="paragraph" w:customStyle="1" w:styleId="xl141">
    <w:name w:val="xl141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vi-VN" w:eastAsia="vi-VN"/>
    </w:rPr>
  </w:style>
  <w:style w:type="paragraph" w:customStyle="1" w:styleId="xl142">
    <w:name w:val="xl142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/>
      <w:textAlignment w:val="center"/>
    </w:pPr>
    <w:rPr>
      <w:lang w:val="vi-VN" w:eastAsia="vi-VN"/>
    </w:rPr>
  </w:style>
  <w:style w:type="paragraph" w:customStyle="1" w:styleId="xl143">
    <w:name w:val="xl143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lang w:val="vi-VN" w:eastAsia="vi-VN"/>
    </w:rPr>
  </w:style>
  <w:style w:type="paragraph" w:customStyle="1" w:styleId="xl144">
    <w:name w:val="xl144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vi-VN" w:eastAsia="vi-VN"/>
    </w:rPr>
  </w:style>
  <w:style w:type="paragraph" w:customStyle="1" w:styleId="xl145">
    <w:name w:val="xl145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vi-VN" w:eastAsia="vi-VN"/>
    </w:rPr>
  </w:style>
  <w:style w:type="paragraph" w:customStyle="1" w:styleId="xl146">
    <w:name w:val="xl146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vi-VN" w:eastAsia="vi-VN"/>
    </w:rPr>
  </w:style>
  <w:style w:type="paragraph" w:customStyle="1" w:styleId="xl147">
    <w:name w:val="xl147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vi-VN" w:eastAsia="vi-VN"/>
    </w:rPr>
  </w:style>
  <w:style w:type="paragraph" w:customStyle="1" w:styleId="xl148">
    <w:name w:val="xl148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vi-VN" w:eastAsia="vi-VN"/>
    </w:rPr>
  </w:style>
  <w:style w:type="paragraph" w:customStyle="1" w:styleId="xl149">
    <w:name w:val="xl149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vi-VN" w:eastAsia="vi-VN"/>
    </w:rPr>
  </w:style>
  <w:style w:type="paragraph" w:customStyle="1" w:styleId="xl150">
    <w:name w:val="xl150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vi-VN" w:eastAsia="vi-VN"/>
    </w:rPr>
  </w:style>
  <w:style w:type="paragraph" w:customStyle="1" w:styleId="xl151">
    <w:name w:val="xl151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vi-VN" w:eastAsia="vi-VN"/>
    </w:rPr>
  </w:style>
  <w:style w:type="paragraph" w:customStyle="1" w:styleId="xl152">
    <w:name w:val="xl152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vi-VN" w:eastAsia="vi-VN"/>
    </w:rPr>
  </w:style>
  <w:style w:type="paragraph" w:customStyle="1" w:styleId="xl153">
    <w:name w:val="xl153"/>
    <w:basedOn w:val="Normal"/>
    <w:rsid w:val="003773E4"/>
    <w:pPr>
      <w:shd w:val="clear" w:color="000000" w:fill="FFFFFF"/>
      <w:spacing w:before="100" w:beforeAutospacing="1" w:after="100" w:afterAutospacing="1"/>
    </w:pPr>
    <w:rPr>
      <w:lang w:val="vi-VN" w:eastAsia="vi-VN"/>
    </w:rPr>
  </w:style>
  <w:style w:type="paragraph" w:customStyle="1" w:styleId="xl154">
    <w:name w:val="xl154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lang w:val="vi-VN" w:eastAsia="vi-VN"/>
    </w:rPr>
  </w:style>
  <w:style w:type="paragraph" w:customStyle="1" w:styleId="xl155">
    <w:name w:val="xl155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vi-VN" w:eastAsia="vi-VN"/>
    </w:rPr>
  </w:style>
  <w:style w:type="paragraph" w:customStyle="1" w:styleId="xl156">
    <w:name w:val="xl156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vi-VN" w:eastAsia="vi-VN"/>
    </w:rPr>
  </w:style>
  <w:style w:type="paragraph" w:customStyle="1" w:styleId="xl157">
    <w:name w:val="xl157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vi-VN" w:eastAsia="vi-VN"/>
    </w:rPr>
  </w:style>
  <w:style w:type="paragraph" w:customStyle="1" w:styleId="xl158">
    <w:name w:val="xl158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vi-VN" w:eastAsia="vi-VN"/>
    </w:rPr>
  </w:style>
  <w:style w:type="paragraph" w:customStyle="1" w:styleId="xl159">
    <w:name w:val="xl159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vi-VN" w:eastAsia="vi-VN"/>
    </w:rPr>
  </w:style>
  <w:style w:type="paragraph" w:customStyle="1" w:styleId="xl160">
    <w:name w:val="xl160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vi-VN" w:eastAsia="vi-VN"/>
    </w:rPr>
  </w:style>
  <w:style w:type="paragraph" w:customStyle="1" w:styleId="xl161">
    <w:name w:val="xl161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vi-VN" w:eastAsia="vi-VN"/>
    </w:rPr>
  </w:style>
  <w:style w:type="paragraph" w:customStyle="1" w:styleId="xl162">
    <w:name w:val="xl162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vi-VN" w:eastAsia="vi-VN"/>
    </w:rPr>
  </w:style>
  <w:style w:type="paragraph" w:customStyle="1" w:styleId="xl163">
    <w:name w:val="xl163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vi-VN" w:eastAsia="vi-VN"/>
    </w:rPr>
  </w:style>
  <w:style w:type="paragraph" w:customStyle="1" w:styleId="xl164">
    <w:name w:val="xl164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vi-VN" w:eastAsia="vi-VN"/>
    </w:rPr>
  </w:style>
  <w:style w:type="paragraph" w:customStyle="1" w:styleId="xl165">
    <w:name w:val="xl165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0"/>
      <w:szCs w:val="20"/>
      <w:lang w:val="vi-VN" w:eastAsia="vi-VN"/>
    </w:rPr>
  </w:style>
  <w:style w:type="paragraph" w:customStyle="1" w:styleId="xl166">
    <w:name w:val="xl166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vi-VN" w:eastAsia="vi-VN"/>
    </w:rPr>
  </w:style>
  <w:style w:type="paragraph" w:customStyle="1" w:styleId="xl167">
    <w:name w:val="xl167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vi-VN" w:eastAsia="vi-VN"/>
    </w:rPr>
  </w:style>
  <w:style w:type="paragraph" w:customStyle="1" w:styleId="xl168">
    <w:name w:val="xl168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vi-VN" w:eastAsia="vi-VN"/>
    </w:rPr>
  </w:style>
  <w:style w:type="paragraph" w:customStyle="1" w:styleId="xl169">
    <w:name w:val="xl169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vi-VN" w:eastAsia="vi-VN"/>
    </w:rPr>
  </w:style>
  <w:style w:type="paragraph" w:customStyle="1" w:styleId="xl170">
    <w:name w:val="xl170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vi-VN" w:eastAsia="vi-VN"/>
    </w:rPr>
  </w:style>
  <w:style w:type="paragraph" w:customStyle="1" w:styleId="xl171">
    <w:name w:val="xl171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vi-VN" w:eastAsia="vi-VN"/>
    </w:rPr>
  </w:style>
  <w:style w:type="paragraph" w:customStyle="1" w:styleId="xl172">
    <w:name w:val="xl172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vi-VN" w:eastAsia="vi-VN"/>
    </w:rPr>
  </w:style>
  <w:style w:type="paragraph" w:customStyle="1" w:styleId="xl173">
    <w:name w:val="xl173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vi-VN" w:eastAsia="vi-VN"/>
    </w:rPr>
  </w:style>
  <w:style w:type="paragraph" w:customStyle="1" w:styleId="xl174">
    <w:name w:val="xl174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vi-VN" w:eastAsia="vi-VN"/>
    </w:rPr>
  </w:style>
  <w:style w:type="paragraph" w:customStyle="1" w:styleId="xl175">
    <w:name w:val="xl175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vi-VN" w:eastAsia="vi-VN"/>
    </w:rPr>
  </w:style>
  <w:style w:type="paragraph" w:customStyle="1" w:styleId="xl176">
    <w:name w:val="xl176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vi-VN" w:eastAsia="vi-VN"/>
    </w:rPr>
  </w:style>
  <w:style w:type="paragraph" w:customStyle="1" w:styleId="xl177">
    <w:name w:val="xl177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vi-VN" w:eastAsia="vi-VN"/>
    </w:rPr>
  </w:style>
  <w:style w:type="paragraph" w:customStyle="1" w:styleId="xl178">
    <w:name w:val="xl178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vi-VN" w:eastAsia="vi-VN"/>
    </w:rPr>
  </w:style>
  <w:style w:type="paragraph" w:customStyle="1" w:styleId="xl179">
    <w:name w:val="xl179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vi-VN" w:eastAsia="vi-VN"/>
    </w:rPr>
  </w:style>
  <w:style w:type="paragraph" w:customStyle="1" w:styleId="xl180">
    <w:name w:val="xl180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vi-VN" w:eastAsia="vi-VN"/>
    </w:rPr>
  </w:style>
  <w:style w:type="paragraph" w:customStyle="1" w:styleId="xl181">
    <w:name w:val="xl181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lang w:val="vi-VN" w:eastAsia="vi-VN"/>
    </w:rPr>
  </w:style>
  <w:style w:type="paragraph" w:customStyle="1" w:styleId="xl182">
    <w:name w:val="xl182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vi-VN" w:eastAsia="vi-VN"/>
    </w:rPr>
  </w:style>
  <w:style w:type="paragraph" w:customStyle="1" w:styleId="xl183">
    <w:name w:val="xl183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vi-VN" w:eastAsia="vi-VN"/>
    </w:rPr>
  </w:style>
  <w:style w:type="paragraph" w:customStyle="1" w:styleId="xl184">
    <w:name w:val="xl184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vi-VN" w:eastAsia="vi-VN"/>
    </w:rPr>
  </w:style>
  <w:style w:type="paragraph" w:customStyle="1" w:styleId="xl185">
    <w:name w:val="xl185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vi-VN" w:eastAsia="vi-VN"/>
    </w:rPr>
  </w:style>
  <w:style w:type="paragraph" w:customStyle="1" w:styleId="xl186">
    <w:name w:val="xl186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vi-VN" w:eastAsia="vi-VN"/>
    </w:rPr>
  </w:style>
  <w:style w:type="paragraph" w:customStyle="1" w:styleId="xl187">
    <w:name w:val="xl187"/>
    <w:basedOn w:val="Normal"/>
    <w:rsid w:val="00377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vi-VN" w:eastAsia="vi-VN"/>
    </w:rPr>
  </w:style>
  <w:style w:type="paragraph" w:customStyle="1" w:styleId="xl188">
    <w:name w:val="xl188"/>
    <w:basedOn w:val="Normal"/>
    <w:rsid w:val="001232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89">
    <w:name w:val="xl189"/>
    <w:basedOn w:val="Normal"/>
    <w:rsid w:val="001232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0">
    <w:name w:val="xl190"/>
    <w:basedOn w:val="Normal"/>
    <w:rsid w:val="001232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Normal"/>
    <w:rsid w:val="0012321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2">
    <w:name w:val="xl192"/>
    <w:basedOn w:val="Normal"/>
    <w:rsid w:val="0012321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93">
    <w:name w:val="xl193"/>
    <w:basedOn w:val="Normal"/>
    <w:rsid w:val="0012321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94">
    <w:name w:val="xl194"/>
    <w:basedOn w:val="Normal"/>
    <w:rsid w:val="001232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95">
    <w:name w:val="xl195"/>
    <w:basedOn w:val="Normal"/>
    <w:rsid w:val="001232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96">
    <w:name w:val="xl196"/>
    <w:basedOn w:val="Normal"/>
    <w:rsid w:val="001232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197">
    <w:name w:val="xl197"/>
    <w:basedOn w:val="Normal"/>
    <w:rsid w:val="0012321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98">
    <w:name w:val="xl198"/>
    <w:basedOn w:val="Normal"/>
    <w:rsid w:val="001232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color w:val="000000"/>
    </w:rPr>
  </w:style>
  <w:style w:type="paragraph" w:customStyle="1" w:styleId="xl199">
    <w:name w:val="xl199"/>
    <w:basedOn w:val="Normal"/>
    <w:rsid w:val="001232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color w:val="000000"/>
    </w:rPr>
  </w:style>
  <w:style w:type="paragraph" w:customStyle="1" w:styleId="xl200">
    <w:name w:val="xl200"/>
    <w:basedOn w:val="Normal"/>
    <w:rsid w:val="00123211"/>
    <w:pPr>
      <w:shd w:val="clear" w:color="FFFFFF" w:fill="FFFFFF"/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Normal"/>
    <w:rsid w:val="0012321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02">
    <w:name w:val="xl202"/>
    <w:basedOn w:val="Normal"/>
    <w:rsid w:val="0012321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03">
    <w:name w:val="xl203"/>
    <w:basedOn w:val="Normal"/>
    <w:rsid w:val="001232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204">
    <w:name w:val="xl204"/>
    <w:basedOn w:val="Normal"/>
    <w:rsid w:val="001232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Normal"/>
    <w:rsid w:val="001232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206">
    <w:name w:val="xl206"/>
    <w:basedOn w:val="Normal"/>
    <w:rsid w:val="0012321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207">
    <w:name w:val="xl207"/>
    <w:basedOn w:val="Normal"/>
    <w:rsid w:val="0012321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8">
    <w:name w:val="xl208"/>
    <w:basedOn w:val="Normal"/>
    <w:rsid w:val="001232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b/>
      <w:bCs/>
    </w:rPr>
  </w:style>
  <w:style w:type="paragraph" w:customStyle="1" w:styleId="xl209">
    <w:name w:val="xl209"/>
    <w:basedOn w:val="Normal"/>
    <w:rsid w:val="001232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210">
    <w:name w:val="xl210"/>
    <w:basedOn w:val="Normal"/>
    <w:rsid w:val="00123211"/>
    <w:pPr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color w:val="000000"/>
    </w:rPr>
  </w:style>
  <w:style w:type="paragraph" w:customStyle="1" w:styleId="xl211">
    <w:name w:val="xl211"/>
    <w:basedOn w:val="Normal"/>
    <w:rsid w:val="001232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12">
    <w:name w:val="xl212"/>
    <w:basedOn w:val="Normal"/>
    <w:rsid w:val="0012321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13">
    <w:name w:val="xl213"/>
    <w:basedOn w:val="Normal"/>
    <w:rsid w:val="001232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214">
    <w:name w:val="xl214"/>
    <w:basedOn w:val="Normal"/>
    <w:rsid w:val="0012321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5">
    <w:name w:val="xl215"/>
    <w:basedOn w:val="Normal"/>
    <w:rsid w:val="0012321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16">
    <w:name w:val="xl216"/>
    <w:basedOn w:val="Normal"/>
    <w:rsid w:val="0012321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17">
    <w:name w:val="xl217"/>
    <w:basedOn w:val="Normal"/>
    <w:rsid w:val="0012321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18">
    <w:name w:val="xl218"/>
    <w:basedOn w:val="Normal"/>
    <w:rsid w:val="001232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19">
    <w:name w:val="xl219"/>
    <w:basedOn w:val="Normal"/>
    <w:rsid w:val="001232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i/>
      <w:iCs/>
      <w:color w:val="000000"/>
    </w:rPr>
  </w:style>
  <w:style w:type="paragraph" w:customStyle="1" w:styleId="xl220">
    <w:name w:val="xl220"/>
    <w:basedOn w:val="Normal"/>
    <w:rsid w:val="001232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221">
    <w:name w:val="xl221"/>
    <w:basedOn w:val="Normal"/>
    <w:rsid w:val="001232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22">
    <w:name w:val="xl222"/>
    <w:basedOn w:val="Normal"/>
    <w:rsid w:val="001232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223">
    <w:name w:val="xl223"/>
    <w:basedOn w:val="Normal"/>
    <w:rsid w:val="0012321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color w:val="000000"/>
    </w:rPr>
  </w:style>
  <w:style w:type="paragraph" w:customStyle="1" w:styleId="xl224">
    <w:name w:val="xl224"/>
    <w:basedOn w:val="Normal"/>
    <w:rsid w:val="0012321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225">
    <w:name w:val="xl225"/>
    <w:basedOn w:val="Normal"/>
    <w:rsid w:val="001232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i/>
      <w:iCs/>
      <w:color w:val="000000"/>
    </w:rPr>
  </w:style>
  <w:style w:type="paragraph" w:customStyle="1" w:styleId="xl226">
    <w:name w:val="xl226"/>
    <w:basedOn w:val="Normal"/>
    <w:rsid w:val="001232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27">
    <w:name w:val="xl227"/>
    <w:basedOn w:val="Normal"/>
    <w:rsid w:val="001232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228">
    <w:name w:val="xl228"/>
    <w:basedOn w:val="Normal"/>
    <w:rsid w:val="0012321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29">
    <w:name w:val="xl229"/>
    <w:basedOn w:val="Normal"/>
    <w:rsid w:val="001232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top"/>
    </w:pPr>
  </w:style>
  <w:style w:type="paragraph" w:customStyle="1" w:styleId="xl230">
    <w:name w:val="xl230"/>
    <w:basedOn w:val="Normal"/>
    <w:rsid w:val="0012321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color w:val="000000"/>
    </w:rPr>
  </w:style>
  <w:style w:type="paragraph" w:customStyle="1" w:styleId="xl231">
    <w:name w:val="xl231"/>
    <w:basedOn w:val="Normal"/>
    <w:rsid w:val="001232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b/>
      <w:bCs/>
    </w:rPr>
  </w:style>
  <w:style w:type="paragraph" w:customStyle="1" w:styleId="xl232">
    <w:name w:val="xl232"/>
    <w:basedOn w:val="Normal"/>
    <w:rsid w:val="001232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DE9D9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3">
    <w:name w:val="xl233"/>
    <w:basedOn w:val="Normal"/>
    <w:rsid w:val="001232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b/>
      <w:bCs/>
    </w:rPr>
  </w:style>
  <w:style w:type="paragraph" w:customStyle="1" w:styleId="xl234">
    <w:name w:val="xl234"/>
    <w:basedOn w:val="Normal"/>
    <w:rsid w:val="0012321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35">
    <w:name w:val="xl235"/>
    <w:basedOn w:val="Normal"/>
    <w:rsid w:val="0012321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236">
    <w:name w:val="xl236"/>
    <w:basedOn w:val="Normal"/>
    <w:rsid w:val="0012321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37">
    <w:name w:val="xl237"/>
    <w:basedOn w:val="Normal"/>
    <w:rsid w:val="0012321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38">
    <w:name w:val="xl238"/>
    <w:basedOn w:val="Normal"/>
    <w:rsid w:val="0012321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i/>
      <w:iCs/>
    </w:rPr>
  </w:style>
  <w:style w:type="paragraph" w:customStyle="1" w:styleId="xl239">
    <w:name w:val="xl239"/>
    <w:basedOn w:val="Normal"/>
    <w:rsid w:val="0012321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240">
    <w:name w:val="xl240"/>
    <w:basedOn w:val="Normal"/>
    <w:rsid w:val="0012321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241">
    <w:name w:val="xl241"/>
    <w:basedOn w:val="Normal"/>
    <w:rsid w:val="0012321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242">
    <w:name w:val="xl242"/>
    <w:basedOn w:val="Normal"/>
    <w:rsid w:val="00123211"/>
    <w:pPr>
      <w:spacing w:before="100" w:beforeAutospacing="1" w:after="100" w:afterAutospacing="1"/>
    </w:pPr>
    <w:rPr>
      <w:b/>
      <w:bCs/>
    </w:rPr>
  </w:style>
  <w:style w:type="paragraph" w:customStyle="1" w:styleId="xl243">
    <w:name w:val="xl243"/>
    <w:basedOn w:val="Normal"/>
    <w:rsid w:val="001232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244">
    <w:name w:val="xl244"/>
    <w:basedOn w:val="Normal"/>
    <w:rsid w:val="001232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45">
    <w:name w:val="xl245"/>
    <w:basedOn w:val="Normal"/>
    <w:rsid w:val="001232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46">
    <w:name w:val="xl246"/>
    <w:basedOn w:val="Normal"/>
    <w:rsid w:val="001232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247">
    <w:name w:val="xl247"/>
    <w:basedOn w:val="Normal"/>
    <w:rsid w:val="00123211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color w:val="000000"/>
    </w:rPr>
  </w:style>
  <w:style w:type="paragraph" w:customStyle="1" w:styleId="xl248">
    <w:name w:val="xl248"/>
    <w:basedOn w:val="Normal"/>
    <w:rsid w:val="0012321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color w:val="000000"/>
    </w:rPr>
  </w:style>
  <w:style w:type="paragraph" w:customStyle="1" w:styleId="xl249">
    <w:name w:val="xl249"/>
    <w:basedOn w:val="Normal"/>
    <w:rsid w:val="001232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color w:val="000000"/>
    </w:rPr>
  </w:style>
  <w:style w:type="paragraph" w:customStyle="1" w:styleId="xl250">
    <w:name w:val="xl250"/>
    <w:basedOn w:val="Normal"/>
    <w:rsid w:val="001232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251">
    <w:name w:val="xl251"/>
    <w:basedOn w:val="Normal"/>
    <w:rsid w:val="001232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252">
    <w:name w:val="xl252"/>
    <w:basedOn w:val="Normal"/>
    <w:rsid w:val="0012321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253">
    <w:name w:val="xl253"/>
    <w:basedOn w:val="Normal"/>
    <w:rsid w:val="001232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254">
    <w:name w:val="xl254"/>
    <w:basedOn w:val="Normal"/>
    <w:rsid w:val="001232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255">
    <w:name w:val="xl255"/>
    <w:basedOn w:val="Normal"/>
    <w:rsid w:val="001232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56">
    <w:name w:val="xl256"/>
    <w:basedOn w:val="Normal"/>
    <w:rsid w:val="001232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257">
    <w:name w:val="xl257"/>
    <w:basedOn w:val="Normal"/>
    <w:rsid w:val="001232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8">
    <w:name w:val="xl258"/>
    <w:basedOn w:val="Normal"/>
    <w:rsid w:val="001232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59">
    <w:name w:val="xl259"/>
    <w:basedOn w:val="Normal"/>
    <w:rsid w:val="001232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260">
    <w:name w:val="xl260"/>
    <w:basedOn w:val="Normal"/>
    <w:rsid w:val="0012321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61">
    <w:name w:val="xl261"/>
    <w:basedOn w:val="Normal"/>
    <w:rsid w:val="001232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62">
    <w:name w:val="xl262"/>
    <w:basedOn w:val="Normal"/>
    <w:rsid w:val="001232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263">
    <w:name w:val="xl263"/>
    <w:basedOn w:val="Normal"/>
    <w:rsid w:val="00123211"/>
    <w:pPr>
      <w:spacing w:before="100" w:beforeAutospacing="1" w:after="100" w:afterAutospacing="1"/>
    </w:p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0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o8s5BjW95ApdmbLNJ6JZekR6BQ==">AMUW2mWND7yKoGEGPiWiTPvXGEBNiXc0Yj2hq8e2XbO95KpbXsSkNYpEK2dG5qc4tkogRp/6fE1NPUXviQxYcHuJ453DFehwhww3PTw1F9BMoj+MaJ84fzJAWIBy68wGdvBkOBCHgGaKnevPdn31zSWZHDAPHwQQUmhr2nRTtG+f+iV38b2zPSk=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Duc Nguyen</cp:lastModifiedBy>
  <cp:revision>2</cp:revision>
  <cp:lastPrinted>2021-08-29T10:50:00Z</cp:lastPrinted>
  <dcterms:created xsi:type="dcterms:W3CDTF">2021-08-30T08:32:00Z</dcterms:created>
  <dcterms:modified xsi:type="dcterms:W3CDTF">2021-08-30T08:32:00Z</dcterms:modified>
</cp:coreProperties>
</file>