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5F8F" w:rsidRPr="00DC5C8A" w:rsidRDefault="008F5F8F" w:rsidP="00DC5C8A">
      <w:pPr>
        <w:spacing w:after="0"/>
        <w:ind w:firstLine="0"/>
        <w:jc w:val="center"/>
        <w:rPr>
          <w:b/>
          <w:sz w:val="24"/>
          <w:szCs w:val="24"/>
        </w:rPr>
      </w:pPr>
    </w:p>
    <w:p w:rsidR="008F5F8F" w:rsidRPr="00DC5C8A" w:rsidRDefault="008F5F8F" w:rsidP="00DC5C8A">
      <w:pPr>
        <w:spacing w:after="0"/>
        <w:ind w:firstLine="0"/>
        <w:jc w:val="center"/>
        <w:rPr>
          <w:b/>
          <w:sz w:val="24"/>
          <w:szCs w:val="24"/>
        </w:rPr>
      </w:pPr>
      <w:r w:rsidRPr="00DC5C8A">
        <w:rPr>
          <w:b/>
          <w:sz w:val="24"/>
          <w:szCs w:val="24"/>
        </w:rPr>
        <w:t>BỆNH VIỆN ĐÀ NẴNG</w:t>
      </w:r>
    </w:p>
    <w:p w:rsidR="00534F4D" w:rsidRPr="00DC5C8A" w:rsidRDefault="00534F4D" w:rsidP="00DC5C8A">
      <w:pPr>
        <w:spacing w:after="0"/>
        <w:ind w:firstLine="0"/>
        <w:jc w:val="center"/>
        <w:rPr>
          <w:b/>
          <w:sz w:val="24"/>
          <w:szCs w:val="24"/>
        </w:rPr>
      </w:pPr>
      <w:r w:rsidRPr="00DC5C8A">
        <w:rPr>
          <w:b/>
          <w:sz w:val="24"/>
          <w:szCs w:val="24"/>
        </w:rPr>
        <w:t>THÔNG BÁO</w:t>
      </w:r>
    </w:p>
    <w:p w:rsidR="00534F4D" w:rsidRPr="00DC5C8A" w:rsidRDefault="005E4BF5" w:rsidP="00DC5C8A">
      <w:pPr>
        <w:spacing w:after="0"/>
        <w:ind w:firstLine="0"/>
        <w:jc w:val="center"/>
        <w:rPr>
          <w:b/>
          <w:sz w:val="24"/>
          <w:szCs w:val="24"/>
        </w:rPr>
      </w:pPr>
      <w:proofErr w:type="spellStart"/>
      <w:r w:rsidRPr="00DC5C8A">
        <w:rPr>
          <w:b/>
          <w:sz w:val="24"/>
          <w:szCs w:val="24"/>
        </w:rPr>
        <w:t>Về</w:t>
      </w:r>
      <w:proofErr w:type="spellEnd"/>
      <w:r w:rsidRPr="00DC5C8A">
        <w:rPr>
          <w:b/>
          <w:sz w:val="24"/>
          <w:szCs w:val="24"/>
        </w:rPr>
        <w:t xml:space="preserve"> </w:t>
      </w:r>
      <w:proofErr w:type="spellStart"/>
      <w:r w:rsidRPr="00DC5C8A">
        <w:rPr>
          <w:b/>
          <w:sz w:val="24"/>
          <w:szCs w:val="24"/>
        </w:rPr>
        <w:t>việc</w:t>
      </w:r>
      <w:proofErr w:type="spellEnd"/>
      <w:r w:rsidRPr="00DC5C8A">
        <w:rPr>
          <w:b/>
          <w:sz w:val="24"/>
          <w:szCs w:val="24"/>
        </w:rPr>
        <w:t xml:space="preserve"> </w:t>
      </w:r>
      <w:proofErr w:type="spellStart"/>
      <w:r w:rsidRPr="00DC5C8A">
        <w:rPr>
          <w:b/>
          <w:sz w:val="24"/>
          <w:szCs w:val="24"/>
        </w:rPr>
        <w:t>mời</w:t>
      </w:r>
      <w:proofErr w:type="spellEnd"/>
      <w:r w:rsidRPr="00DC5C8A">
        <w:rPr>
          <w:b/>
          <w:sz w:val="24"/>
          <w:szCs w:val="24"/>
        </w:rPr>
        <w:t xml:space="preserve"> </w:t>
      </w:r>
      <w:proofErr w:type="spellStart"/>
      <w:r w:rsidRPr="00DC5C8A">
        <w:rPr>
          <w:b/>
          <w:sz w:val="24"/>
          <w:szCs w:val="24"/>
        </w:rPr>
        <w:t>chào</w:t>
      </w:r>
      <w:proofErr w:type="spellEnd"/>
      <w:r w:rsidRPr="00DC5C8A">
        <w:rPr>
          <w:b/>
          <w:sz w:val="24"/>
          <w:szCs w:val="24"/>
        </w:rPr>
        <w:t xml:space="preserve"> </w:t>
      </w:r>
      <w:proofErr w:type="spellStart"/>
      <w:r w:rsidRPr="00DC5C8A">
        <w:rPr>
          <w:b/>
          <w:sz w:val="24"/>
          <w:szCs w:val="24"/>
        </w:rPr>
        <w:t>giá</w:t>
      </w:r>
      <w:proofErr w:type="spellEnd"/>
      <w:r w:rsidRPr="00DC5C8A">
        <w:rPr>
          <w:b/>
          <w:sz w:val="24"/>
          <w:szCs w:val="24"/>
        </w:rPr>
        <w:t xml:space="preserve">: </w:t>
      </w:r>
      <w:r w:rsidR="00BA4577" w:rsidRPr="00DC5C8A">
        <w:rPr>
          <w:b/>
          <w:sz w:val="24"/>
          <w:szCs w:val="24"/>
        </w:rPr>
        <w:t xml:space="preserve">Mua </w:t>
      </w:r>
      <w:proofErr w:type="spellStart"/>
      <w:r w:rsidR="00BA4577" w:rsidRPr="00DC5C8A">
        <w:rPr>
          <w:b/>
          <w:sz w:val="24"/>
          <w:szCs w:val="24"/>
        </w:rPr>
        <w:t>sắm</w:t>
      </w:r>
      <w:proofErr w:type="spellEnd"/>
      <w:r w:rsidR="00BA4577" w:rsidRPr="00DC5C8A">
        <w:rPr>
          <w:b/>
          <w:sz w:val="24"/>
          <w:szCs w:val="24"/>
        </w:rPr>
        <w:t xml:space="preserve"> </w:t>
      </w:r>
      <w:proofErr w:type="spellStart"/>
      <w:r w:rsidR="004033CB" w:rsidRPr="00DC5C8A">
        <w:rPr>
          <w:b/>
          <w:sz w:val="24"/>
          <w:szCs w:val="24"/>
        </w:rPr>
        <w:t>vật</w:t>
      </w:r>
      <w:proofErr w:type="spellEnd"/>
      <w:r w:rsidR="004033CB" w:rsidRPr="00DC5C8A">
        <w:rPr>
          <w:b/>
          <w:sz w:val="24"/>
          <w:szCs w:val="24"/>
        </w:rPr>
        <w:t xml:space="preserve"> </w:t>
      </w:r>
      <w:proofErr w:type="spellStart"/>
      <w:r w:rsidR="004033CB" w:rsidRPr="00DC5C8A">
        <w:rPr>
          <w:b/>
          <w:sz w:val="24"/>
          <w:szCs w:val="24"/>
        </w:rPr>
        <w:t>tư</w:t>
      </w:r>
      <w:proofErr w:type="spellEnd"/>
      <w:r w:rsidR="004033CB" w:rsidRPr="00DC5C8A">
        <w:rPr>
          <w:b/>
          <w:sz w:val="24"/>
          <w:szCs w:val="24"/>
        </w:rPr>
        <w:t xml:space="preserve"> y </w:t>
      </w:r>
      <w:proofErr w:type="spellStart"/>
      <w:r w:rsidR="004033CB" w:rsidRPr="00DC5C8A">
        <w:rPr>
          <w:b/>
          <w:sz w:val="24"/>
          <w:szCs w:val="24"/>
        </w:rPr>
        <w:t>tế</w:t>
      </w:r>
      <w:proofErr w:type="spellEnd"/>
      <w:r w:rsidR="004033CB" w:rsidRPr="00DC5C8A">
        <w:rPr>
          <w:b/>
          <w:sz w:val="24"/>
          <w:szCs w:val="24"/>
        </w:rPr>
        <w:t xml:space="preserve"> </w:t>
      </w:r>
      <w:proofErr w:type="spellStart"/>
      <w:r w:rsidR="004033CB" w:rsidRPr="00DC5C8A">
        <w:rPr>
          <w:b/>
          <w:sz w:val="24"/>
          <w:szCs w:val="24"/>
        </w:rPr>
        <w:t>trong</w:t>
      </w:r>
      <w:proofErr w:type="spellEnd"/>
      <w:r w:rsidR="004033CB" w:rsidRPr="00DC5C8A">
        <w:rPr>
          <w:b/>
          <w:sz w:val="24"/>
          <w:szCs w:val="24"/>
        </w:rPr>
        <w:t xml:space="preserve"> </w:t>
      </w:r>
      <w:proofErr w:type="spellStart"/>
      <w:r w:rsidR="004033CB" w:rsidRPr="00DC5C8A">
        <w:rPr>
          <w:b/>
          <w:sz w:val="24"/>
          <w:szCs w:val="24"/>
        </w:rPr>
        <w:t>phẫu</w:t>
      </w:r>
      <w:proofErr w:type="spellEnd"/>
      <w:r w:rsidR="004033CB" w:rsidRPr="00DC5C8A">
        <w:rPr>
          <w:b/>
          <w:sz w:val="24"/>
          <w:szCs w:val="24"/>
        </w:rPr>
        <w:t xml:space="preserve"> </w:t>
      </w:r>
      <w:proofErr w:type="spellStart"/>
      <w:r w:rsidR="004033CB" w:rsidRPr="00DC5C8A">
        <w:rPr>
          <w:b/>
          <w:sz w:val="24"/>
          <w:szCs w:val="24"/>
        </w:rPr>
        <w:t>thuật</w:t>
      </w:r>
      <w:proofErr w:type="spellEnd"/>
      <w:r w:rsidR="004033CB" w:rsidRPr="00DC5C8A">
        <w:rPr>
          <w:b/>
          <w:sz w:val="24"/>
          <w:szCs w:val="24"/>
        </w:rPr>
        <w:t xml:space="preserve"> </w:t>
      </w:r>
      <w:proofErr w:type="spellStart"/>
      <w:r w:rsidR="004033CB" w:rsidRPr="00DC5C8A">
        <w:rPr>
          <w:b/>
          <w:sz w:val="24"/>
          <w:szCs w:val="24"/>
        </w:rPr>
        <w:t>chấn</w:t>
      </w:r>
      <w:proofErr w:type="spellEnd"/>
      <w:r w:rsidR="004033CB" w:rsidRPr="00DC5C8A">
        <w:rPr>
          <w:b/>
          <w:sz w:val="24"/>
          <w:szCs w:val="24"/>
        </w:rPr>
        <w:t xml:space="preserve"> </w:t>
      </w:r>
      <w:proofErr w:type="spellStart"/>
      <w:r w:rsidR="004033CB" w:rsidRPr="00DC5C8A">
        <w:rPr>
          <w:b/>
          <w:sz w:val="24"/>
          <w:szCs w:val="24"/>
        </w:rPr>
        <w:t>thương</w:t>
      </w:r>
      <w:proofErr w:type="spellEnd"/>
      <w:r w:rsidR="004033CB" w:rsidRPr="00DC5C8A">
        <w:rPr>
          <w:b/>
          <w:sz w:val="24"/>
          <w:szCs w:val="24"/>
        </w:rPr>
        <w:t>,</w:t>
      </w:r>
      <w:r w:rsidR="008F5F8F" w:rsidRPr="00DC5C8A">
        <w:rPr>
          <w:b/>
          <w:sz w:val="24"/>
          <w:szCs w:val="24"/>
        </w:rPr>
        <w:t xml:space="preserve"> </w:t>
      </w:r>
      <w:proofErr w:type="spellStart"/>
      <w:r w:rsidR="004033CB" w:rsidRPr="00DC5C8A">
        <w:rPr>
          <w:b/>
          <w:sz w:val="24"/>
          <w:szCs w:val="24"/>
        </w:rPr>
        <w:t>thần</w:t>
      </w:r>
      <w:proofErr w:type="spellEnd"/>
      <w:r w:rsidR="004033CB" w:rsidRPr="00DC5C8A">
        <w:rPr>
          <w:b/>
          <w:sz w:val="24"/>
          <w:szCs w:val="24"/>
        </w:rPr>
        <w:t xml:space="preserve"> </w:t>
      </w:r>
      <w:proofErr w:type="spellStart"/>
      <w:r w:rsidR="004033CB" w:rsidRPr="00DC5C8A">
        <w:rPr>
          <w:b/>
          <w:sz w:val="24"/>
          <w:szCs w:val="24"/>
        </w:rPr>
        <w:t>kinh</w:t>
      </w:r>
      <w:proofErr w:type="spellEnd"/>
      <w:r w:rsidR="004033CB" w:rsidRPr="00DC5C8A">
        <w:rPr>
          <w:b/>
          <w:sz w:val="24"/>
          <w:szCs w:val="24"/>
        </w:rPr>
        <w:t xml:space="preserve">, </w:t>
      </w:r>
      <w:proofErr w:type="spellStart"/>
      <w:r w:rsidR="004033CB" w:rsidRPr="00DC5C8A">
        <w:rPr>
          <w:b/>
          <w:sz w:val="24"/>
          <w:szCs w:val="24"/>
        </w:rPr>
        <w:t>lồng</w:t>
      </w:r>
      <w:proofErr w:type="spellEnd"/>
      <w:r w:rsidR="004033CB" w:rsidRPr="00DC5C8A">
        <w:rPr>
          <w:b/>
          <w:sz w:val="24"/>
          <w:szCs w:val="24"/>
        </w:rPr>
        <w:t xml:space="preserve"> </w:t>
      </w:r>
      <w:proofErr w:type="spellStart"/>
      <w:r w:rsidR="004033CB" w:rsidRPr="00DC5C8A">
        <w:rPr>
          <w:b/>
          <w:sz w:val="24"/>
          <w:szCs w:val="24"/>
        </w:rPr>
        <w:t>ngực</w:t>
      </w:r>
      <w:proofErr w:type="spellEnd"/>
      <w:r w:rsidR="004033CB" w:rsidRPr="00DC5C8A">
        <w:rPr>
          <w:b/>
          <w:sz w:val="24"/>
          <w:szCs w:val="24"/>
        </w:rPr>
        <w:t xml:space="preserve">, </w:t>
      </w:r>
      <w:proofErr w:type="spellStart"/>
      <w:r w:rsidR="004033CB" w:rsidRPr="00DC5C8A">
        <w:rPr>
          <w:b/>
          <w:sz w:val="24"/>
          <w:szCs w:val="24"/>
        </w:rPr>
        <w:t>tiêu</w:t>
      </w:r>
      <w:proofErr w:type="spellEnd"/>
      <w:r w:rsidR="004033CB" w:rsidRPr="00DC5C8A">
        <w:rPr>
          <w:b/>
          <w:sz w:val="24"/>
          <w:szCs w:val="24"/>
        </w:rPr>
        <w:t xml:space="preserve"> </w:t>
      </w:r>
      <w:proofErr w:type="spellStart"/>
      <w:r w:rsidR="004033CB" w:rsidRPr="00DC5C8A">
        <w:rPr>
          <w:b/>
          <w:sz w:val="24"/>
          <w:szCs w:val="24"/>
        </w:rPr>
        <w:t>hóa</w:t>
      </w:r>
      <w:proofErr w:type="spellEnd"/>
      <w:r w:rsidR="004033CB" w:rsidRPr="00DC5C8A">
        <w:rPr>
          <w:b/>
          <w:sz w:val="24"/>
          <w:szCs w:val="24"/>
        </w:rPr>
        <w:t xml:space="preserve">, </w:t>
      </w:r>
      <w:proofErr w:type="spellStart"/>
      <w:r w:rsidR="004033CB" w:rsidRPr="00DC5C8A">
        <w:rPr>
          <w:b/>
          <w:sz w:val="24"/>
          <w:szCs w:val="24"/>
        </w:rPr>
        <w:t>tiết</w:t>
      </w:r>
      <w:proofErr w:type="spellEnd"/>
      <w:r w:rsidR="004033CB" w:rsidRPr="00DC5C8A">
        <w:rPr>
          <w:b/>
          <w:sz w:val="24"/>
          <w:szCs w:val="24"/>
        </w:rPr>
        <w:t xml:space="preserve"> </w:t>
      </w:r>
      <w:proofErr w:type="spellStart"/>
      <w:r w:rsidR="004033CB" w:rsidRPr="00DC5C8A">
        <w:rPr>
          <w:b/>
          <w:sz w:val="24"/>
          <w:szCs w:val="24"/>
        </w:rPr>
        <w:t>niệu</w:t>
      </w:r>
      <w:proofErr w:type="spellEnd"/>
      <w:r w:rsidR="004033CB" w:rsidRPr="00DC5C8A">
        <w:rPr>
          <w:b/>
          <w:sz w:val="24"/>
          <w:szCs w:val="24"/>
        </w:rPr>
        <w:t xml:space="preserve"> </w:t>
      </w:r>
      <w:proofErr w:type="spellStart"/>
      <w:r w:rsidR="004033CB" w:rsidRPr="00DC5C8A">
        <w:rPr>
          <w:b/>
          <w:sz w:val="24"/>
          <w:szCs w:val="24"/>
        </w:rPr>
        <w:t>sử</w:t>
      </w:r>
      <w:proofErr w:type="spellEnd"/>
      <w:r w:rsidR="004033CB" w:rsidRPr="00DC5C8A">
        <w:rPr>
          <w:b/>
          <w:sz w:val="24"/>
          <w:szCs w:val="24"/>
        </w:rPr>
        <w:t xml:space="preserve"> </w:t>
      </w:r>
      <w:proofErr w:type="spellStart"/>
      <w:r w:rsidR="004033CB" w:rsidRPr="00DC5C8A">
        <w:rPr>
          <w:b/>
          <w:sz w:val="24"/>
          <w:szCs w:val="24"/>
        </w:rPr>
        <w:t>dụng</w:t>
      </w:r>
      <w:proofErr w:type="spellEnd"/>
      <w:r w:rsidR="004033CB" w:rsidRPr="00DC5C8A">
        <w:rPr>
          <w:b/>
          <w:sz w:val="24"/>
          <w:szCs w:val="24"/>
        </w:rPr>
        <w:t xml:space="preserve"> 12 </w:t>
      </w:r>
      <w:proofErr w:type="spellStart"/>
      <w:r w:rsidR="004033CB" w:rsidRPr="00DC5C8A">
        <w:rPr>
          <w:b/>
          <w:sz w:val="24"/>
          <w:szCs w:val="24"/>
        </w:rPr>
        <w:t>tháng</w:t>
      </w:r>
      <w:proofErr w:type="spellEnd"/>
      <w:r w:rsidR="004033CB" w:rsidRPr="00DC5C8A">
        <w:rPr>
          <w:b/>
          <w:sz w:val="24"/>
          <w:szCs w:val="24"/>
        </w:rPr>
        <w:t xml:space="preserve"> </w:t>
      </w:r>
      <w:proofErr w:type="spellStart"/>
      <w:r w:rsidR="004033CB" w:rsidRPr="00DC5C8A">
        <w:rPr>
          <w:b/>
          <w:sz w:val="24"/>
          <w:szCs w:val="24"/>
        </w:rPr>
        <w:t>cho</w:t>
      </w:r>
      <w:proofErr w:type="spellEnd"/>
      <w:r w:rsidR="004033CB" w:rsidRPr="00DC5C8A">
        <w:rPr>
          <w:b/>
          <w:sz w:val="24"/>
          <w:szCs w:val="24"/>
        </w:rPr>
        <w:t xml:space="preserve"> </w:t>
      </w:r>
      <w:proofErr w:type="spellStart"/>
      <w:r w:rsidR="004033CB" w:rsidRPr="00DC5C8A">
        <w:rPr>
          <w:b/>
          <w:sz w:val="24"/>
          <w:szCs w:val="24"/>
        </w:rPr>
        <w:t>Bệnh</w:t>
      </w:r>
      <w:proofErr w:type="spellEnd"/>
      <w:r w:rsidR="004033CB" w:rsidRPr="00DC5C8A">
        <w:rPr>
          <w:b/>
          <w:sz w:val="24"/>
          <w:szCs w:val="24"/>
        </w:rPr>
        <w:t xml:space="preserve"> </w:t>
      </w:r>
      <w:proofErr w:type="spellStart"/>
      <w:r w:rsidR="004033CB" w:rsidRPr="00DC5C8A">
        <w:rPr>
          <w:b/>
          <w:sz w:val="24"/>
          <w:szCs w:val="24"/>
        </w:rPr>
        <w:t>viện</w:t>
      </w:r>
      <w:proofErr w:type="spellEnd"/>
      <w:r w:rsidR="004033CB" w:rsidRPr="00DC5C8A">
        <w:rPr>
          <w:b/>
          <w:sz w:val="24"/>
          <w:szCs w:val="24"/>
        </w:rPr>
        <w:t xml:space="preserve"> </w:t>
      </w:r>
      <w:proofErr w:type="spellStart"/>
      <w:r w:rsidR="004033CB" w:rsidRPr="00DC5C8A">
        <w:rPr>
          <w:b/>
          <w:sz w:val="24"/>
          <w:szCs w:val="24"/>
        </w:rPr>
        <w:t>Đà</w:t>
      </w:r>
      <w:proofErr w:type="spellEnd"/>
      <w:r w:rsidR="004033CB" w:rsidRPr="00DC5C8A">
        <w:rPr>
          <w:b/>
          <w:sz w:val="24"/>
          <w:szCs w:val="24"/>
        </w:rPr>
        <w:t xml:space="preserve"> </w:t>
      </w:r>
      <w:proofErr w:type="spellStart"/>
      <w:r w:rsidR="004033CB" w:rsidRPr="00DC5C8A">
        <w:rPr>
          <w:b/>
          <w:sz w:val="24"/>
          <w:szCs w:val="24"/>
        </w:rPr>
        <w:t>Nẵng</w:t>
      </w:r>
      <w:proofErr w:type="spellEnd"/>
      <w:r w:rsidR="00534F4D" w:rsidRPr="00DC5C8A">
        <w:rPr>
          <w:b/>
          <w:sz w:val="24"/>
          <w:szCs w:val="24"/>
        </w:rPr>
        <w:t xml:space="preserve"> </w:t>
      </w:r>
    </w:p>
    <w:p w:rsidR="00534F4D" w:rsidRPr="00DC5C8A" w:rsidRDefault="00534F4D" w:rsidP="00DC5C8A">
      <w:pPr>
        <w:spacing w:after="0"/>
        <w:jc w:val="center"/>
        <w:rPr>
          <w:b/>
          <w:sz w:val="24"/>
          <w:szCs w:val="24"/>
        </w:rPr>
      </w:pPr>
      <w:r w:rsidRPr="00DC5C8A">
        <w:rPr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A52EBB9" wp14:editId="2A29D4C0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116419" cy="0"/>
                <wp:effectExtent l="0" t="0" r="2667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641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8574E" id="Straight Connector 18" o:spid="_x0000_s1026" style="position:absolute;z-index:251668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75pt" to="87.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">
                <w10:wrap anchorx="margin"/>
              </v:line>
            </w:pict>
          </mc:Fallback>
        </mc:AlternateContent>
      </w:r>
      <w:r w:rsidRPr="00DC5C8A">
        <w:rPr>
          <w:b/>
          <w:noProof/>
          <w:sz w:val="24"/>
          <w:szCs w:val="24"/>
          <w:lang w:val="en-GB" w:eastAsia="en-GB"/>
        </w:rPr>
        <w:t xml:space="preserve"> </w:t>
      </w:r>
    </w:p>
    <w:p w:rsidR="00534F4D" w:rsidRPr="00DC5C8A" w:rsidRDefault="00534F4D" w:rsidP="00DC5C8A">
      <w:pPr>
        <w:spacing w:after="0"/>
        <w:ind w:firstLine="0"/>
        <w:rPr>
          <w:sz w:val="24"/>
          <w:szCs w:val="24"/>
        </w:rPr>
      </w:pPr>
      <w:proofErr w:type="spellStart"/>
      <w:r w:rsidRPr="00DC5C8A">
        <w:rPr>
          <w:b/>
          <w:bCs/>
          <w:sz w:val="24"/>
          <w:szCs w:val="24"/>
        </w:rPr>
        <w:t>Kính</w:t>
      </w:r>
      <w:proofErr w:type="spellEnd"/>
      <w:r w:rsidRPr="00DC5C8A">
        <w:rPr>
          <w:b/>
          <w:bCs/>
          <w:sz w:val="24"/>
          <w:szCs w:val="24"/>
        </w:rPr>
        <w:t xml:space="preserve"> </w:t>
      </w:r>
      <w:proofErr w:type="spellStart"/>
      <w:r w:rsidRPr="00DC5C8A">
        <w:rPr>
          <w:b/>
          <w:bCs/>
          <w:sz w:val="24"/>
          <w:szCs w:val="24"/>
        </w:rPr>
        <w:t>gửi</w:t>
      </w:r>
      <w:proofErr w:type="spellEnd"/>
      <w:r w:rsidRPr="00DC5C8A">
        <w:rPr>
          <w:b/>
          <w:bCs/>
          <w:sz w:val="24"/>
          <w:szCs w:val="24"/>
        </w:rPr>
        <w:t>:</w:t>
      </w:r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Các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công</w:t>
      </w:r>
      <w:proofErr w:type="spellEnd"/>
      <w:r w:rsidRPr="00DC5C8A">
        <w:rPr>
          <w:sz w:val="24"/>
          <w:szCs w:val="24"/>
        </w:rPr>
        <w:t xml:space="preserve"> ty, </w:t>
      </w:r>
      <w:proofErr w:type="spellStart"/>
      <w:r w:rsidRPr="00DC5C8A">
        <w:rPr>
          <w:sz w:val="24"/>
          <w:szCs w:val="24"/>
        </w:rPr>
        <w:t>các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nhà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cung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cấp</w:t>
      </w:r>
      <w:proofErr w:type="spellEnd"/>
      <w:r w:rsidR="008F5F8F" w:rsidRPr="00DC5C8A">
        <w:rPr>
          <w:sz w:val="24"/>
          <w:szCs w:val="24"/>
        </w:rPr>
        <w:t>.</w:t>
      </w:r>
    </w:p>
    <w:p w:rsidR="008A1004" w:rsidRPr="00DC5C8A" w:rsidRDefault="00025798" w:rsidP="00DC5C8A">
      <w:pPr>
        <w:spacing w:after="0"/>
        <w:ind w:firstLine="0"/>
        <w:rPr>
          <w:sz w:val="24"/>
          <w:szCs w:val="24"/>
        </w:rPr>
      </w:pPr>
      <w:proofErr w:type="spellStart"/>
      <w:r w:rsidRPr="00DC5C8A">
        <w:rPr>
          <w:sz w:val="24"/>
          <w:szCs w:val="24"/>
        </w:rPr>
        <w:t>Căn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cứ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Quyết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định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số</w:t>
      </w:r>
      <w:proofErr w:type="spellEnd"/>
      <w:r w:rsidR="004033CB" w:rsidRPr="00DC5C8A">
        <w:rPr>
          <w:sz w:val="24"/>
          <w:szCs w:val="24"/>
        </w:rPr>
        <w:t xml:space="preserve"> </w:t>
      </w:r>
      <w:r w:rsidRPr="00DC5C8A">
        <w:rPr>
          <w:sz w:val="24"/>
          <w:szCs w:val="24"/>
        </w:rPr>
        <w:t>456</w:t>
      </w:r>
      <w:r w:rsidR="004033CB" w:rsidRPr="00DC5C8A">
        <w:rPr>
          <w:sz w:val="24"/>
          <w:szCs w:val="24"/>
        </w:rPr>
        <w:t xml:space="preserve">/QĐ-BVĐN </w:t>
      </w:r>
      <w:proofErr w:type="spellStart"/>
      <w:r w:rsidR="004033CB" w:rsidRPr="00DC5C8A">
        <w:rPr>
          <w:sz w:val="24"/>
          <w:szCs w:val="24"/>
        </w:rPr>
        <w:t>ngày</w:t>
      </w:r>
      <w:proofErr w:type="spellEnd"/>
      <w:r w:rsidR="004033CB" w:rsidRPr="00DC5C8A">
        <w:rPr>
          <w:sz w:val="24"/>
          <w:szCs w:val="24"/>
        </w:rPr>
        <w:t xml:space="preserve"> </w:t>
      </w:r>
      <w:r w:rsidR="00D63CED" w:rsidRPr="00DC5C8A">
        <w:rPr>
          <w:sz w:val="24"/>
          <w:szCs w:val="24"/>
        </w:rPr>
        <w:t>08</w:t>
      </w:r>
      <w:r w:rsidR="004033CB" w:rsidRPr="00DC5C8A">
        <w:rPr>
          <w:sz w:val="24"/>
          <w:szCs w:val="24"/>
        </w:rPr>
        <w:t xml:space="preserve"> </w:t>
      </w:r>
      <w:proofErr w:type="spellStart"/>
      <w:r w:rsidR="004033CB" w:rsidRPr="00DC5C8A">
        <w:rPr>
          <w:sz w:val="24"/>
          <w:szCs w:val="24"/>
        </w:rPr>
        <w:t>tháng</w:t>
      </w:r>
      <w:proofErr w:type="spellEnd"/>
      <w:r w:rsidR="004033CB" w:rsidRPr="00DC5C8A">
        <w:rPr>
          <w:sz w:val="24"/>
          <w:szCs w:val="24"/>
        </w:rPr>
        <w:t xml:space="preserve"> 6 </w:t>
      </w:r>
      <w:proofErr w:type="spellStart"/>
      <w:r w:rsidR="004033CB" w:rsidRPr="00DC5C8A">
        <w:rPr>
          <w:sz w:val="24"/>
          <w:szCs w:val="24"/>
        </w:rPr>
        <w:t>năm</w:t>
      </w:r>
      <w:proofErr w:type="spellEnd"/>
      <w:r w:rsidR="004033CB" w:rsidRPr="00DC5C8A">
        <w:rPr>
          <w:sz w:val="24"/>
          <w:szCs w:val="24"/>
        </w:rPr>
        <w:t xml:space="preserve"> 2023 </w:t>
      </w:r>
      <w:proofErr w:type="spellStart"/>
      <w:r w:rsidR="004033CB" w:rsidRPr="00DC5C8A">
        <w:rPr>
          <w:sz w:val="24"/>
          <w:szCs w:val="24"/>
        </w:rPr>
        <w:t>của</w:t>
      </w:r>
      <w:proofErr w:type="spellEnd"/>
      <w:r w:rsidR="004033CB" w:rsidRPr="00DC5C8A">
        <w:rPr>
          <w:sz w:val="24"/>
          <w:szCs w:val="24"/>
        </w:rPr>
        <w:t xml:space="preserve"> </w:t>
      </w:r>
      <w:proofErr w:type="spellStart"/>
      <w:r w:rsidR="004033CB" w:rsidRPr="00DC5C8A">
        <w:rPr>
          <w:sz w:val="24"/>
          <w:szCs w:val="24"/>
        </w:rPr>
        <w:t>Bệnh</w:t>
      </w:r>
      <w:proofErr w:type="spellEnd"/>
      <w:r w:rsidR="004033CB" w:rsidRPr="00DC5C8A">
        <w:rPr>
          <w:sz w:val="24"/>
          <w:szCs w:val="24"/>
        </w:rPr>
        <w:t xml:space="preserve"> </w:t>
      </w:r>
      <w:proofErr w:type="spellStart"/>
      <w:r w:rsidR="004033CB" w:rsidRPr="00DC5C8A">
        <w:rPr>
          <w:sz w:val="24"/>
          <w:szCs w:val="24"/>
        </w:rPr>
        <w:t>viện</w:t>
      </w:r>
      <w:proofErr w:type="spellEnd"/>
      <w:r w:rsidR="004033CB" w:rsidRPr="00DC5C8A">
        <w:rPr>
          <w:sz w:val="24"/>
          <w:szCs w:val="24"/>
        </w:rPr>
        <w:t xml:space="preserve"> </w:t>
      </w:r>
      <w:proofErr w:type="spellStart"/>
      <w:r w:rsidR="004033CB" w:rsidRPr="00DC5C8A">
        <w:rPr>
          <w:sz w:val="24"/>
          <w:szCs w:val="24"/>
        </w:rPr>
        <w:t>Đà</w:t>
      </w:r>
      <w:proofErr w:type="spellEnd"/>
      <w:r w:rsidR="004033CB" w:rsidRPr="00DC5C8A">
        <w:rPr>
          <w:sz w:val="24"/>
          <w:szCs w:val="24"/>
        </w:rPr>
        <w:t xml:space="preserve"> </w:t>
      </w:r>
      <w:proofErr w:type="spellStart"/>
      <w:r w:rsidR="004033CB" w:rsidRPr="00DC5C8A">
        <w:rPr>
          <w:sz w:val="24"/>
          <w:szCs w:val="24"/>
        </w:rPr>
        <w:t>Nẵng</w:t>
      </w:r>
      <w:proofErr w:type="spellEnd"/>
      <w:r w:rsidR="004033CB" w:rsidRPr="00DC5C8A">
        <w:rPr>
          <w:sz w:val="24"/>
          <w:szCs w:val="24"/>
        </w:rPr>
        <w:t xml:space="preserve"> </w:t>
      </w:r>
      <w:proofErr w:type="spellStart"/>
      <w:r w:rsidR="004033CB" w:rsidRPr="00DC5C8A">
        <w:rPr>
          <w:sz w:val="24"/>
          <w:szCs w:val="24"/>
        </w:rPr>
        <w:t>về</w:t>
      </w:r>
      <w:proofErr w:type="spellEnd"/>
      <w:r w:rsidR="004033CB" w:rsidRPr="00DC5C8A">
        <w:rPr>
          <w:sz w:val="24"/>
          <w:szCs w:val="24"/>
        </w:rPr>
        <w:t xml:space="preserve"> </w:t>
      </w:r>
      <w:proofErr w:type="spellStart"/>
      <w:r w:rsidR="004033CB" w:rsidRPr="00DC5C8A">
        <w:rPr>
          <w:sz w:val="24"/>
          <w:szCs w:val="24"/>
        </w:rPr>
        <w:t>việc</w:t>
      </w:r>
      <w:proofErr w:type="spellEnd"/>
      <w:r w:rsidR="004033CB" w:rsidRPr="00DC5C8A">
        <w:rPr>
          <w:sz w:val="24"/>
          <w:szCs w:val="24"/>
        </w:rPr>
        <w:t xml:space="preserve"> </w:t>
      </w:r>
      <w:proofErr w:type="spellStart"/>
      <w:r w:rsidR="004033CB" w:rsidRPr="00DC5C8A">
        <w:rPr>
          <w:sz w:val="24"/>
          <w:szCs w:val="24"/>
        </w:rPr>
        <w:t>phê</w:t>
      </w:r>
      <w:proofErr w:type="spellEnd"/>
      <w:r w:rsidR="004033CB" w:rsidRPr="00DC5C8A">
        <w:rPr>
          <w:sz w:val="24"/>
          <w:szCs w:val="24"/>
        </w:rPr>
        <w:t xml:space="preserve"> </w:t>
      </w:r>
      <w:proofErr w:type="spellStart"/>
      <w:r w:rsidR="004033CB" w:rsidRPr="00DC5C8A">
        <w:rPr>
          <w:sz w:val="24"/>
          <w:szCs w:val="24"/>
        </w:rPr>
        <w:t>duyệt</w:t>
      </w:r>
      <w:proofErr w:type="spellEnd"/>
      <w:r w:rsidR="004033CB" w:rsidRPr="00DC5C8A">
        <w:rPr>
          <w:sz w:val="24"/>
          <w:szCs w:val="24"/>
        </w:rPr>
        <w:t xml:space="preserve"> </w:t>
      </w:r>
      <w:proofErr w:type="spellStart"/>
      <w:r w:rsidR="004033CB" w:rsidRPr="00DC5C8A">
        <w:rPr>
          <w:sz w:val="24"/>
          <w:szCs w:val="24"/>
        </w:rPr>
        <w:t>mua</w:t>
      </w:r>
      <w:proofErr w:type="spellEnd"/>
      <w:r w:rsidR="004033CB" w:rsidRPr="00DC5C8A">
        <w:rPr>
          <w:sz w:val="24"/>
          <w:szCs w:val="24"/>
        </w:rPr>
        <w:t xml:space="preserve"> </w:t>
      </w:r>
      <w:proofErr w:type="spellStart"/>
      <w:r w:rsidR="004033CB" w:rsidRPr="00DC5C8A">
        <w:rPr>
          <w:sz w:val="24"/>
          <w:szCs w:val="24"/>
        </w:rPr>
        <w:t>sắm</w:t>
      </w:r>
      <w:proofErr w:type="spellEnd"/>
      <w:r w:rsidR="004033CB" w:rsidRPr="00DC5C8A">
        <w:rPr>
          <w:sz w:val="24"/>
          <w:szCs w:val="24"/>
        </w:rPr>
        <w:t xml:space="preserve"> </w:t>
      </w:r>
      <w:proofErr w:type="spellStart"/>
      <w:r w:rsidR="004033CB" w:rsidRPr="00DC5C8A">
        <w:rPr>
          <w:sz w:val="24"/>
          <w:szCs w:val="24"/>
        </w:rPr>
        <w:t>vật</w:t>
      </w:r>
      <w:proofErr w:type="spellEnd"/>
      <w:r w:rsidR="004033CB" w:rsidRPr="00DC5C8A">
        <w:rPr>
          <w:sz w:val="24"/>
          <w:szCs w:val="24"/>
        </w:rPr>
        <w:t xml:space="preserve"> </w:t>
      </w:r>
      <w:proofErr w:type="spellStart"/>
      <w:r w:rsidR="004033CB" w:rsidRPr="00DC5C8A">
        <w:rPr>
          <w:sz w:val="24"/>
          <w:szCs w:val="24"/>
        </w:rPr>
        <w:t>tư</w:t>
      </w:r>
      <w:proofErr w:type="spellEnd"/>
      <w:r w:rsidR="004033CB" w:rsidRPr="00DC5C8A">
        <w:rPr>
          <w:sz w:val="24"/>
          <w:szCs w:val="24"/>
        </w:rPr>
        <w:t xml:space="preserve"> y </w:t>
      </w:r>
      <w:proofErr w:type="spellStart"/>
      <w:r w:rsidR="004033CB" w:rsidRPr="00DC5C8A">
        <w:rPr>
          <w:sz w:val="24"/>
          <w:szCs w:val="24"/>
        </w:rPr>
        <w:t>tế</w:t>
      </w:r>
      <w:proofErr w:type="spellEnd"/>
      <w:r w:rsidR="004033CB" w:rsidRPr="00DC5C8A">
        <w:rPr>
          <w:sz w:val="24"/>
          <w:szCs w:val="24"/>
        </w:rPr>
        <w:t xml:space="preserve"> </w:t>
      </w:r>
      <w:proofErr w:type="spellStart"/>
      <w:r w:rsidR="004033CB" w:rsidRPr="00DC5C8A">
        <w:rPr>
          <w:sz w:val="24"/>
          <w:szCs w:val="24"/>
        </w:rPr>
        <w:t>trong</w:t>
      </w:r>
      <w:proofErr w:type="spellEnd"/>
      <w:r w:rsidR="004033CB" w:rsidRPr="00DC5C8A">
        <w:rPr>
          <w:sz w:val="24"/>
          <w:szCs w:val="24"/>
        </w:rPr>
        <w:t xml:space="preserve"> </w:t>
      </w:r>
      <w:proofErr w:type="spellStart"/>
      <w:r w:rsidR="004033CB" w:rsidRPr="00DC5C8A">
        <w:rPr>
          <w:sz w:val="24"/>
          <w:szCs w:val="24"/>
        </w:rPr>
        <w:t>phẫu</w:t>
      </w:r>
      <w:proofErr w:type="spellEnd"/>
      <w:r w:rsidR="004033CB" w:rsidRPr="00DC5C8A">
        <w:rPr>
          <w:sz w:val="24"/>
          <w:szCs w:val="24"/>
        </w:rPr>
        <w:t xml:space="preserve"> </w:t>
      </w:r>
      <w:proofErr w:type="spellStart"/>
      <w:r w:rsidR="004033CB" w:rsidRPr="00DC5C8A">
        <w:rPr>
          <w:sz w:val="24"/>
          <w:szCs w:val="24"/>
        </w:rPr>
        <w:t>thuật</w:t>
      </w:r>
      <w:proofErr w:type="spellEnd"/>
      <w:r w:rsidR="004033CB" w:rsidRPr="00DC5C8A">
        <w:rPr>
          <w:sz w:val="24"/>
          <w:szCs w:val="24"/>
        </w:rPr>
        <w:t xml:space="preserve"> </w:t>
      </w:r>
      <w:proofErr w:type="spellStart"/>
      <w:r w:rsidR="004033CB" w:rsidRPr="00DC5C8A">
        <w:rPr>
          <w:sz w:val="24"/>
          <w:szCs w:val="24"/>
        </w:rPr>
        <w:t>chấn</w:t>
      </w:r>
      <w:proofErr w:type="spellEnd"/>
      <w:r w:rsidR="004033CB" w:rsidRPr="00DC5C8A">
        <w:rPr>
          <w:sz w:val="24"/>
          <w:szCs w:val="24"/>
        </w:rPr>
        <w:t xml:space="preserve"> </w:t>
      </w:r>
      <w:proofErr w:type="spellStart"/>
      <w:r w:rsidR="004033CB" w:rsidRPr="00DC5C8A">
        <w:rPr>
          <w:sz w:val="24"/>
          <w:szCs w:val="24"/>
        </w:rPr>
        <w:t>thương</w:t>
      </w:r>
      <w:proofErr w:type="spellEnd"/>
      <w:r w:rsidR="004033CB" w:rsidRPr="00DC5C8A">
        <w:rPr>
          <w:sz w:val="24"/>
          <w:szCs w:val="24"/>
        </w:rPr>
        <w:t xml:space="preserve">, </w:t>
      </w:r>
      <w:proofErr w:type="spellStart"/>
      <w:r w:rsidR="004033CB" w:rsidRPr="00DC5C8A">
        <w:rPr>
          <w:sz w:val="24"/>
          <w:szCs w:val="24"/>
        </w:rPr>
        <w:t>thần</w:t>
      </w:r>
      <w:proofErr w:type="spellEnd"/>
      <w:r w:rsidR="004033CB" w:rsidRPr="00DC5C8A">
        <w:rPr>
          <w:sz w:val="24"/>
          <w:szCs w:val="24"/>
        </w:rPr>
        <w:t xml:space="preserve"> </w:t>
      </w:r>
      <w:proofErr w:type="spellStart"/>
      <w:r w:rsidR="004033CB" w:rsidRPr="00DC5C8A">
        <w:rPr>
          <w:sz w:val="24"/>
          <w:szCs w:val="24"/>
        </w:rPr>
        <w:t>kinh</w:t>
      </w:r>
      <w:proofErr w:type="spellEnd"/>
      <w:r w:rsidR="004033CB" w:rsidRPr="00DC5C8A">
        <w:rPr>
          <w:sz w:val="24"/>
          <w:szCs w:val="24"/>
        </w:rPr>
        <w:t xml:space="preserve">, </w:t>
      </w:r>
      <w:proofErr w:type="spellStart"/>
      <w:r w:rsidR="004033CB" w:rsidRPr="00DC5C8A">
        <w:rPr>
          <w:sz w:val="24"/>
          <w:szCs w:val="24"/>
        </w:rPr>
        <w:t>lồng</w:t>
      </w:r>
      <w:proofErr w:type="spellEnd"/>
      <w:r w:rsidR="004033CB" w:rsidRPr="00DC5C8A">
        <w:rPr>
          <w:sz w:val="24"/>
          <w:szCs w:val="24"/>
        </w:rPr>
        <w:t xml:space="preserve"> </w:t>
      </w:r>
      <w:proofErr w:type="spellStart"/>
      <w:r w:rsidR="004033CB" w:rsidRPr="00DC5C8A">
        <w:rPr>
          <w:sz w:val="24"/>
          <w:szCs w:val="24"/>
        </w:rPr>
        <w:t>ngực</w:t>
      </w:r>
      <w:proofErr w:type="spellEnd"/>
      <w:r w:rsidR="004033CB" w:rsidRPr="00DC5C8A">
        <w:rPr>
          <w:sz w:val="24"/>
          <w:szCs w:val="24"/>
        </w:rPr>
        <w:t xml:space="preserve">, </w:t>
      </w:r>
      <w:proofErr w:type="spellStart"/>
      <w:r w:rsidR="004033CB" w:rsidRPr="00DC5C8A">
        <w:rPr>
          <w:sz w:val="24"/>
          <w:szCs w:val="24"/>
        </w:rPr>
        <w:t>tiêu</w:t>
      </w:r>
      <w:proofErr w:type="spellEnd"/>
      <w:r w:rsidR="004033CB" w:rsidRPr="00DC5C8A">
        <w:rPr>
          <w:sz w:val="24"/>
          <w:szCs w:val="24"/>
        </w:rPr>
        <w:t xml:space="preserve"> </w:t>
      </w:r>
      <w:proofErr w:type="spellStart"/>
      <w:r w:rsidR="004033CB" w:rsidRPr="00DC5C8A">
        <w:rPr>
          <w:sz w:val="24"/>
          <w:szCs w:val="24"/>
        </w:rPr>
        <w:t>hóa</w:t>
      </w:r>
      <w:proofErr w:type="spellEnd"/>
      <w:r w:rsidR="004033CB" w:rsidRPr="00DC5C8A">
        <w:rPr>
          <w:sz w:val="24"/>
          <w:szCs w:val="24"/>
        </w:rPr>
        <w:t xml:space="preserve">, </w:t>
      </w:r>
      <w:proofErr w:type="spellStart"/>
      <w:r w:rsidR="004033CB" w:rsidRPr="00DC5C8A">
        <w:rPr>
          <w:sz w:val="24"/>
          <w:szCs w:val="24"/>
        </w:rPr>
        <w:t>tiết</w:t>
      </w:r>
      <w:proofErr w:type="spellEnd"/>
      <w:r w:rsidR="004033CB" w:rsidRPr="00DC5C8A">
        <w:rPr>
          <w:sz w:val="24"/>
          <w:szCs w:val="24"/>
        </w:rPr>
        <w:t xml:space="preserve"> </w:t>
      </w:r>
      <w:proofErr w:type="spellStart"/>
      <w:r w:rsidR="004033CB" w:rsidRPr="00DC5C8A">
        <w:rPr>
          <w:sz w:val="24"/>
          <w:szCs w:val="24"/>
        </w:rPr>
        <w:t>niệu</w:t>
      </w:r>
      <w:proofErr w:type="spellEnd"/>
      <w:r w:rsidR="004033CB" w:rsidRPr="00DC5C8A">
        <w:rPr>
          <w:sz w:val="24"/>
          <w:szCs w:val="24"/>
        </w:rPr>
        <w:t xml:space="preserve"> </w:t>
      </w:r>
      <w:proofErr w:type="spellStart"/>
      <w:r w:rsidR="004033CB" w:rsidRPr="00DC5C8A">
        <w:rPr>
          <w:sz w:val="24"/>
          <w:szCs w:val="24"/>
        </w:rPr>
        <w:t>sử</w:t>
      </w:r>
      <w:proofErr w:type="spellEnd"/>
      <w:r w:rsidR="004033CB" w:rsidRPr="00DC5C8A">
        <w:rPr>
          <w:sz w:val="24"/>
          <w:szCs w:val="24"/>
        </w:rPr>
        <w:t xml:space="preserve"> </w:t>
      </w:r>
      <w:proofErr w:type="spellStart"/>
      <w:r w:rsidR="004033CB" w:rsidRPr="00DC5C8A">
        <w:rPr>
          <w:sz w:val="24"/>
          <w:szCs w:val="24"/>
        </w:rPr>
        <w:t>dụng</w:t>
      </w:r>
      <w:proofErr w:type="spellEnd"/>
      <w:r w:rsidR="004033CB" w:rsidRPr="00DC5C8A">
        <w:rPr>
          <w:sz w:val="24"/>
          <w:szCs w:val="24"/>
        </w:rPr>
        <w:t xml:space="preserve"> 12 </w:t>
      </w:r>
      <w:proofErr w:type="spellStart"/>
      <w:r w:rsidR="004033CB" w:rsidRPr="00DC5C8A">
        <w:rPr>
          <w:sz w:val="24"/>
          <w:szCs w:val="24"/>
        </w:rPr>
        <w:t>tháng</w:t>
      </w:r>
      <w:proofErr w:type="spellEnd"/>
      <w:r w:rsidR="004033CB" w:rsidRPr="00DC5C8A">
        <w:rPr>
          <w:sz w:val="24"/>
          <w:szCs w:val="24"/>
        </w:rPr>
        <w:t xml:space="preserve"> </w:t>
      </w:r>
      <w:proofErr w:type="spellStart"/>
      <w:r w:rsidR="004033CB" w:rsidRPr="00DC5C8A">
        <w:rPr>
          <w:sz w:val="24"/>
          <w:szCs w:val="24"/>
        </w:rPr>
        <w:t>cho</w:t>
      </w:r>
      <w:proofErr w:type="spellEnd"/>
      <w:r w:rsidR="004033CB" w:rsidRPr="00DC5C8A">
        <w:rPr>
          <w:sz w:val="24"/>
          <w:szCs w:val="24"/>
        </w:rPr>
        <w:t xml:space="preserve"> </w:t>
      </w:r>
      <w:proofErr w:type="spellStart"/>
      <w:r w:rsidR="004033CB" w:rsidRPr="00DC5C8A">
        <w:rPr>
          <w:sz w:val="24"/>
          <w:szCs w:val="24"/>
        </w:rPr>
        <w:t>Bệnh</w:t>
      </w:r>
      <w:proofErr w:type="spellEnd"/>
      <w:r w:rsidR="004033CB" w:rsidRPr="00DC5C8A">
        <w:rPr>
          <w:sz w:val="24"/>
          <w:szCs w:val="24"/>
        </w:rPr>
        <w:t xml:space="preserve"> </w:t>
      </w:r>
      <w:proofErr w:type="spellStart"/>
      <w:r w:rsidR="004033CB" w:rsidRPr="00DC5C8A">
        <w:rPr>
          <w:sz w:val="24"/>
          <w:szCs w:val="24"/>
        </w:rPr>
        <w:t>viện</w:t>
      </w:r>
      <w:proofErr w:type="spellEnd"/>
      <w:r w:rsidR="004033CB" w:rsidRPr="00DC5C8A">
        <w:rPr>
          <w:sz w:val="24"/>
          <w:szCs w:val="24"/>
        </w:rPr>
        <w:t xml:space="preserve"> </w:t>
      </w:r>
      <w:proofErr w:type="spellStart"/>
      <w:r w:rsidR="004033CB" w:rsidRPr="00DC5C8A">
        <w:rPr>
          <w:sz w:val="24"/>
          <w:szCs w:val="24"/>
        </w:rPr>
        <w:t>Đà</w:t>
      </w:r>
      <w:proofErr w:type="spellEnd"/>
      <w:r w:rsidR="004033CB" w:rsidRPr="00DC5C8A">
        <w:rPr>
          <w:sz w:val="24"/>
          <w:szCs w:val="24"/>
        </w:rPr>
        <w:t xml:space="preserve"> </w:t>
      </w:r>
      <w:proofErr w:type="spellStart"/>
      <w:r w:rsidR="004033CB" w:rsidRPr="00DC5C8A">
        <w:rPr>
          <w:sz w:val="24"/>
          <w:szCs w:val="24"/>
        </w:rPr>
        <w:t>Nẵng</w:t>
      </w:r>
      <w:proofErr w:type="spellEnd"/>
      <w:r w:rsidR="008A1004" w:rsidRPr="00DC5C8A">
        <w:rPr>
          <w:sz w:val="24"/>
          <w:szCs w:val="24"/>
        </w:rPr>
        <w:t>.</w:t>
      </w:r>
    </w:p>
    <w:p w:rsidR="008F5F8F" w:rsidRPr="00DC5C8A" w:rsidRDefault="008A1004" w:rsidP="00DC5C8A">
      <w:pPr>
        <w:spacing w:after="0"/>
        <w:ind w:firstLine="0"/>
        <w:rPr>
          <w:sz w:val="24"/>
          <w:szCs w:val="24"/>
        </w:rPr>
      </w:pPr>
      <w:proofErr w:type="spellStart"/>
      <w:r w:rsidRPr="00DC5C8A">
        <w:rPr>
          <w:sz w:val="24"/>
          <w:szCs w:val="24"/>
        </w:rPr>
        <w:t>Để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có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cơ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sở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xây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dựng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="004033CB" w:rsidRPr="00DC5C8A">
        <w:rPr>
          <w:sz w:val="24"/>
          <w:szCs w:val="24"/>
        </w:rPr>
        <w:t>giá</w:t>
      </w:r>
      <w:proofErr w:type="spellEnd"/>
      <w:r w:rsidR="004033CB" w:rsidRPr="00DC5C8A">
        <w:rPr>
          <w:sz w:val="24"/>
          <w:szCs w:val="24"/>
        </w:rPr>
        <w:t xml:space="preserve"> </w:t>
      </w:r>
      <w:proofErr w:type="spellStart"/>
      <w:r w:rsidR="004033CB" w:rsidRPr="00DC5C8A">
        <w:rPr>
          <w:sz w:val="24"/>
          <w:szCs w:val="24"/>
        </w:rPr>
        <w:t>gói</w:t>
      </w:r>
      <w:proofErr w:type="spellEnd"/>
      <w:r w:rsidR="004033CB" w:rsidRPr="00DC5C8A">
        <w:rPr>
          <w:sz w:val="24"/>
          <w:szCs w:val="24"/>
        </w:rPr>
        <w:t xml:space="preserve"> </w:t>
      </w:r>
      <w:proofErr w:type="spellStart"/>
      <w:r w:rsidR="004033CB" w:rsidRPr="00DC5C8A">
        <w:rPr>
          <w:sz w:val="24"/>
          <w:szCs w:val="24"/>
        </w:rPr>
        <w:t>thầu</w:t>
      </w:r>
      <w:proofErr w:type="spellEnd"/>
      <w:r w:rsidR="004033CB" w:rsidRPr="00DC5C8A">
        <w:rPr>
          <w:sz w:val="24"/>
          <w:szCs w:val="24"/>
        </w:rPr>
        <w:t xml:space="preserve"> </w:t>
      </w:r>
      <w:proofErr w:type="spellStart"/>
      <w:r w:rsidR="004033CB" w:rsidRPr="00DC5C8A">
        <w:rPr>
          <w:sz w:val="24"/>
          <w:szCs w:val="24"/>
        </w:rPr>
        <w:t>cho</w:t>
      </w:r>
      <w:proofErr w:type="spellEnd"/>
      <w:r w:rsidR="004033CB" w:rsidRPr="00DC5C8A">
        <w:rPr>
          <w:sz w:val="24"/>
          <w:szCs w:val="24"/>
        </w:rPr>
        <w:t xml:space="preserve"> </w:t>
      </w:r>
      <w:proofErr w:type="spellStart"/>
      <w:r w:rsidR="004033CB" w:rsidRPr="00DC5C8A">
        <w:rPr>
          <w:sz w:val="24"/>
          <w:szCs w:val="24"/>
        </w:rPr>
        <w:t>dự</w:t>
      </w:r>
      <w:proofErr w:type="spellEnd"/>
      <w:r w:rsidR="004033CB" w:rsidRPr="00DC5C8A">
        <w:rPr>
          <w:sz w:val="24"/>
          <w:szCs w:val="24"/>
        </w:rPr>
        <w:t xml:space="preserve"> </w:t>
      </w:r>
      <w:proofErr w:type="spellStart"/>
      <w:r w:rsidR="004033CB" w:rsidRPr="00DC5C8A">
        <w:rPr>
          <w:sz w:val="24"/>
          <w:szCs w:val="24"/>
        </w:rPr>
        <w:t>toán</w:t>
      </w:r>
      <w:proofErr w:type="spellEnd"/>
      <w:r w:rsidR="004033CB" w:rsidRPr="00DC5C8A">
        <w:rPr>
          <w:sz w:val="24"/>
          <w:szCs w:val="24"/>
        </w:rPr>
        <w:t xml:space="preserve"> </w:t>
      </w:r>
      <w:proofErr w:type="spellStart"/>
      <w:r w:rsidR="004033CB" w:rsidRPr="00DC5C8A">
        <w:rPr>
          <w:sz w:val="24"/>
          <w:szCs w:val="24"/>
        </w:rPr>
        <w:t>mua</w:t>
      </w:r>
      <w:proofErr w:type="spellEnd"/>
      <w:r w:rsidR="004033CB" w:rsidRPr="00DC5C8A">
        <w:rPr>
          <w:sz w:val="24"/>
          <w:szCs w:val="24"/>
        </w:rPr>
        <w:t xml:space="preserve"> </w:t>
      </w:r>
      <w:proofErr w:type="spellStart"/>
      <w:r w:rsidR="004033CB" w:rsidRPr="00DC5C8A">
        <w:rPr>
          <w:sz w:val="24"/>
          <w:szCs w:val="24"/>
        </w:rPr>
        <w:t>sắm</w:t>
      </w:r>
      <w:proofErr w:type="spellEnd"/>
      <w:r w:rsidR="004033CB" w:rsidRPr="00DC5C8A">
        <w:rPr>
          <w:sz w:val="24"/>
          <w:szCs w:val="24"/>
        </w:rPr>
        <w:t xml:space="preserve"> </w:t>
      </w:r>
      <w:proofErr w:type="spellStart"/>
      <w:r w:rsidR="004033CB" w:rsidRPr="00DC5C8A">
        <w:rPr>
          <w:sz w:val="24"/>
          <w:szCs w:val="24"/>
        </w:rPr>
        <w:t>đã</w:t>
      </w:r>
      <w:proofErr w:type="spellEnd"/>
      <w:r w:rsidR="004033CB" w:rsidRPr="00DC5C8A">
        <w:rPr>
          <w:sz w:val="24"/>
          <w:szCs w:val="24"/>
        </w:rPr>
        <w:t xml:space="preserve"> </w:t>
      </w:r>
      <w:proofErr w:type="spellStart"/>
      <w:r w:rsidR="004033CB" w:rsidRPr="00DC5C8A">
        <w:rPr>
          <w:sz w:val="24"/>
          <w:szCs w:val="24"/>
        </w:rPr>
        <w:t>được</w:t>
      </w:r>
      <w:proofErr w:type="spellEnd"/>
      <w:r w:rsidR="004033CB" w:rsidRPr="00DC5C8A">
        <w:rPr>
          <w:sz w:val="24"/>
          <w:szCs w:val="24"/>
        </w:rPr>
        <w:t xml:space="preserve"> </w:t>
      </w:r>
      <w:proofErr w:type="spellStart"/>
      <w:r w:rsidR="004033CB" w:rsidRPr="00DC5C8A">
        <w:rPr>
          <w:sz w:val="24"/>
          <w:szCs w:val="24"/>
        </w:rPr>
        <w:t>phê</w:t>
      </w:r>
      <w:proofErr w:type="spellEnd"/>
      <w:r w:rsidR="004033CB" w:rsidRPr="00DC5C8A">
        <w:rPr>
          <w:sz w:val="24"/>
          <w:szCs w:val="24"/>
        </w:rPr>
        <w:t xml:space="preserve"> </w:t>
      </w:r>
      <w:proofErr w:type="spellStart"/>
      <w:r w:rsidR="004033CB" w:rsidRPr="00DC5C8A">
        <w:rPr>
          <w:sz w:val="24"/>
          <w:szCs w:val="24"/>
        </w:rPr>
        <w:t>duyệt</w:t>
      </w:r>
      <w:proofErr w:type="spellEnd"/>
      <w:r w:rsidRPr="00DC5C8A">
        <w:rPr>
          <w:sz w:val="24"/>
          <w:szCs w:val="24"/>
        </w:rPr>
        <w:t xml:space="preserve">, </w:t>
      </w:r>
      <w:proofErr w:type="spellStart"/>
      <w:r w:rsidRPr="00DC5C8A">
        <w:rPr>
          <w:sz w:val="24"/>
          <w:szCs w:val="24"/>
        </w:rPr>
        <w:t>kính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đề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nghị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các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đơn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vị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cung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cấp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hàng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hóa</w:t>
      </w:r>
      <w:proofErr w:type="spellEnd"/>
      <w:r w:rsidRPr="00DC5C8A">
        <w:rPr>
          <w:sz w:val="24"/>
          <w:szCs w:val="24"/>
        </w:rPr>
        <w:t xml:space="preserve">, </w:t>
      </w:r>
      <w:proofErr w:type="spellStart"/>
      <w:r w:rsidRPr="00DC5C8A">
        <w:rPr>
          <w:sz w:val="24"/>
          <w:szCs w:val="24"/>
        </w:rPr>
        <w:t>dịch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vụ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quan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tâm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và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có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khả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năng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đáp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ứng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gửi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hồ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sơ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về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Bệnh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viện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Đà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Nẵng</w:t>
      </w:r>
      <w:proofErr w:type="spellEnd"/>
      <w:r w:rsidRPr="00DC5C8A">
        <w:rPr>
          <w:sz w:val="24"/>
          <w:szCs w:val="24"/>
        </w:rPr>
        <w:t xml:space="preserve"> (chi </w:t>
      </w:r>
      <w:proofErr w:type="spellStart"/>
      <w:r w:rsidRPr="00DC5C8A">
        <w:rPr>
          <w:sz w:val="24"/>
          <w:szCs w:val="24"/>
        </w:rPr>
        <w:t>tiết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theo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phụ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lục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đính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kèm</w:t>
      </w:r>
      <w:proofErr w:type="spellEnd"/>
      <w:r w:rsidRPr="00DC5C8A">
        <w:rPr>
          <w:sz w:val="24"/>
          <w:szCs w:val="24"/>
        </w:rPr>
        <w:t xml:space="preserve">), </w:t>
      </w:r>
      <w:proofErr w:type="spellStart"/>
      <w:r w:rsidRPr="00DC5C8A">
        <w:rPr>
          <w:sz w:val="24"/>
          <w:szCs w:val="24"/>
        </w:rPr>
        <w:t>thông</w:t>
      </w:r>
      <w:proofErr w:type="spellEnd"/>
      <w:r w:rsidRPr="00DC5C8A">
        <w:rPr>
          <w:sz w:val="24"/>
          <w:szCs w:val="24"/>
        </w:rPr>
        <w:t xml:space="preserve"> tin chi </w:t>
      </w:r>
      <w:proofErr w:type="spellStart"/>
      <w:r w:rsidRPr="00DC5C8A">
        <w:rPr>
          <w:sz w:val="24"/>
          <w:szCs w:val="24"/>
        </w:rPr>
        <w:t>tiết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đơn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vị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nhận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báo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giá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như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sau</w:t>
      </w:r>
      <w:proofErr w:type="spellEnd"/>
      <w:r w:rsidRPr="00DC5C8A">
        <w:rPr>
          <w:sz w:val="24"/>
          <w:szCs w:val="24"/>
        </w:rPr>
        <w:t>:</w:t>
      </w:r>
    </w:p>
    <w:p w:rsidR="008F5F8F" w:rsidRPr="00DC5C8A" w:rsidRDefault="008A1004" w:rsidP="00DC5C8A">
      <w:pPr>
        <w:spacing w:after="0"/>
        <w:ind w:firstLine="0"/>
        <w:rPr>
          <w:sz w:val="24"/>
          <w:szCs w:val="24"/>
        </w:rPr>
      </w:pPr>
      <w:proofErr w:type="spellStart"/>
      <w:r w:rsidRPr="00DC5C8A">
        <w:rPr>
          <w:b/>
          <w:bCs/>
          <w:sz w:val="24"/>
          <w:szCs w:val="24"/>
        </w:rPr>
        <w:t>Đơn</w:t>
      </w:r>
      <w:proofErr w:type="spellEnd"/>
      <w:r w:rsidRPr="00DC5C8A">
        <w:rPr>
          <w:b/>
          <w:bCs/>
          <w:sz w:val="24"/>
          <w:szCs w:val="24"/>
        </w:rPr>
        <w:t xml:space="preserve"> </w:t>
      </w:r>
      <w:proofErr w:type="spellStart"/>
      <w:r w:rsidRPr="00DC5C8A">
        <w:rPr>
          <w:b/>
          <w:bCs/>
          <w:sz w:val="24"/>
          <w:szCs w:val="24"/>
        </w:rPr>
        <w:t>vị</w:t>
      </w:r>
      <w:proofErr w:type="spellEnd"/>
      <w:r w:rsidRPr="00DC5C8A">
        <w:rPr>
          <w:b/>
          <w:bCs/>
          <w:sz w:val="24"/>
          <w:szCs w:val="24"/>
        </w:rPr>
        <w:t xml:space="preserve"> </w:t>
      </w:r>
      <w:proofErr w:type="spellStart"/>
      <w:r w:rsidRPr="00DC5C8A">
        <w:rPr>
          <w:b/>
          <w:bCs/>
          <w:sz w:val="24"/>
          <w:szCs w:val="24"/>
        </w:rPr>
        <w:t>nhận</w:t>
      </w:r>
      <w:proofErr w:type="spellEnd"/>
      <w:r w:rsidRPr="00DC5C8A">
        <w:rPr>
          <w:b/>
          <w:bCs/>
          <w:sz w:val="24"/>
          <w:szCs w:val="24"/>
        </w:rPr>
        <w:t xml:space="preserve"> </w:t>
      </w:r>
      <w:proofErr w:type="spellStart"/>
      <w:r w:rsidRPr="00DC5C8A">
        <w:rPr>
          <w:b/>
          <w:bCs/>
          <w:sz w:val="24"/>
          <w:szCs w:val="24"/>
        </w:rPr>
        <w:t>báo</w:t>
      </w:r>
      <w:proofErr w:type="spellEnd"/>
      <w:r w:rsidRPr="00DC5C8A">
        <w:rPr>
          <w:b/>
          <w:bCs/>
          <w:sz w:val="24"/>
          <w:szCs w:val="24"/>
        </w:rPr>
        <w:t xml:space="preserve"> </w:t>
      </w:r>
      <w:proofErr w:type="spellStart"/>
      <w:r w:rsidRPr="00DC5C8A">
        <w:rPr>
          <w:b/>
          <w:bCs/>
          <w:sz w:val="24"/>
          <w:szCs w:val="24"/>
        </w:rPr>
        <w:t>giá</w:t>
      </w:r>
      <w:proofErr w:type="spellEnd"/>
      <w:r w:rsidRPr="00DC5C8A">
        <w:rPr>
          <w:b/>
          <w:bCs/>
          <w:sz w:val="24"/>
          <w:szCs w:val="24"/>
        </w:rPr>
        <w:t>:</w:t>
      </w:r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Phòng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Vật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tư</w:t>
      </w:r>
      <w:proofErr w:type="spellEnd"/>
      <w:r w:rsidRPr="00DC5C8A">
        <w:rPr>
          <w:sz w:val="24"/>
          <w:szCs w:val="24"/>
        </w:rPr>
        <w:t xml:space="preserve"> - TBYT, </w:t>
      </w:r>
      <w:proofErr w:type="spellStart"/>
      <w:r w:rsidRPr="00DC5C8A">
        <w:rPr>
          <w:sz w:val="24"/>
          <w:szCs w:val="24"/>
        </w:rPr>
        <w:t>Bệnh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viện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Đà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Nẵng</w:t>
      </w:r>
      <w:proofErr w:type="spellEnd"/>
      <w:r w:rsidRPr="00DC5C8A">
        <w:rPr>
          <w:sz w:val="24"/>
          <w:szCs w:val="24"/>
        </w:rPr>
        <w:t>.</w:t>
      </w:r>
      <w:r w:rsidR="008F5F8F"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Địa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chỉ</w:t>
      </w:r>
      <w:proofErr w:type="spellEnd"/>
      <w:r w:rsidRPr="00DC5C8A">
        <w:rPr>
          <w:sz w:val="24"/>
          <w:szCs w:val="24"/>
        </w:rPr>
        <w:t xml:space="preserve">: </w:t>
      </w:r>
      <w:proofErr w:type="spellStart"/>
      <w:r w:rsidRPr="00DC5C8A">
        <w:rPr>
          <w:sz w:val="24"/>
          <w:szCs w:val="24"/>
        </w:rPr>
        <w:t>Số</w:t>
      </w:r>
      <w:proofErr w:type="spellEnd"/>
      <w:r w:rsidRPr="00DC5C8A">
        <w:rPr>
          <w:sz w:val="24"/>
          <w:szCs w:val="24"/>
        </w:rPr>
        <w:t xml:space="preserve"> 124 </w:t>
      </w:r>
      <w:proofErr w:type="spellStart"/>
      <w:r w:rsidRPr="00DC5C8A">
        <w:rPr>
          <w:sz w:val="24"/>
          <w:szCs w:val="24"/>
        </w:rPr>
        <w:t>đường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Hải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Phòng</w:t>
      </w:r>
      <w:proofErr w:type="spellEnd"/>
      <w:r w:rsidRPr="00DC5C8A">
        <w:rPr>
          <w:sz w:val="24"/>
          <w:szCs w:val="24"/>
        </w:rPr>
        <w:t xml:space="preserve">, </w:t>
      </w:r>
      <w:proofErr w:type="spellStart"/>
      <w:r w:rsidRPr="00DC5C8A">
        <w:rPr>
          <w:sz w:val="24"/>
          <w:szCs w:val="24"/>
        </w:rPr>
        <w:t>quận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Hải</w:t>
      </w:r>
      <w:proofErr w:type="spellEnd"/>
      <w:r w:rsidRPr="00DC5C8A">
        <w:rPr>
          <w:sz w:val="24"/>
          <w:szCs w:val="24"/>
        </w:rPr>
        <w:t xml:space="preserve"> Châu, </w:t>
      </w:r>
      <w:proofErr w:type="spellStart"/>
      <w:r w:rsidRPr="00DC5C8A">
        <w:rPr>
          <w:sz w:val="24"/>
          <w:szCs w:val="24"/>
        </w:rPr>
        <w:t>thành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phố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Đà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Nẵng</w:t>
      </w:r>
      <w:proofErr w:type="spellEnd"/>
      <w:r w:rsidRPr="00DC5C8A">
        <w:rPr>
          <w:sz w:val="24"/>
          <w:szCs w:val="24"/>
        </w:rPr>
        <w:t>.</w:t>
      </w:r>
    </w:p>
    <w:p w:rsidR="008A1004" w:rsidRPr="00DC5C8A" w:rsidRDefault="008A1004" w:rsidP="00DC5C8A">
      <w:pPr>
        <w:spacing w:after="0"/>
        <w:ind w:firstLine="0"/>
        <w:rPr>
          <w:sz w:val="24"/>
          <w:szCs w:val="24"/>
        </w:rPr>
      </w:pPr>
      <w:proofErr w:type="spellStart"/>
      <w:r w:rsidRPr="00DC5C8A">
        <w:rPr>
          <w:b/>
          <w:bCs/>
          <w:sz w:val="24"/>
          <w:szCs w:val="24"/>
        </w:rPr>
        <w:t>Thời</w:t>
      </w:r>
      <w:proofErr w:type="spellEnd"/>
      <w:r w:rsidRPr="00DC5C8A">
        <w:rPr>
          <w:b/>
          <w:bCs/>
          <w:sz w:val="24"/>
          <w:szCs w:val="24"/>
        </w:rPr>
        <w:t xml:space="preserve"> </w:t>
      </w:r>
      <w:proofErr w:type="spellStart"/>
      <w:r w:rsidRPr="00DC5C8A">
        <w:rPr>
          <w:b/>
          <w:bCs/>
          <w:sz w:val="24"/>
          <w:szCs w:val="24"/>
        </w:rPr>
        <w:t>gian</w:t>
      </w:r>
      <w:proofErr w:type="spellEnd"/>
      <w:r w:rsidRPr="00DC5C8A">
        <w:rPr>
          <w:b/>
          <w:bCs/>
          <w:sz w:val="24"/>
          <w:szCs w:val="24"/>
        </w:rPr>
        <w:t xml:space="preserve"> </w:t>
      </w:r>
      <w:proofErr w:type="spellStart"/>
      <w:r w:rsidRPr="00DC5C8A">
        <w:rPr>
          <w:b/>
          <w:bCs/>
          <w:sz w:val="24"/>
          <w:szCs w:val="24"/>
        </w:rPr>
        <w:t>nhận</w:t>
      </w:r>
      <w:proofErr w:type="spellEnd"/>
      <w:r w:rsidRPr="00DC5C8A">
        <w:rPr>
          <w:b/>
          <w:bCs/>
          <w:sz w:val="24"/>
          <w:szCs w:val="24"/>
        </w:rPr>
        <w:t xml:space="preserve"> </w:t>
      </w:r>
      <w:proofErr w:type="spellStart"/>
      <w:r w:rsidRPr="00DC5C8A">
        <w:rPr>
          <w:b/>
          <w:bCs/>
          <w:sz w:val="24"/>
          <w:szCs w:val="24"/>
        </w:rPr>
        <w:t>báo</w:t>
      </w:r>
      <w:proofErr w:type="spellEnd"/>
      <w:r w:rsidRPr="00DC5C8A">
        <w:rPr>
          <w:b/>
          <w:bCs/>
          <w:sz w:val="24"/>
          <w:szCs w:val="24"/>
        </w:rPr>
        <w:t xml:space="preserve"> </w:t>
      </w:r>
      <w:proofErr w:type="spellStart"/>
      <w:r w:rsidRPr="00DC5C8A">
        <w:rPr>
          <w:b/>
          <w:bCs/>
          <w:sz w:val="24"/>
          <w:szCs w:val="24"/>
        </w:rPr>
        <w:t>giá</w:t>
      </w:r>
      <w:proofErr w:type="spellEnd"/>
      <w:r w:rsidRPr="00DC5C8A">
        <w:rPr>
          <w:b/>
          <w:bCs/>
          <w:sz w:val="24"/>
          <w:szCs w:val="24"/>
        </w:rPr>
        <w:t>:</w:t>
      </w:r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Từ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ngày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phát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hành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="008F5F8F" w:rsidRPr="00DC5C8A">
        <w:rPr>
          <w:sz w:val="24"/>
          <w:szCs w:val="24"/>
        </w:rPr>
        <w:t>t</w:t>
      </w:r>
      <w:r w:rsidRPr="00DC5C8A">
        <w:rPr>
          <w:sz w:val="24"/>
          <w:szCs w:val="24"/>
        </w:rPr>
        <w:t>hông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báo</w:t>
      </w:r>
      <w:proofErr w:type="spellEnd"/>
      <w:r w:rsidR="004033CB" w:rsidRPr="00DC5C8A">
        <w:rPr>
          <w:sz w:val="24"/>
          <w:szCs w:val="24"/>
        </w:rPr>
        <w:t xml:space="preserve"> </w:t>
      </w:r>
      <w:proofErr w:type="spellStart"/>
      <w:r w:rsidR="00D63CED" w:rsidRPr="00DC5C8A">
        <w:rPr>
          <w:sz w:val="24"/>
          <w:szCs w:val="24"/>
        </w:rPr>
        <w:t>chào</w:t>
      </w:r>
      <w:proofErr w:type="spellEnd"/>
      <w:r w:rsidR="00D63CED" w:rsidRPr="00DC5C8A">
        <w:rPr>
          <w:sz w:val="24"/>
          <w:szCs w:val="24"/>
        </w:rPr>
        <w:t xml:space="preserve"> </w:t>
      </w:r>
      <w:proofErr w:type="spellStart"/>
      <w:r w:rsidR="00D63CED" w:rsidRPr="00DC5C8A">
        <w:rPr>
          <w:sz w:val="24"/>
          <w:szCs w:val="24"/>
        </w:rPr>
        <w:t>giá</w:t>
      </w:r>
      <w:proofErr w:type="spellEnd"/>
      <w:r w:rsidR="00D63CED" w:rsidRPr="00DC5C8A">
        <w:rPr>
          <w:sz w:val="24"/>
          <w:szCs w:val="24"/>
        </w:rPr>
        <w:t xml:space="preserve"> </w:t>
      </w:r>
      <w:proofErr w:type="spellStart"/>
      <w:r w:rsidR="00D63CED" w:rsidRPr="00DC5C8A">
        <w:rPr>
          <w:sz w:val="24"/>
          <w:szCs w:val="24"/>
        </w:rPr>
        <w:t>đến</w:t>
      </w:r>
      <w:proofErr w:type="spellEnd"/>
      <w:r w:rsidR="00D63CED" w:rsidRPr="00DC5C8A">
        <w:rPr>
          <w:sz w:val="24"/>
          <w:szCs w:val="24"/>
        </w:rPr>
        <w:t xml:space="preserve"> </w:t>
      </w:r>
      <w:proofErr w:type="spellStart"/>
      <w:r w:rsidR="00D63CED" w:rsidRPr="00DC5C8A">
        <w:rPr>
          <w:sz w:val="24"/>
          <w:szCs w:val="24"/>
        </w:rPr>
        <w:t>trước</w:t>
      </w:r>
      <w:proofErr w:type="spellEnd"/>
      <w:r w:rsidR="00D63CED" w:rsidRPr="00DC5C8A">
        <w:rPr>
          <w:sz w:val="24"/>
          <w:szCs w:val="24"/>
        </w:rPr>
        <w:t xml:space="preserve"> </w:t>
      </w:r>
      <w:r w:rsidR="008F5F8F" w:rsidRPr="00DC5C8A">
        <w:rPr>
          <w:sz w:val="24"/>
          <w:szCs w:val="24"/>
        </w:rPr>
        <w:t>0</w:t>
      </w:r>
      <w:r w:rsidR="00D63CED" w:rsidRPr="00DC5C8A">
        <w:rPr>
          <w:sz w:val="24"/>
          <w:szCs w:val="24"/>
        </w:rPr>
        <w:t xml:space="preserve">9h00 </w:t>
      </w:r>
      <w:proofErr w:type="spellStart"/>
      <w:r w:rsidR="00D63CED" w:rsidRPr="00DC5C8A">
        <w:rPr>
          <w:sz w:val="24"/>
          <w:szCs w:val="24"/>
        </w:rPr>
        <w:t>ngày</w:t>
      </w:r>
      <w:proofErr w:type="spellEnd"/>
      <w:r w:rsidR="004033CB" w:rsidRPr="00DC5C8A">
        <w:rPr>
          <w:sz w:val="24"/>
          <w:szCs w:val="24"/>
        </w:rPr>
        <w:t xml:space="preserve"> </w:t>
      </w:r>
      <w:r w:rsidR="00D63CED" w:rsidRPr="00DC5C8A">
        <w:rPr>
          <w:sz w:val="24"/>
          <w:szCs w:val="24"/>
        </w:rPr>
        <w:t>19</w:t>
      </w:r>
      <w:r w:rsidR="004033CB" w:rsidRPr="00DC5C8A">
        <w:rPr>
          <w:sz w:val="24"/>
          <w:szCs w:val="24"/>
        </w:rPr>
        <w:t>/</w:t>
      </w:r>
      <w:r w:rsidR="00D63CED" w:rsidRPr="00DC5C8A">
        <w:rPr>
          <w:sz w:val="24"/>
          <w:szCs w:val="24"/>
        </w:rPr>
        <w:t>6</w:t>
      </w:r>
      <w:r w:rsidRPr="00DC5C8A">
        <w:rPr>
          <w:sz w:val="24"/>
          <w:szCs w:val="24"/>
        </w:rPr>
        <w:t xml:space="preserve">/2023 (bao </w:t>
      </w:r>
      <w:proofErr w:type="spellStart"/>
      <w:r w:rsidRPr="00DC5C8A">
        <w:rPr>
          <w:sz w:val="24"/>
          <w:szCs w:val="24"/>
        </w:rPr>
        <w:t>gồm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thứ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="008F5F8F" w:rsidRPr="00DC5C8A">
        <w:rPr>
          <w:sz w:val="24"/>
          <w:szCs w:val="24"/>
        </w:rPr>
        <w:t>Bảy</w:t>
      </w:r>
      <w:proofErr w:type="spellEnd"/>
      <w:r w:rsidRPr="00DC5C8A">
        <w:rPr>
          <w:sz w:val="24"/>
          <w:szCs w:val="24"/>
        </w:rPr>
        <w:t xml:space="preserve">, </w:t>
      </w:r>
      <w:proofErr w:type="spellStart"/>
      <w:r w:rsidR="008F5F8F" w:rsidRPr="00DC5C8A">
        <w:rPr>
          <w:sz w:val="24"/>
          <w:szCs w:val="24"/>
        </w:rPr>
        <w:t>C</w:t>
      </w:r>
      <w:r w:rsidRPr="00DC5C8A">
        <w:rPr>
          <w:sz w:val="24"/>
          <w:szCs w:val="24"/>
        </w:rPr>
        <w:t>hủ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nhật</w:t>
      </w:r>
      <w:proofErr w:type="spellEnd"/>
      <w:r w:rsidRPr="00DC5C8A">
        <w:rPr>
          <w:sz w:val="24"/>
          <w:szCs w:val="24"/>
        </w:rPr>
        <w:t xml:space="preserve">, </w:t>
      </w:r>
      <w:proofErr w:type="spellStart"/>
      <w:r w:rsidRPr="00DC5C8A">
        <w:rPr>
          <w:sz w:val="24"/>
          <w:szCs w:val="24"/>
        </w:rPr>
        <w:t>ngày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lễ</w:t>
      </w:r>
      <w:proofErr w:type="spellEnd"/>
      <w:r w:rsidRPr="00DC5C8A">
        <w:rPr>
          <w:sz w:val="24"/>
          <w:szCs w:val="24"/>
        </w:rPr>
        <w:t>).</w:t>
      </w:r>
    </w:p>
    <w:p w:rsidR="008A1004" w:rsidRPr="00DC5C8A" w:rsidRDefault="008A1004" w:rsidP="00DC5C8A">
      <w:pPr>
        <w:spacing w:after="0"/>
        <w:ind w:firstLine="0"/>
        <w:rPr>
          <w:sz w:val="24"/>
          <w:szCs w:val="24"/>
        </w:rPr>
      </w:pPr>
      <w:proofErr w:type="spellStart"/>
      <w:r w:rsidRPr="00DC5C8A">
        <w:rPr>
          <w:b/>
          <w:bCs/>
          <w:sz w:val="24"/>
          <w:szCs w:val="24"/>
        </w:rPr>
        <w:t>Số</w:t>
      </w:r>
      <w:proofErr w:type="spellEnd"/>
      <w:r w:rsidRPr="00DC5C8A">
        <w:rPr>
          <w:b/>
          <w:bCs/>
          <w:sz w:val="24"/>
          <w:szCs w:val="24"/>
        </w:rPr>
        <w:t xml:space="preserve"> </w:t>
      </w:r>
      <w:proofErr w:type="spellStart"/>
      <w:r w:rsidRPr="00DC5C8A">
        <w:rPr>
          <w:b/>
          <w:bCs/>
          <w:sz w:val="24"/>
          <w:szCs w:val="24"/>
        </w:rPr>
        <w:t>điện</w:t>
      </w:r>
      <w:proofErr w:type="spellEnd"/>
      <w:r w:rsidRPr="00DC5C8A">
        <w:rPr>
          <w:b/>
          <w:bCs/>
          <w:sz w:val="24"/>
          <w:szCs w:val="24"/>
        </w:rPr>
        <w:t xml:space="preserve"> </w:t>
      </w:r>
      <w:proofErr w:type="spellStart"/>
      <w:r w:rsidRPr="00DC5C8A">
        <w:rPr>
          <w:b/>
          <w:bCs/>
          <w:sz w:val="24"/>
          <w:szCs w:val="24"/>
        </w:rPr>
        <w:t>thoại</w:t>
      </w:r>
      <w:proofErr w:type="spellEnd"/>
      <w:r w:rsidRPr="00DC5C8A">
        <w:rPr>
          <w:b/>
          <w:bCs/>
          <w:sz w:val="24"/>
          <w:szCs w:val="24"/>
        </w:rPr>
        <w:t xml:space="preserve"> </w:t>
      </w:r>
      <w:proofErr w:type="spellStart"/>
      <w:r w:rsidRPr="00DC5C8A">
        <w:rPr>
          <w:b/>
          <w:bCs/>
          <w:sz w:val="24"/>
          <w:szCs w:val="24"/>
        </w:rPr>
        <w:t>liên</w:t>
      </w:r>
      <w:proofErr w:type="spellEnd"/>
      <w:r w:rsidRPr="00DC5C8A">
        <w:rPr>
          <w:b/>
          <w:bCs/>
          <w:sz w:val="24"/>
          <w:szCs w:val="24"/>
        </w:rPr>
        <w:t xml:space="preserve"> </w:t>
      </w:r>
      <w:proofErr w:type="spellStart"/>
      <w:r w:rsidRPr="00DC5C8A">
        <w:rPr>
          <w:b/>
          <w:bCs/>
          <w:sz w:val="24"/>
          <w:szCs w:val="24"/>
        </w:rPr>
        <w:t>hệ</w:t>
      </w:r>
      <w:proofErr w:type="spellEnd"/>
      <w:r w:rsidRPr="00DC5C8A">
        <w:rPr>
          <w:b/>
          <w:bCs/>
          <w:sz w:val="24"/>
          <w:szCs w:val="24"/>
        </w:rPr>
        <w:t>:</w:t>
      </w:r>
      <w:r w:rsidRPr="00DC5C8A">
        <w:rPr>
          <w:sz w:val="24"/>
          <w:szCs w:val="24"/>
        </w:rPr>
        <w:t xml:space="preserve"> 0236.3885118 </w:t>
      </w:r>
      <w:proofErr w:type="spellStart"/>
      <w:r w:rsidRPr="00DC5C8A">
        <w:rPr>
          <w:sz w:val="24"/>
          <w:szCs w:val="24"/>
        </w:rPr>
        <w:t>vào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giờ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hành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chính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trừ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thứ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="008F5F8F" w:rsidRPr="00DC5C8A">
        <w:rPr>
          <w:sz w:val="24"/>
          <w:szCs w:val="24"/>
        </w:rPr>
        <w:t>Bảy</w:t>
      </w:r>
      <w:proofErr w:type="spellEnd"/>
      <w:r w:rsidRPr="00DC5C8A">
        <w:rPr>
          <w:sz w:val="24"/>
          <w:szCs w:val="24"/>
        </w:rPr>
        <w:t xml:space="preserve">, </w:t>
      </w:r>
      <w:proofErr w:type="spellStart"/>
      <w:r w:rsidR="008F5F8F" w:rsidRPr="00DC5C8A">
        <w:rPr>
          <w:sz w:val="24"/>
          <w:szCs w:val="24"/>
        </w:rPr>
        <w:t>C</w:t>
      </w:r>
      <w:r w:rsidRPr="00DC5C8A">
        <w:rPr>
          <w:sz w:val="24"/>
          <w:szCs w:val="24"/>
        </w:rPr>
        <w:t>hủ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nhật</w:t>
      </w:r>
      <w:proofErr w:type="spellEnd"/>
      <w:r w:rsidRPr="00DC5C8A">
        <w:rPr>
          <w:sz w:val="24"/>
          <w:szCs w:val="24"/>
        </w:rPr>
        <w:t xml:space="preserve">, </w:t>
      </w:r>
      <w:proofErr w:type="spellStart"/>
      <w:r w:rsidRPr="00DC5C8A">
        <w:rPr>
          <w:sz w:val="24"/>
          <w:szCs w:val="24"/>
        </w:rPr>
        <w:t>ngày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lễ</w:t>
      </w:r>
      <w:proofErr w:type="spellEnd"/>
      <w:r w:rsidRPr="00DC5C8A">
        <w:rPr>
          <w:sz w:val="24"/>
          <w:szCs w:val="24"/>
        </w:rPr>
        <w:t>.</w:t>
      </w:r>
    </w:p>
    <w:p w:rsidR="008A1004" w:rsidRPr="00DC5C8A" w:rsidRDefault="008A1004" w:rsidP="00DC5C8A">
      <w:pPr>
        <w:spacing w:after="0"/>
        <w:ind w:firstLine="0"/>
        <w:rPr>
          <w:b/>
          <w:spacing w:val="-4"/>
          <w:sz w:val="24"/>
          <w:szCs w:val="24"/>
          <w:lang w:val="it-IT"/>
        </w:rPr>
      </w:pPr>
      <w:r w:rsidRPr="00DC5C8A">
        <w:rPr>
          <w:b/>
          <w:bCs/>
          <w:spacing w:val="-4"/>
          <w:sz w:val="24"/>
          <w:szCs w:val="24"/>
          <w:lang w:val="it-IT"/>
        </w:rPr>
        <w:t>Hồ sơ chào giá phải được bỏ vào phong bì, niêm phong kín, bên ngoài ghi rõ:</w:t>
      </w:r>
      <w:r w:rsidRPr="00DC5C8A">
        <w:rPr>
          <w:b/>
          <w:spacing w:val="-4"/>
          <w:sz w:val="24"/>
          <w:szCs w:val="24"/>
          <w:lang w:val="it-IT"/>
        </w:rPr>
        <w:t xml:space="preserve"> </w:t>
      </w:r>
      <w:r w:rsidRPr="00DC5C8A">
        <w:rPr>
          <w:bCs/>
          <w:i/>
          <w:spacing w:val="-4"/>
          <w:sz w:val="24"/>
          <w:szCs w:val="24"/>
          <w:lang w:val="it-IT"/>
        </w:rPr>
        <w:t>Nội dung tham gia</w:t>
      </w:r>
      <w:r w:rsidR="000257CE" w:rsidRPr="00DC5C8A">
        <w:rPr>
          <w:bCs/>
          <w:i/>
          <w:spacing w:val="-4"/>
          <w:sz w:val="24"/>
          <w:szCs w:val="24"/>
          <w:lang w:val="it-IT"/>
        </w:rPr>
        <w:t xml:space="preserve"> chà</w:t>
      </w:r>
      <w:r w:rsidR="00B00075" w:rsidRPr="00DC5C8A">
        <w:rPr>
          <w:bCs/>
          <w:i/>
          <w:spacing w:val="-4"/>
          <w:sz w:val="24"/>
          <w:szCs w:val="24"/>
          <w:lang w:val="it-IT"/>
        </w:rPr>
        <w:t xml:space="preserve">o giá theo </w:t>
      </w:r>
      <w:r w:rsidR="008F5F8F" w:rsidRPr="00DC5C8A">
        <w:rPr>
          <w:bCs/>
          <w:i/>
          <w:spacing w:val="-4"/>
          <w:sz w:val="24"/>
          <w:szCs w:val="24"/>
          <w:lang w:val="it-IT"/>
        </w:rPr>
        <w:t>t</w:t>
      </w:r>
      <w:r w:rsidR="00B00075" w:rsidRPr="00DC5C8A">
        <w:rPr>
          <w:bCs/>
          <w:i/>
          <w:spacing w:val="-4"/>
          <w:sz w:val="24"/>
          <w:szCs w:val="24"/>
          <w:lang w:val="it-IT"/>
        </w:rPr>
        <w:t xml:space="preserve">hông báo số 1173 </w:t>
      </w:r>
      <w:r w:rsidRPr="00DC5C8A">
        <w:rPr>
          <w:bCs/>
          <w:i/>
          <w:spacing w:val="-4"/>
          <w:sz w:val="24"/>
          <w:szCs w:val="24"/>
          <w:lang w:val="it-IT"/>
        </w:rPr>
        <w:t>của Bệnh viện Đà Nẵng</w:t>
      </w:r>
      <w:r w:rsidRPr="00DC5C8A">
        <w:rPr>
          <w:bCs/>
          <w:spacing w:val="-4"/>
          <w:sz w:val="24"/>
          <w:szCs w:val="24"/>
          <w:lang w:val="it-IT"/>
        </w:rPr>
        <w:t>.</w:t>
      </w:r>
    </w:p>
    <w:p w:rsidR="008A1004" w:rsidRPr="00DC5C8A" w:rsidRDefault="008A1004" w:rsidP="00DC5C8A">
      <w:pPr>
        <w:spacing w:after="0"/>
        <w:ind w:firstLine="0"/>
        <w:jc w:val="left"/>
        <w:rPr>
          <w:b/>
          <w:bCs/>
          <w:sz w:val="24"/>
          <w:szCs w:val="24"/>
          <w:lang w:val="it-IT"/>
        </w:rPr>
      </w:pPr>
      <w:r w:rsidRPr="00DC5C8A">
        <w:rPr>
          <w:b/>
          <w:bCs/>
          <w:sz w:val="24"/>
          <w:szCs w:val="24"/>
          <w:lang w:val="it-IT"/>
        </w:rPr>
        <w:t>Hồ sơ gồm:</w:t>
      </w:r>
    </w:p>
    <w:p w:rsidR="004033CB" w:rsidRPr="00DC5C8A" w:rsidRDefault="008F5F8F" w:rsidP="00DC5C8A">
      <w:pPr>
        <w:spacing w:after="0"/>
        <w:ind w:firstLine="0"/>
        <w:rPr>
          <w:spacing w:val="-4"/>
          <w:sz w:val="24"/>
          <w:szCs w:val="24"/>
          <w:lang w:val="it-IT"/>
        </w:rPr>
      </w:pPr>
      <w:r w:rsidRPr="00DC5C8A">
        <w:rPr>
          <w:spacing w:val="-4"/>
          <w:sz w:val="24"/>
          <w:szCs w:val="24"/>
          <w:lang w:val="it-IT"/>
        </w:rPr>
        <w:t>-</w:t>
      </w:r>
      <w:r w:rsidR="005C1B10" w:rsidRPr="00DC5C8A">
        <w:rPr>
          <w:spacing w:val="-4"/>
          <w:sz w:val="24"/>
          <w:szCs w:val="24"/>
          <w:lang w:val="it-IT"/>
        </w:rPr>
        <w:t xml:space="preserve"> Th</w:t>
      </w:r>
      <w:r w:rsidR="004033CB" w:rsidRPr="00DC5C8A">
        <w:rPr>
          <w:spacing w:val="-4"/>
          <w:sz w:val="24"/>
          <w:szCs w:val="24"/>
          <w:lang w:val="it-IT"/>
        </w:rPr>
        <w:t>ư chào giá (</w:t>
      </w:r>
      <w:r w:rsidRPr="00DC5C8A">
        <w:rPr>
          <w:spacing w:val="-4"/>
          <w:sz w:val="24"/>
          <w:szCs w:val="24"/>
          <w:lang w:val="it-IT"/>
        </w:rPr>
        <w:t>t</w:t>
      </w:r>
      <w:r w:rsidR="004033CB" w:rsidRPr="00DC5C8A">
        <w:rPr>
          <w:spacing w:val="-4"/>
          <w:sz w:val="24"/>
          <w:szCs w:val="24"/>
          <w:lang w:val="it-IT"/>
        </w:rPr>
        <w:t>heo mẫu đính kèm);</w:t>
      </w:r>
    </w:p>
    <w:p w:rsidR="008A1004" w:rsidRPr="00DC5C8A" w:rsidRDefault="008F5F8F" w:rsidP="00DC5C8A">
      <w:pPr>
        <w:spacing w:after="0"/>
        <w:ind w:firstLine="0"/>
        <w:rPr>
          <w:spacing w:val="-4"/>
          <w:sz w:val="24"/>
          <w:szCs w:val="24"/>
          <w:lang w:val="it-IT"/>
        </w:rPr>
      </w:pPr>
      <w:r w:rsidRPr="00DC5C8A">
        <w:rPr>
          <w:spacing w:val="-4"/>
          <w:sz w:val="24"/>
          <w:szCs w:val="24"/>
          <w:lang w:val="it-IT"/>
        </w:rPr>
        <w:t>-</w:t>
      </w:r>
      <w:r w:rsidR="004033CB" w:rsidRPr="00DC5C8A">
        <w:rPr>
          <w:spacing w:val="-4"/>
          <w:sz w:val="24"/>
          <w:szCs w:val="24"/>
          <w:lang w:val="it-IT"/>
        </w:rPr>
        <w:t xml:space="preserve"> </w:t>
      </w:r>
      <w:r w:rsidR="005C1B10" w:rsidRPr="00DC5C8A">
        <w:rPr>
          <w:spacing w:val="-4"/>
          <w:sz w:val="24"/>
          <w:szCs w:val="24"/>
          <w:lang w:val="it-IT"/>
        </w:rPr>
        <w:t xml:space="preserve">Đề nghị các công ty, đơn vị gửi file Excel báo giá theo mẫu đính kèm về địa chỉ: </w:t>
      </w:r>
      <w:r w:rsidR="00000000" w:rsidRPr="00DC5C8A">
        <w:rPr>
          <w:sz w:val="24"/>
          <w:szCs w:val="24"/>
        </w:rPr>
        <w:fldChar w:fldCharType="begin"/>
      </w:r>
      <w:r w:rsidR="00000000" w:rsidRPr="00DC5C8A">
        <w:rPr>
          <w:sz w:val="24"/>
          <w:szCs w:val="24"/>
        </w:rPr>
        <w:instrText>HYPERLINK "mailto:phongthaubvdn@gmail.com"</w:instrText>
      </w:r>
      <w:r w:rsidR="00000000" w:rsidRPr="00DC5C8A">
        <w:rPr>
          <w:sz w:val="24"/>
          <w:szCs w:val="24"/>
        </w:rPr>
      </w:r>
      <w:r w:rsidR="00000000" w:rsidRPr="00DC5C8A">
        <w:rPr>
          <w:sz w:val="24"/>
          <w:szCs w:val="24"/>
        </w:rPr>
        <w:fldChar w:fldCharType="separate"/>
      </w:r>
      <w:r w:rsidR="005C1B10" w:rsidRPr="00DC5C8A">
        <w:rPr>
          <w:rStyle w:val="Hyperlink"/>
          <w:color w:val="auto"/>
          <w:spacing w:val="-4"/>
          <w:sz w:val="24"/>
          <w:szCs w:val="24"/>
          <w:u w:val="none"/>
          <w:lang w:val="it-IT"/>
        </w:rPr>
        <w:t>phongthaubvdn@gmail.com</w:t>
      </w:r>
      <w:r w:rsidR="00000000" w:rsidRPr="00DC5C8A">
        <w:rPr>
          <w:rStyle w:val="Hyperlink"/>
          <w:color w:val="auto"/>
          <w:spacing w:val="-4"/>
          <w:sz w:val="24"/>
          <w:szCs w:val="24"/>
          <w:u w:val="none"/>
          <w:lang w:val="it-IT"/>
        </w:rPr>
        <w:fldChar w:fldCharType="end"/>
      </w:r>
      <w:r w:rsidR="005C1B10" w:rsidRPr="00DC5C8A">
        <w:rPr>
          <w:spacing w:val="-4"/>
          <w:sz w:val="24"/>
          <w:szCs w:val="24"/>
          <w:lang w:val="it-IT"/>
        </w:rPr>
        <w:t>.</w:t>
      </w:r>
      <w:r w:rsidR="004033CB" w:rsidRPr="00DC5C8A">
        <w:rPr>
          <w:spacing w:val="-4"/>
          <w:sz w:val="24"/>
          <w:szCs w:val="24"/>
          <w:lang w:val="it-IT"/>
        </w:rPr>
        <w:t xml:space="preserve"> </w:t>
      </w:r>
      <w:r w:rsidR="005C1B10" w:rsidRPr="00DC5C8A">
        <w:rPr>
          <w:spacing w:val="-4"/>
          <w:sz w:val="24"/>
          <w:szCs w:val="24"/>
          <w:lang w:val="it-IT"/>
        </w:rPr>
        <w:t xml:space="preserve">ĐT: </w:t>
      </w:r>
      <w:r w:rsidR="004033CB" w:rsidRPr="00DC5C8A">
        <w:rPr>
          <w:spacing w:val="-4"/>
          <w:sz w:val="24"/>
          <w:szCs w:val="24"/>
          <w:lang w:val="it-IT"/>
        </w:rPr>
        <w:t xml:space="preserve">0905.741.989 </w:t>
      </w:r>
      <w:r w:rsidRPr="00DC5C8A">
        <w:rPr>
          <w:spacing w:val="-4"/>
          <w:sz w:val="24"/>
          <w:szCs w:val="24"/>
          <w:lang w:val="it-IT"/>
        </w:rPr>
        <w:t xml:space="preserve">- </w:t>
      </w:r>
      <w:r w:rsidR="004033CB" w:rsidRPr="00DC5C8A">
        <w:rPr>
          <w:spacing w:val="-4"/>
          <w:sz w:val="24"/>
          <w:szCs w:val="24"/>
          <w:lang w:val="it-IT"/>
        </w:rPr>
        <w:t>Mr</w:t>
      </w:r>
      <w:r w:rsidRPr="00DC5C8A">
        <w:rPr>
          <w:spacing w:val="-4"/>
          <w:sz w:val="24"/>
          <w:szCs w:val="24"/>
          <w:lang w:val="it-IT"/>
        </w:rPr>
        <w:t>.</w:t>
      </w:r>
      <w:r w:rsidR="005C1B10" w:rsidRPr="00DC5C8A">
        <w:rPr>
          <w:spacing w:val="-4"/>
          <w:sz w:val="24"/>
          <w:szCs w:val="24"/>
          <w:lang w:val="it-IT"/>
        </w:rPr>
        <w:t xml:space="preserve"> </w:t>
      </w:r>
      <w:r w:rsidR="004033CB" w:rsidRPr="00DC5C8A">
        <w:rPr>
          <w:spacing w:val="-4"/>
          <w:sz w:val="24"/>
          <w:szCs w:val="24"/>
          <w:lang w:val="it-IT"/>
        </w:rPr>
        <w:t>Hùng</w:t>
      </w:r>
      <w:r w:rsidRPr="00DC5C8A">
        <w:rPr>
          <w:spacing w:val="-4"/>
          <w:sz w:val="24"/>
          <w:szCs w:val="24"/>
          <w:lang w:val="it-IT"/>
        </w:rPr>
        <w:t>;</w:t>
      </w:r>
    </w:p>
    <w:p w:rsidR="008A1004" w:rsidRPr="00DC5C8A" w:rsidRDefault="008F5F8F" w:rsidP="00DC5C8A">
      <w:pPr>
        <w:spacing w:after="0"/>
        <w:ind w:firstLine="0"/>
        <w:rPr>
          <w:spacing w:val="-4"/>
          <w:sz w:val="24"/>
          <w:szCs w:val="24"/>
          <w:lang w:val="it-IT"/>
        </w:rPr>
      </w:pPr>
      <w:r w:rsidRPr="00DC5C8A">
        <w:rPr>
          <w:spacing w:val="-4"/>
          <w:sz w:val="24"/>
          <w:szCs w:val="24"/>
          <w:lang w:val="it-IT"/>
        </w:rPr>
        <w:t xml:space="preserve">- </w:t>
      </w:r>
      <w:r w:rsidR="008A1004" w:rsidRPr="00DC5C8A">
        <w:rPr>
          <w:spacing w:val="-4"/>
          <w:sz w:val="24"/>
          <w:szCs w:val="24"/>
          <w:lang w:val="it-IT"/>
        </w:rPr>
        <w:t>Văn bản chứng minh công ty có chức năng trong việc chào giá tương ứng</w:t>
      </w:r>
      <w:r w:rsidR="005C1B10" w:rsidRPr="00DC5C8A">
        <w:rPr>
          <w:spacing w:val="-4"/>
          <w:sz w:val="24"/>
          <w:szCs w:val="24"/>
          <w:lang w:val="it-IT"/>
        </w:rPr>
        <w:t>.</w:t>
      </w:r>
    </w:p>
    <w:p w:rsidR="008F5F8F" w:rsidRPr="00DC5C8A" w:rsidRDefault="008F5F8F" w:rsidP="00DC5C8A">
      <w:pPr>
        <w:spacing w:after="0"/>
        <w:ind w:firstLine="0"/>
        <w:rPr>
          <w:b/>
          <w:sz w:val="24"/>
          <w:szCs w:val="24"/>
          <w:lang w:val="it-IT"/>
        </w:rPr>
      </w:pPr>
    </w:p>
    <w:p w:rsidR="008F5F8F" w:rsidRPr="00DC5C8A" w:rsidRDefault="008F5F8F" w:rsidP="00DC5C8A">
      <w:pPr>
        <w:spacing w:after="0"/>
        <w:ind w:firstLine="0"/>
        <w:jc w:val="center"/>
        <w:rPr>
          <w:b/>
          <w:sz w:val="24"/>
          <w:szCs w:val="24"/>
          <w:lang w:val="it-IT"/>
        </w:rPr>
      </w:pPr>
    </w:p>
    <w:p w:rsidR="00534F4D" w:rsidRPr="00DC5C8A" w:rsidRDefault="00172C1A" w:rsidP="00DC5C8A">
      <w:pPr>
        <w:spacing w:after="0"/>
        <w:ind w:firstLine="0"/>
        <w:jc w:val="center"/>
        <w:rPr>
          <w:b/>
          <w:sz w:val="24"/>
          <w:szCs w:val="24"/>
          <w:lang w:val="it-IT"/>
        </w:rPr>
      </w:pPr>
      <w:r w:rsidRPr="00DC5C8A">
        <w:rPr>
          <w:b/>
          <w:sz w:val="24"/>
          <w:szCs w:val="24"/>
          <w:lang w:val="it-IT"/>
        </w:rPr>
        <w:t>PHỤ LỤC</w:t>
      </w:r>
      <w:r w:rsidR="008A1004" w:rsidRPr="00DC5C8A">
        <w:rPr>
          <w:b/>
          <w:sz w:val="24"/>
          <w:szCs w:val="24"/>
          <w:lang w:val="it-IT"/>
        </w:rPr>
        <w:t xml:space="preserve"> 01</w:t>
      </w:r>
    </w:p>
    <w:p w:rsidR="008A1004" w:rsidRPr="00DC5C8A" w:rsidRDefault="008A1004" w:rsidP="00DC5C8A">
      <w:pPr>
        <w:spacing w:after="0"/>
        <w:ind w:firstLine="0"/>
        <w:jc w:val="center"/>
        <w:rPr>
          <w:b/>
          <w:sz w:val="24"/>
          <w:szCs w:val="24"/>
          <w:lang w:val="it-IT"/>
        </w:rPr>
      </w:pPr>
      <w:r w:rsidRPr="00DC5C8A">
        <w:rPr>
          <w:b/>
          <w:sz w:val="24"/>
          <w:szCs w:val="24"/>
          <w:lang w:val="it-IT"/>
        </w:rPr>
        <w:t xml:space="preserve">Danh mục </w:t>
      </w:r>
      <w:r w:rsidR="008F5F8F" w:rsidRPr="00DC5C8A">
        <w:rPr>
          <w:b/>
          <w:sz w:val="24"/>
          <w:szCs w:val="24"/>
          <w:lang w:val="it-IT"/>
        </w:rPr>
        <w:t>v</w:t>
      </w:r>
      <w:r w:rsidRPr="00DC5C8A">
        <w:rPr>
          <w:b/>
          <w:sz w:val="24"/>
          <w:szCs w:val="24"/>
          <w:lang w:val="it-IT"/>
        </w:rPr>
        <w:t>ật tư y tế đề nghị chào giá</w:t>
      </w:r>
    </w:p>
    <w:p w:rsidR="00EE4D8B" w:rsidRPr="00DC5C8A" w:rsidRDefault="00172C1A" w:rsidP="00DC5C8A">
      <w:pPr>
        <w:spacing w:after="0"/>
        <w:ind w:firstLine="0"/>
        <w:jc w:val="center"/>
        <w:rPr>
          <w:i/>
          <w:iCs/>
          <w:sz w:val="24"/>
          <w:szCs w:val="24"/>
          <w:lang w:val="it-IT"/>
        </w:rPr>
      </w:pPr>
      <w:r w:rsidRPr="00DC5C8A">
        <w:rPr>
          <w:i/>
          <w:iCs/>
          <w:sz w:val="24"/>
          <w:szCs w:val="24"/>
          <w:lang w:val="it-IT"/>
        </w:rPr>
        <w:t xml:space="preserve"> </w:t>
      </w:r>
      <w:r w:rsidR="00B00075" w:rsidRPr="00DC5C8A">
        <w:rPr>
          <w:i/>
          <w:iCs/>
          <w:sz w:val="24"/>
          <w:szCs w:val="24"/>
          <w:lang w:val="it-IT"/>
        </w:rPr>
        <w:t>(</w:t>
      </w:r>
      <w:r w:rsidR="008F5F8F" w:rsidRPr="00DC5C8A">
        <w:rPr>
          <w:i/>
          <w:iCs/>
          <w:sz w:val="24"/>
          <w:szCs w:val="24"/>
          <w:lang w:val="it-IT"/>
        </w:rPr>
        <w:t>d</w:t>
      </w:r>
      <w:r w:rsidR="00B00075" w:rsidRPr="00DC5C8A">
        <w:rPr>
          <w:i/>
          <w:iCs/>
          <w:sz w:val="24"/>
          <w:szCs w:val="24"/>
          <w:lang w:val="it-IT"/>
        </w:rPr>
        <w:t>ính kèm Thông báo số</w:t>
      </w:r>
      <w:r w:rsidR="00EE4D8B" w:rsidRPr="00DC5C8A">
        <w:rPr>
          <w:i/>
          <w:iCs/>
          <w:sz w:val="24"/>
          <w:szCs w:val="24"/>
          <w:lang w:val="it-IT"/>
        </w:rPr>
        <w:t xml:space="preserve"> </w:t>
      </w:r>
      <w:r w:rsidR="00B00075" w:rsidRPr="00DC5C8A">
        <w:rPr>
          <w:i/>
          <w:iCs/>
          <w:sz w:val="24"/>
          <w:szCs w:val="24"/>
          <w:lang w:val="it-IT"/>
        </w:rPr>
        <w:t>1173</w:t>
      </w:r>
      <w:r w:rsidR="00EE4D8B" w:rsidRPr="00DC5C8A">
        <w:rPr>
          <w:i/>
          <w:iCs/>
          <w:sz w:val="24"/>
          <w:szCs w:val="24"/>
          <w:lang w:val="it-IT"/>
        </w:rPr>
        <w:t xml:space="preserve">/TB-BVĐN ngày </w:t>
      </w:r>
      <w:r w:rsidR="00B00075" w:rsidRPr="00DC5C8A">
        <w:rPr>
          <w:i/>
          <w:iCs/>
          <w:sz w:val="24"/>
          <w:szCs w:val="24"/>
          <w:lang w:val="it-IT"/>
        </w:rPr>
        <w:t>09</w:t>
      </w:r>
      <w:r w:rsidR="00FF49C9" w:rsidRPr="00DC5C8A">
        <w:rPr>
          <w:i/>
          <w:iCs/>
          <w:sz w:val="24"/>
          <w:szCs w:val="24"/>
          <w:lang w:val="it-IT"/>
        </w:rPr>
        <w:t xml:space="preserve"> </w:t>
      </w:r>
      <w:r w:rsidR="00EE4D8B" w:rsidRPr="00DC5C8A">
        <w:rPr>
          <w:i/>
          <w:iCs/>
          <w:sz w:val="24"/>
          <w:szCs w:val="24"/>
          <w:lang w:val="it-IT"/>
        </w:rPr>
        <w:t xml:space="preserve">tháng </w:t>
      </w:r>
      <w:r w:rsidR="00D63CED" w:rsidRPr="00DC5C8A">
        <w:rPr>
          <w:i/>
          <w:iCs/>
          <w:sz w:val="24"/>
          <w:szCs w:val="24"/>
          <w:lang w:val="it-IT"/>
        </w:rPr>
        <w:t>6</w:t>
      </w:r>
      <w:r w:rsidR="00EE4D8B" w:rsidRPr="00DC5C8A">
        <w:rPr>
          <w:i/>
          <w:iCs/>
          <w:sz w:val="24"/>
          <w:szCs w:val="24"/>
          <w:lang w:val="it-IT"/>
        </w:rPr>
        <w:t xml:space="preserve"> năm 2023 của Bệnh viện Đà Nẵng)</w:t>
      </w:r>
    </w:p>
    <w:p w:rsidR="008A1004" w:rsidRPr="00DC5C8A" w:rsidRDefault="008A1004" w:rsidP="00DC5C8A">
      <w:pPr>
        <w:spacing w:after="0"/>
        <w:ind w:firstLine="0"/>
        <w:jc w:val="center"/>
        <w:rPr>
          <w:i/>
          <w:iCs/>
          <w:sz w:val="24"/>
          <w:szCs w:val="24"/>
          <w:lang w:val="it-IT"/>
        </w:rPr>
      </w:pPr>
    </w:p>
    <w:tbl>
      <w:tblPr>
        <w:tblW w:w="954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2172"/>
        <w:gridCol w:w="757"/>
        <w:gridCol w:w="4204"/>
        <w:gridCol w:w="1597"/>
      </w:tblGrid>
      <w:tr w:rsidR="00DC5C8A" w:rsidRPr="00DC5C8A" w:rsidTr="00DC5C8A">
        <w:trPr>
          <w:trHeight w:val="20"/>
          <w:tblHeader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C5C8A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C5C8A">
              <w:rPr>
                <w:b/>
                <w:bCs/>
                <w:sz w:val="24"/>
                <w:szCs w:val="24"/>
              </w:rPr>
              <w:t>Tên</w:t>
            </w:r>
            <w:proofErr w:type="spellEnd"/>
            <w:r w:rsidRPr="00DC5C8A">
              <w:rPr>
                <w:b/>
                <w:bCs/>
                <w:sz w:val="24"/>
                <w:szCs w:val="24"/>
              </w:rPr>
              <w:t xml:space="preserve"> VTYT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C5C8A">
              <w:rPr>
                <w:b/>
                <w:bCs/>
                <w:sz w:val="24"/>
                <w:szCs w:val="24"/>
              </w:rPr>
              <w:t>Đvt</w:t>
            </w:r>
            <w:proofErr w:type="spellEnd"/>
          </w:p>
        </w:tc>
        <w:tc>
          <w:tcPr>
            <w:tcW w:w="4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C5C8A">
              <w:rPr>
                <w:b/>
                <w:bCs/>
                <w:sz w:val="24"/>
                <w:szCs w:val="24"/>
              </w:rPr>
              <w:t xml:space="preserve">Thông </w:t>
            </w:r>
            <w:proofErr w:type="spellStart"/>
            <w:r w:rsidRPr="00DC5C8A">
              <w:rPr>
                <w:b/>
                <w:bCs/>
                <w:sz w:val="24"/>
                <w:szCs w:val="24"/>
              </w:rPr>
              <w:t>số</w:t>
            </w:r>
            <w:proofErr w:type="spellEnd"/>
            <w:r w:rsidRPr="00DC5C8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b/>
                <w:bCs/>
                <w:sz w:val="24"/>
                <w:szCs w:val="24"/>
              </w:rPr>
              <w:t>kỹ</w:t>
            </w:r>
            <w:proofErr w:type="spellEnd"/>
            <w:r w:rsidRPr="00DC5C8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b/>
                <w:bCs/>
                <w:sz w:val="24"/>
                <w:szCs w:val="24"/>
              </w:rPr>
              <w:t>thuật</w:t>
            </w:r>
            <w:proofErr w:type="spellEnd"/>
            <w:r w:rsidRPr="00DC5C8A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C5C8A">
              <w:rPr>
                <w:b/>
                <w:bCs/>
                <w:sz w:val="24"/>
                <w:szCs w:val="24"/>
              </w:rPr>
              <w:t>hoặc</w:t>
            </w:r>
            <w:proofErr w:type="spellEnd"/>
            <w:r w:rsidRPr="00DC5C8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b/>
                <w:bCs/>
                <w:sz w:val="24"/>
                <w:szCs w:val="24"/>
              </w:rPr>
              <w:t>tương</w:t>
            </w:r>
            <w:proofErr w:type="spellEnd"/>
            <w:r w:rsidRPr="00DC5C8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b/>
                <w:bCs/>
                <w:sz w:val="24"/>
                <w:szCs w:val="24"/>
              </w:rPr>
              <w:t>đương</w:t>
            </w:r>
            <w:proofErr w:type="spellEnd"/>
            <w:r w:rsidRPr="00DC5C8A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C5C8A">
              <w:rPr>
                <w:b/>
                <w:bCs/>
                <w:sz w:val="24"/>
                <w:szCs w:val="24"/>
              </w:rPr>
              <w:t>Số</w:t>
            </w:r>
            <w:proofErr w:type="spellEnd"/>
            <w:r w:rsidRPr="00DC5C8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b/>
                <w:bCs/>
                <w:sz w:val="24"/>
                <w:szCs w:val="24"/>
              </w:rPr>
              <w:t>lượng</w:t>
            </w:r>
            <w:proofErr w:type="spellEnd"/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1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Dây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dẫn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nước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Dây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dẫn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nước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soi </w:t>
            </w:r>
            <w:proofErr w:type="spellStart"/>
            <w:r w:rsidRPr="00DC5C8A">
              <w:rPr>
                <w:sz w:val="24"/>
                <w:szCs w:val="24"/>
              </w:rPr>
              <w:t>chạy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bằng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máy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4 - 5m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60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neo </w:t>
            </w:r>
            <w:proofErr w:type="spellStart"/>
            <w:r w:rsidRPr="00DC5C8A">
              <w:rPr>
                <w:sz w:val="24"/>
                <w:szCs w:val="24"/>
              </w:rPr>
              <w:t>khâu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chóp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xoay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, neo </w:t>
            </w:r>
            <w:proofErr w:type="spellStart"/>
            <w:r w:rsidRPr="00DC5C8A">
              <w:rPr>
                <w:sz w:val="24"/>
                <w:szCs w:val="24"/>
              </w:rPr>
              <w:t>dạng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vặn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5.0mm -6,5mm,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15mm - 17mm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180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chỉ</w:t>
            </w:r>
            <w:proofErr w:type="spellEnd"/>
            <w:r w:rsidRPr="00DC5C8A">
              <w:rPr>
                <w:sz w:val="24"/>
                <w:szCs w:val="24"/>
              </w:rPr>
              <w:t xml:space="preserve"> neo </w:t>
            </w:r>
            <w:proofErr w:type="spellStart"/>
            <w:r w:rsidRPr="00DC5C8A">
              <w:rPr>
                <w:sz w:val="24"/>
                <w:szCs w:val="24"/>
              </w:rPr>
              <w:t>cố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sụn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viền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chỉ</w:t>
            </w:r>
            <w:proofErr w:type="spellEnd"/>
            <w:r w:rsidRPr="00DC5C8A">
              <w:rPr>
                <w:sz w:val="24"/>
                <w:szCs w:val="24"/>
              </w:rPr>
              <w:t xml:space="preserve"> neo, UHMW - Polyethylene,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1-1,5mm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Troca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nhựa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soi </w:t>
            </w:r>
            <w:proofErr w:type="spellStart"/>
            <w:r w:rsidRPr="00DC5C8A">
              <w:rPr>
                <w:sz w:val="24"/>
                <w:szCs w:val="24"/>
              </w:rPr>
              <w:t>khớp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suốt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va</w:t>
            </w:r>
            <w:proofErr w:type="spellEnd"/>
            <w:r w:rsidRPr="00DC5C8A">
              <w:rPr>
                <w:sz w:val="24"/>
                <w:szCs w:val="24"/>
              </w:rPr>
              <w:t xml:space="preserve">̀ có 1 </w:t>
            </w:r>
            <w:proofErr w:type="spellStart"/>
            <w:r w:rsidRPr="00DC5C8A">
              <w:rPr>
                <w:sz w:val="24"/>
                <w:szCs w:val="24"/>
              </w:rPr>
              <w:t>đoạn</w:t>
            </w:r>
            <w:proofErr w:type="spellEnd"/>
            <w:r w:rsidRPr="00DC5C8A">
              <w:rPr>
                <w:sz w:val="24"/>
                <w:szCs w:val="24"/>
              </w:rPr>
              <w:t xml:space="preserve"> ren, có van </w:t>
            </w:r>
            <w:proofErr w:type="spellStart"/>
            <w:r w:rsidRPr="00DC5C8A">
              <w:rPr>
                <w:sz w:val="24"/>
                <w:szCs w:val="24"/>
              </w:rPr>
              <w:t>điều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khiển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dòng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chảy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nhựa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tổng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60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neo </w:t>
            </w:r>
            <w:proofErr w:type="spellStart"/>
            <w:r w:rsidRPr="00DC5C8A">
              <w:rPr>
                <w:sz w:val="24"/>
                <w:szCs w:val="24"/>
              </w:rPr>
              <w:t>sụn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chêm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chỉ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bền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tạo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nhất</w:t>
            </w:r>
            <w:proofErr w:type="spellEnd"/>
            <w:r w:rsidRPr="00DC5C8A">
              <w:rPr>
                <w:sz w:val="24"/>
                <w:szCs w:val="24"/>
              </w:rPr>
              <w:t xml:space="preserve"> 6 </w:t>
            </w: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khâu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tục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6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chằng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Loại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đuôi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vát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nhọn</w:t>
            </w:r>
            <w:proofErr w:type="spellEnd"/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>: Poly (L-Lactic Acid)</w:t>
            </w:r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thước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7</w:t>
            </w:r>
            <w:r w:rsidR="008F5F8F" w:rsidRPr="00DC5C8A">
              <w:rPr>
                <w:sz w:val="24"/>
                <w:szCs w:val="24"/>
              </w:rPr>
              <w:t xml:space="preserve"> </w:t>
            </w:r>
            <w:r w:rsidRPr="00DC5C8A">
              <w:rPr>
                <w:sz w:val="24"/>
                <w:szCs w:val="24"/>
              </w:rPr>
              <w:t xml:space="preserve">- 10mm.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20- 35cm.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4033" w:rsidRPr="00DC5C8A" w:rsidRDefault="008F204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7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tủy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rỗng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nòng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chày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diện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043" w:rsidRPr="00DC5C8A" w:rsidRDefault="008F204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tủy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chày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rỗng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nòng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chốt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 Alloy. </w:t>
            </w:r>
            <w:proofErr w:type="spellStart"/>
            <w:r w:rsidRPr="00DC5C8A">
              <w:rPr>
                <w:sz w:val="24"/>
                <w:szCs w:val="24"/>
              </w:rPr>
              <w:t>Gồm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loại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8 -12mm,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260mm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420mm.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khung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vị</w:t>
            </w:r>
            <w:proofErr w:type="spellEnd"/>
            <w:r w:rsidRPr="00DC5C8A">
              <w:rPr>
                <w:sz w:val="24"/>
                <w:szCs w:val="24"/>
              </w:rPr>
              <w:t xml:space="preserve"> 3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cung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cấp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kèm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đinh</w:t>
            </w:r>
            <w:proofErr w:type="spellEnd"/>
          </w:p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8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tủy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rỗng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nòng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đùi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lastRenderedPageBreak/>
              <w:t>phương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diện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lastRenderedPageBreak/>
              <w:t>Cái</w:t>
            </w:r>
            <w:proofErr w:type="spellEnd"/>
          </w:p>
        </w:tc>
        <w:tc>
          <w:tcPr>
            <w:tcW w:w="4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tủy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đùi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rỗng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nòng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chốt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titanium. </w:t>
            </w:r>
            <w:proofErr w:type="spellStart"/>
            <w:r w:rsidRPr="00DC5C8A">
              <w:rPr>
                <w:sz w:val="24"/>
                <w:szCs w:val="24"/>
              </w:rPr>
              <w:t>Gồm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loại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lastRenderedPageBreak/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9-12mm,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320mm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440mm.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khung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vị</w:t>
            </w:r>
            <w:proofErr w:type="spellEnd"/>
            <w:r w:rsidRPr="00DC5C8A">
              <w:rPr>
                <w:sz w:val="24"/>
                <w:szCs w:val="24"/>
              </w:rPr>
              <w:t xml:space="preserve"> 3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cung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cấp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kèm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đinh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lastRenderedPageBreak/>
              <w:t>100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9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chốt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đùi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tủy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rỗng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nòng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 Alloy,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70-125mm,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đinh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chốt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ngang</w:t>
            </w:r>
            <w:proofErr w:type="spellEnd"/>
            <w:r w:rsidRPr="00DC5C8A">
              <w:rPr>
                <w:sz w:val="24"/>
                <w:szCs w:val="24"/>
              </w:rPr>
              <w:t xml:space="preserve"> 4.5mm,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 Alloy,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25-90mm,</w:t>
            </w:r>
            <w:r w:rsidR="008F5F8F"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đinh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600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tủy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đùi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chày</w:t>
            </w:r>
            <w:proofErr w:type="spellEnd"/>
            <w:r w:rsidRPr="00DC5C8A">
              <w:rPr>
                <w:sz w:val="24"/>
                <w:szCs w:val="24"/>
              </w:rPr>
              <w:t xml:space="preserve"> 4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4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(2 </w:t>
            </w:r>
            <w:proofErr w:type="spellStart"/>
            <w:r w:rsidRPr="00DC5C8A">
              <w:rPr>
                <w:sz w:val="24"/>
                <w:szCs w:val="24"/>
              </w:rPr>
              <w:t>lô</w:t>
            </w:r>
            <w:proofErr w:type="spellEnd"/>
            <w:r w:rsidRPr="00DC5C8A">
              <w:rPr>
                <w:sz w:val="24"/>
                <w:szCs w:val="24"/>
              </w:rPr>
              <w:t xml:space="preserve">̃ </w:t>
            </w:r>
            <w:proofErr w:type="spellStart"/>
            <w:r w:rsidRPr="00DC5C8A">
              <w:rPr>
                <w:sz w:val="24"/>
                <w:szCs w:val="24"/>
              </w:rPr>
              <w:t>bắt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đầu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gần</w:t>
            </w:r>
            <w:proofErr w:type="spellEnd"/>
            <w:r w:rsidRPr="00DC5C8A">
              <w:rPr>
                <w:sz w:val="24"/>
                <w:szCs w:val="24"/>
              </w:rPr>
              <w:t xml:space="preserve">, 2 </w:t>
            </w:r>
            <w:proofErr w:type="spellStart"/>
            <w:r w:rsidRPr="00DC5C8A">
              <w:rPr>
                <w:sz w:val="24"/>
                <w:szCs w:val="24"/>
              </w:rPr>
              <w:t>lô</w:t>
            </w:r>
            <w:proofErr w:type="spellEnd"/>
            <w:r w:rsidRPr="00DC5C8A">
              <w:rPr>
                <w:sz w:val="24"/>
                <w:szCs w:val="24"/>
              </w:rPr>
              <w:t xml:space="preserve">̃ </w:t>
            </w:r>
            <w:proofErr w:type="spellStart"/>
            <w:r w:rsidRPr="00DC5C8A">
              <w:rPr>
                <w:sz w:val="24"/>
                <w:szCs w:val="24"/>
              </w:rPr>
              <w:t>bắt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đầu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xa</w:t>
            </w:r>
            <w:proofErr w:type="spellEnd"/>
            <w:r w:rsidRPr="00DC5C8A">
              <w:rPr>
                <w:sz w:val="24"/>
                <w:szCs w:val="24"/>
              </w:rPr>
              <w:t xml:space="preserve">),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tĩnh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Đinh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gập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góc</w:t>
            </w:r>
            <w:proofErr w:type="spellEnd"/>
            <w:r w:rsidRPr="00DC5C8A">
              <w:rPr>
                <w:sz w:val="24"/>
                <w:szCs w:val="24"/>
              </w:rPr>
              <w:t xml:space="preserve"> ở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gần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thuôn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nhọn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trơn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8mm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12mm,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220mm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420mm. </w:t>
            </w:r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Đinh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khế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2 </w:t>
            </w:r>
            <w:proofErr w:type="spellStart"/>
            <w:r w:rsidRPr="00DC5C8A">
              <w:rPr>
                <w:sz w:val="24"/>
                <w:szCs w:val="24"/>
              </w:rPr>
              <w:t>lô</w:t>
            </w:r>
            <w:proofErr w:type="spellEnd"/>
            <w:r w:rsidRPr="00DC5C8A">
              <w:rPr>
                <w:sz w:val="24"/>
                <w:szCs w:val="24"/>
              </w:rPr>
              <w:t xml:space="preserve">̃ </w:t>
            </w:r>
            <w:proofErr w:type="spellStart"/>
            <w:r w:rsidRPr="00DC5C8A">
              <w:rPr>
                <w:sz w:val="24"/>
                <w:szCs w:val="24"/>
              </w:rPr>
              <w:t>bắt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vít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đầu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gần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đầu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có </w:t>
            </w:r>
            <w:proofErr w:type="spellStart"/>
            <w:r w:rsidRPr="00DC5C8A">
              <w:rPr>
                <w:sz w:val="24"/>
                <w:szCs w:val="24"/>
              </w:rPr>
              <w:t>lô</w:t>
            </w:r>
            <w:proofErr w:type="spellEnd"/>
            <w:r w:rsidRPr="00DC5C8A">
              <w:rPr>
                <w:sz w:val="24"/>
                <w:szCs w:val="24"/>
              </w:rPr>
              <w:t xml:space="preserve">̃ </w:t>
            </w:r>
            <w:proofErr w:type="spellStart"/>
            <w:r w:rsidRPr="00DC5C8A">
              <w:rPr>
                <w:sz w:val="24"/>
                <w:szCs w:val="24"/>
              </w:rPr>
              <w:t>bắt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vít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nhưng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cấu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tạo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múi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khê</w:t>
            </w:r>
            <w:proofErr w:type="spellEnd"/>
            <w:r w:rsidRPr="00DC5C8A">
              <w:rPr>
                <w:sz w:val="24"/>
                <w:szCs w:val="24"/>
              </w:rPr>
              <w:t xml:space="preserve">́ có </w:t>
            </w:r>
            <w:proofErr w:type="spellStart"/>
            <w:r w:rsidRPr="00DC5C8A">
              <w:rPr>
                <w:sz w:val="24"/>
                <w:szCs w:val="24"/>
              </w:rPr>
              <w:t>tác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dụng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cô</w:t>
            </w:r>
            <w:proofErr w:type="spellEnd"/>
            <w:r w:rsidRPr="00DC5C8A">
              <w:rPr>
                <w:sz w:val="24"/>
                <w:szCs w:val="24"/>
              </w:rPr>
              <w:t xml:space="preserve">́ </w:t>
            </w:r>
            <w:proofErr w:type="spellStart"/>
            <w:r w:rsidRPr="00DC5C8A">
              <w:rPr>
                <w:sz w:val="24"/>
                <w:szCs w:val="24"/>
              </w:rPr>
              <w:t>định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đầu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xa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trơn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đường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kính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</w:t>
            </w:r>
            <w:proofErr w:type="spellEnd"/>
            <w:r w:rsidRPr="00DC5C8A">
              <w:rPr>
                <w:sz w:val="24"/>
                <w:szCs w:val="24"/>
              </w:rPr>
              <w:t xml:space="preserve">̀ 7mm </w:t>
            </w:r>
            <w:proofErr w:type="spellStart"/>
            <w:r w:rsidRPr="00DC5C8A">
              <w:rPr>
                <w:sz w:val="24"/>
                <w:szCs w:val="24"/>
              </w:rPr>
              <w:t>đến</w:t>
            </w:r>
            <w:proofErr w:type="spellEnd"/>
            <w:r w:rsidRPr="00DC5C8A">
              <w:rPr>
                <w:sz w:val="24"/>
                <w:szCs w:val="24"/>
              </w:rPr>
              <w:t xml:space="preserve"> 11mm, </w:t>
            </w:r>
            <w:proofErr w:type="spellStart"/>
            <w:r w:rsidRPr="00DC5C8A">
              <w:rPr>
                <w:sz w:val="24"/>
                <w:szCs w:val="24"/>
              </w:rPr>
              <w:t>chiều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dài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</w:t>
            </w:r>
            <w:proofErr w:type="spellEnd"/>
            <w:r w:rsidRPr="00DC5C8A">
              <w:rPr>
                <w:sz w:val="24"/>
                <w:szCs w:val="24"/>
              </w:rPr>
              <w:t xml:space="preserve">̀ 190mm </w:t>
            </w:r>
            <w:proofErr w:type="spellStart"/>
            <w:r w:rsidRPr="00DC5C8A">
              <w:rPr>
                <w:sz w:val="24"/>
                <w:szCs w:val="24"/>
              </w:rPr>
              <w:t>đến</w:t>
            </w:r>
            <w:proofErr w:type="spellEnd"/>
            <w:r w:rsidRPr="00DC5C8A">
              <w:rPr>
                <w:sz w:val="24"/>
                <w:szCs w:val="24"/>
              </w:rPr>
              <w:t xml:space="preserve"> 360mm.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bằng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rỉ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khung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ngắm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cung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cấp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kèm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đinh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380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chốt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tuỷ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chày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đùi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đinh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chiều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25mm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75mm.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vít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mũ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vít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ren, </w:t>
            </w:r>
            <w:proofErr w:type="spellStart"/>
            <w:r w:rsidRPr="00DC5C8A">
              <w:rPr>
                <w:sz w:val="24"/>
                <w:szCs w:val="24"/>
              </w:rPr>
              <w:t>đoạn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giữa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vít</w:t>
            </w:r>
            <w:proofErr w:type="spellEnd"/>
            <w:r w:rsidRPr="00DC5C8A">
              <w:rPr>
                <w:sz w:val="24"/>
                <w:szCs w:val="24"/>
              </w:rPr>
              <w:t xml:space="preserve"> là </w:t>
            </w:r>
            <w:proofErr w:type="spellStart"/>
            <w:r w:rsidRPr="00DC5C8A">
              <w:rPr>
                <w:sz w:val="24"/>
                <w:szCs w:val="24"/>
              </w:rPr>
              <w:t>trơn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chất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liệu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thép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gi</w:t>
            </w:r>
            <w:proofErr w:type="spellEnd"/>
            <w:r w:rsidRPr="00DC5C8A">
              <w:rPr>
                <w:sz w:val="24"/>
                <w:szCs w:val="24"/>
              </w:rPr>
              <w:t>̉.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1.140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xốp</w:t>
            </w:r>
            <w:proofErr w:type="spellEnd"/>
            <w:r w:rsidRPr="00DC5C8A">
              <w:rPr>
                <w:sz w:val="24"/>
                <w:szCs w:val="24"/>
              </w:rPr>
              <w:t xml:space="preserve"> 3.5 mm,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titan </w:t>
            </w:r>
            <w:proofErr w:type="spellStart"/>
            <w:r w:rsidRPr="00DC5C8A">
              <w:rPr>
                <w:sz w:val="24"/>
                <w:szCs w:val="24"/>
              </w:rPr>
              <w:t>nguyên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taro,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3.5mm.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4.5 mm,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 </w:t>
            </w:r>
            <w:proofErr w:type="spellStart"/>
            <w:r w:rsidRPr="00DC5C8A">
              <w:rPr>
                <w:sz w:val="24"/>
                <w:szCs w:val="24"/>
              </w:rPr>
              <w:t>nguyên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taro, </w:t>
            </w:r>
            <w:proofErr w:type="spellStart"/>
            <w:r w:rsidRPr="00DC5C8A">
              <w:rPr>
                <w:sz w:val="24"/>
                <w:szCs w:val="24"/>
              </w:rPr>
              <w:t>mũ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lục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giác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4.5mm,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60 - 85mm.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400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3.5 mm,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 </w:t>
            </w:r>
            <w:proofErr w:type="spellStart"/>
            <w:r w:rsidRPr="00DC5C8A">
              <w:rPr>
                <w:sz w:val="24"/>
                <w:szCs w:val="24"/>
              </w:rPr>
              <w:t>nguyên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;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taro, </w:t>
            </w:r>
            <w:proofErr w:type="spellStart"/>
            <w:r w:rsidRPr="00DC5C8A">
              <w:rPr>
                <w:sz w:val="24"/>
                <w:szCs w:val="24"/>
              </w:rPr>
              <w:t>mũ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lục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giác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3.5mm,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12- 80mm.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300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16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cứng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3.5mm,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Titan,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 </w:t>
            </w:r>
            <w:proofErr w:type="spellStart"/>
            <w:r w:rsidRPr="00DC5C8A">
              <w:rPr>
                <w:sz w:val="24"/>
                <w:szCs w:val="24"/>
              </w:rPr>
              <w:t>nguyên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taro,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3.5mm,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12 - 50mm, </w:t>
            </w:r>
            <w:proofErr w:type="spellStart"/>
            <w:r w:rsidRPr="00DC5C8A">
              <w:rPr>
                <w:sz w:val="24"/>
                <w:szCs w:val="24"/>
              </w:rPr>
              <w:t>mũ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lục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giác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17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nén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ép</w:t>
            </w:r>
            <w:proofErr w:type="spellEnd"/>
            <w:r w:rsidRPr="00DC5C8A">
              <w:rPr>
                <w:sz w:val="24"/>
                <w:szCs w:val="24"/>
              </w:rPr>
              <w:t xml:space="preserve"> 4.5 mm,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titan </w:t>
            </w:r>
            <w:proofErr w:type="spellStart"/>
            <w:r w:rsidRPr="00DC5C8A">
              <w:rPr>
                <w:sz w:val="24"/>
                <w:szCs w:val="24"/>
              </w:rPr>
              <w:t>nguyên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taro,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4.5mm,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12 - 85mm,</w:t>
            </w:r>
            <w:r w:rsidR="008F5F8F"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mũ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lục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giác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18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5.5mm,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xốp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titan </w:t>
            </w:r>
            <w:proofErr w:type="spellStart"/>
            <w:r w:rsidRPr="00DC5C8A">
              <w:rPr>
                <w:sz w:val="24"/>
                <w:szCs w:val="24"/>
              </w:rPr>
              <w:t>nguyên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taro,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5.5mm,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30 - 90mm, </w:t>
            </w:r>
            <w:proofErr w:type="spellStart"/>
            <w:r w:rsidRPr="00DC5C8A">
              <w:rPr>
                <w:sz w:val="24"/>
                <w:szCs w:val="24"/>
              </w:rPr>
              <w:t>mũ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lục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giác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19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dưới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đùi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phải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trái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Titanium </w:t>
            </w:r>
            <w:proofErr w:type="spellStart"/>
            <w:r w:rsidRPr="00DC5C8A">
              <w:rPr>
                <w:sz w:val="24"/>
                <w:szCs w:val="24"/>
              </w:rPr>
              <w:t>nguyên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uốn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nắn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: 5-6 mm,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nhâu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áp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sát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đùi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nhiều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vị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trí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dưới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tay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phải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trái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Titanium </w:t>
            </w:r>
            <w:proofErr w:type="spellStart"/>
            <w:r w:rsidRPr="00DC5C8A">
              <w:rPr>
                <w:sz w:val="24"/>
                <w:szCs w:val="24"/>
              </w:rPr>
              <w:t>nguyên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uốn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nắn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: 2-3 mm, </w:t>
            </w:r>
            <w:proofErr w:type="spellStart"/>
            <w:r w:rsidRPr="00DC5C8A">
              <w:rPr>
                <w:sz w:val="24"/>
                <w:szCs w:val="24"/>
              </w:rPr>
              <w:t>bề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rộng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: 11-12 mm, </w:t>
            </w:r>
            <w:proofErr w:type="spellStart"/>
            <w:r w:rsidRPr="00DC5C8A">
              <w:rPr>
                <w:sz w:val="24"/>
                <w:szCs w:val="24"/>
              </w:rPr>
              <w:t>nhiều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nhau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dưới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chày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ngoài</w:t>
            </w:r>
            <w:proofErr w:type="spellEnd"/>
            <w:r w:rsidRPr="00DC5C8A">
              <w:rPr>
                <w:sz w:val="24"/>
                <w:szCs w:val="24"/>
              </w:rPr>
              <w:t xml:space="preserve">, Titanium, </w:t>
            </w:r>
            <w:proofErr w:type="spellStart"/>
            <w:r w:rsidRPr="00DC5C8A">
              <w:rPr>
                <w:sz w:val="24"/>
                <w:szCs w:val="24"/>
              </w:rPr>
              <w:t>trái</w:t>
            </w:r>
            <w:proofErr w:type="spellEnd"/>
            <w:r w:rsidRPr="00DC5C8A">
              <w:rPr>
                <w:sz w:val="24"/>
                <w:szCs w:val="24"/>
              </w:rPr>
              <w:t xml:space="preserve">/ </w:t>
            </w:r>
            <w:proofErr w:type="spellStart"/>
            <w:r w:rsidRPr="00DC5C8A">
              <w:rPr>
                <w:sz w:val="24"/>
                <w:szCs w:val="24"/>
              </w:rPr>
              <w:t>phải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Titanium </w:t>
            </w:r>
            <w:proofErr w:type="spellStart"/>
            <w:r w:rsidRPr="00DC5C8A">
              <w:rPr>
                <w:sz w:val="24"/>
                <w:szCs w:val="24"/>
              </w:rPr>
              <w:t>nguyên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# 4.0 mm, </w:t>
            </w:r>
            <w:proofErr w:type="spellStart"/>
            <w:r w:rsidRPr="00DC5C8A">
              <w:rPr>
                <w:sz w:val="24"/>
                <w:szCs w:val="24"/>
              </w:rPr>
              <w:t>nhiều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uốn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nắn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dưới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mác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trục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phải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trái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Titanium </w:t>
            </w:r>
            <w:proofErr w:type="spellStart"/>
            <w:r w:rsidRPr="00DC5C8A">
              <w:rPr>
                <w:sz w:val="24"/>
                <w:szCs w:val="24"/>
              </w:rPr>
              <w:t>nguyên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uốn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nắn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trục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linh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hoạt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hướng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nhau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: 2.5 -3 mm, </w:t>
            </w:r>
            <w:proofErr w:type="spellStart"/>
            <w:r w:rsidRPr="00DC5C8A">
              <w:rPr>
                <w:sz w:val="24"/>
                <w:szCs w:val="24"/>
              </w:rPr>
              <w:t>bề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rộng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>: 9.5-10mm.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tay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Titanium </w:t>
            </w:r>
            <w:proofErr w:type="spellStart"/>
            <w:r w:rsidRPr="00DC5C8A">
              <w:rPr>
                <w:sz w:val="24"/>
                <w:szCs w:val="24"/>
              </w:rPr>
              <w:t>nguyên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uốn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nằn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chỉnh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: 4.0 mm, </w:t>
            </w:r>
            <w:proofErr w:type="spellStart"/>
            <w:r w:rsidRPr="00DC5C8A">
              <w:rPr>
                <w:sz w:val="24"/>
                <w:szCs w:val="24"/>
              </w:rPr>
              <w:t>bề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rộng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>: 15-16 mm.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ốp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mâm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chày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ngoài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phải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trái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Titanium </w:t>
            </w:r>
            <w:proofErr w:type="spellStart"/>
            <w:r w:rsidRPr="00DC5C8A">
              <w:rPr>
                <w:sz w:val="24"/>
                <w:szCs w:val="24"/>
              </w:rPr>
              <w:t>nguyên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uốn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nắn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kiểu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mâm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chày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ngoài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giữa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mỏng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nhau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phù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ngoài</w:t>
            </w:r>
            <w:proofErr w:type="spellEnd"/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mâm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chày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>:</w:t>
            </w:r>
            <w:r w:rsidR="008F5F8F" w:rsidRPr="00DC5C8A">
              <w:rPr>
                <w:sz w:val="24"/>
                <w:szCs w:val="24"/>
              </w:rPr>
              <w:t xml:space="preserve"> </w:t>
            </w:r>
            <w:r w:rsidRPr="00DC5C8A">
              <w:rPr>
                <w:sz w:val="24"/>
                <w:szCs w:val="24"/>
              </w:rPr>
              <w:t># 4.0 mm</w:t>
            </w:r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mâm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chày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ngoài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>:</w:t>
            </w:r>
            <w:r w:rsidR="008F5F8F" w:rsidRPr="00DC5C8A">
              <w:rPr>
                <w:sz w:val="24"/>
                <w:szCs w:val="24"/>
              </w:rPr>
              <w:t xml:space="preserve"> </w:t>
            </w:r>
            <w:r w:rsidRPr="00DC5C8A">
              <w:rPr>
                <w:sz w:val="24"/>
                <w:szCs w:val="24"/>
              </w:rPr>
              <w:t xml:space="preserve"># 3.0 mm, </w:t>
            </w:r>
            <w:proofErr w:type="spellStart"/>
            <w:r w:rsidRPr="00DC5C8A">
              <w:rPr>
                <w:sz w:val="24"/>
                <w:szCs w:val="24"/>
              </w:rPr>
              <w:t>bề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rộng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>: #15.0 mm.</w:t>
            </w:r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mâm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chày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giữa</w:t>
            </w:r>
            <w:proofErr w:type="spellEnd"/>
            <w:r w:rsidRPr="00DC5C8A">
              <w:rPr>
                <w:sz w:val="24"/>
                <w:szCs w:val="24"/>
              </w:rPr>
              <w:t xml:space="preserve"> (</w:t>
            </w:r>
            <w:proofErr w:type="spellStart"/>
            <w:r w:rsidRPr="00DC5C8A">
              <w:rPr>
                <w:sz w:val="24"/>
                <w:szCs w:val="24"/>
              </w:rPr>
              <w:t>mâm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chày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chữ</w:t>
            </w:r>
            <w:proofErr w:type="spellEnd"/>
            <w:r w:rsidRPr="00DC5C8A">
              <w:rPr>
                <w:sz w:val="24"/>
                <w:szCs w:val="24"/>
              </w:rPr>
              <w:t xml:space="preserve"> T):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: #4.0 mm, </w:t>
            </w:r>
            <w:proofErr w:type="spellStart"/>
            <w:r w:rsidRPr="00DC5C8A">
              <w:rPr>
                <w:sz w:val="24"/>
                <w:szCs w:val="24"/>
              </w:rPr>
              <w:t>bề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rộng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>:</w:t>
            </w:r>
            <w:r w:rsidR="008F5F8F" w:rsidRPr="00DC5C8A">
              <w:rPr>
                <w:sz w:val="24"/>
                <w:szCs w:val="24"/>
              </w:rPr>
              <w:t xml:space="preserve"> </w:t>
            </w:r>
            <w:r w:rsidRPr="00DC5C8A">
              <w:rPr>
                <w:sz w:val="24"/>
                <w:szCs w:val="24"/>
              </w:rPr>
              <w:t># 14 mm.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mini </w:t>
            </w:r>
            <w:proofErr w:type="spellStart"/>
            <w:r w:rsidRPr="00DC5C8A">
              <w:rPr>
                <w:sz w:val="24"/>
                <w:szCs w:val="24"/>
              </w:rPr>
              <w:t>chữ</w:t>
            </w:r>
            <w:proofErr w:type="spellEnd"/>
            <w:r w:rsidRPr="00DC5C8A">
              <w:rPr>
                <w:sz w:val="24"/>
                <w:szCs w:val="24"/>
              </w:rPr>
              <w:t xml:space="preserve"> L, </w:t>
            </w:r>
            <w:proofErr w:type="spellStart"/>
            <w:r w:rsidRPr="00DC5C8A">
              <w:rPr>
                <w:sz w:val="24"/>
                <w:szCs w:val="24"/>
              </w:rPr>
              <w:t>chữ</w:t>
            </w:r>
            <w:proofErr w:type="spellEnd"/>
            <w:r w:rsidRPr="00DC5C8A">
              <w:rPr>
                <w:sz w:val="24"/>
                <w:szCs w:val="24"/>
              </w:rPr>
              <w:t xml:space="preserve"> T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Titanium.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>: #1.0 mm,</w:t>
            </w:r>
            <w:r w:rsidR="008F5F8F"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bề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rộng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>:</w:t>
            </w:r>
            <w:r w:rsidR="008F5F8F" w:rsidRPr="00DC5C8A">
              <w:rPr>
                <w:sz w:val="24"/>
                <w:szCs w:val="24"/>
              </w:rPr>
              <w:t xml:space="preserve"> </w:t>
            </w:r>
            <w:r w:rsidRPr="00DC5C8A">
              <w:rPr>
                <w:sz w:val="24"/>
                <w:szCs w:val="24"/>
              </w:rPr>
              <w:t># 5 mm.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26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nén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ép</w:t>
            </w:r>
            <w:proofErr w:type="spellEnd"/>
            <w:r w:rsidRPr="00DC5C8A">
              <w:rPr>
                <w:sz w:val="24"/>
                <w:szCs w:val="24"/>
              </w:rPr>
              <w:t xml:space="preserve"> 2.0 mm,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titan </w:t>
            </w:r>
            <w:proofErr w:type="spellStart"/>
            <w:r w:rsidRPr="00DC5C8A">
              <w:rPr>
                <w:sz w:val="24"/>
                <w:szCs w:val="24"/>
              </w:rPr>
              <w:t>nguyên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taro,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2.0 mm, </w:t>
            </w:r>
            <w:proofErr w:type="spellStart"/>
            <w:r w:rsidRPr="00DC5C8A">
              <w:rPr>
                <w:sz w:val="24"/>
                <w:szCs w:val="24"/>
              </w:rPr>
              <w:t>mũ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lục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giác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400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27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DHS 135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 xml:space="preserve"> #7mm; </w:t>
            </w:r>
            <w:proofErr w:type="spellStart"/>
            <w:r w:rsidRPr="00DC5C8A">
              <w:rPr>
                <w:sz w:val="24"/>
                <w:szCs w:val="24"/>
              </w:rPr>
              <w:t>rộng</w:t>
            </w:r>
            <w:proofErr w:type="spellEnd"/>
            <w:r w:rsidRPr="00DC5C8A">
              <w:rPr>
                <w:sz w:val="24"/>
                <w:szCs w:val="24"/>
              </w:rPr>
              <w:t xml:space="preserve"> # 17mm,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kèm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cụ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Số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2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12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86 - 246mm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gỉ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28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DHS/DCS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kéo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ren # 12mm,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50mm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110mm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gỉ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29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nén</w:t>
            </w:r>
            <w:proofErr w:type="spellEnd"/>
            <w:r w:rsidRPr="00DC5C8A">
              <w:rPr>
                <w:sz w:val="24"/>
                <w:szCs w:val="24"/>
              </w:rPr>
              <w:t xml:space="preserve"> DHS/DCS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# 28mm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#10mm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gỉ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30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cứng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4.5mm,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r w:rsidRPr="00DC5C8A">
              <w:rPr>
                <w:sz w:val="24"/>
                <w:szCs w:val="24"/>
              </w:rPr>
              <w:lastRenderedPageBreak/>
              <w:t>taro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lastRenderedPageBreak/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ren 4.5mm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r w:rsidRPr="00DC5C8A">
              <w:rPr>
                <w:sz w:val="24"/>
                <w:szCs w:val="24"/>
              </w:rPr>
              <w:br/>
            </w:r>
            <w:r w:rsidRPr="00DC5C8A">
              <w:rPr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14mm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70mm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g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lastRenderedPageBreak/>
              <w:t>600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31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2.7mm,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hướng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>: Titanium Alloy.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ren: 2.7mm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6-60mm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300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32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3.5mm,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hướng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 Alloy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3.5mm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10-80mm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3.000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33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cứng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3.5mm,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cứng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hướng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toàn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phần</w:t>
            </w:r>
            <w:proofErr w:type="spellEnd"/>
            <w:r w:rsidRPr="00DC5C8A">
              <w:rPr>
                <w:sz w:val="24"/>
                <w:szCs w:val="24"/>
              </w:rPr>
              <w:t xml:space="preserve"> ren,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taro,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 Alloy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3.5mm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32-88mm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34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Nẹp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khóa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bàn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ngón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chất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liệu</w:t>
            </w:r>
            <w:proofErr w:type="spellEnd"/>
            <w:r w:rsidRPr="00DC5C8A">
              <w:rPr>
                <w:sz w:val="24"/>
                <w:szCs w:val="24"/>
              </w:rPr>
              <w:t xml:space="preserve"> titanium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bàn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ngón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hướng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 Alloy.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35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đòn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gãy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hướng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Titanium, </w:t>
            </w:r>
            <w:proofErr w:type="spellStart"/>
            <w:r w:rsidRPr="00DC5C8A">
              <w:rPr>
                <w:sz w:val="24"/>
                <w:szCs w:val="24"/>
              </w:rPr>
              <w:t>Số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: 3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số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2-7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trái</w:t>
            </w:r>
            <w:proofErr w:type="spellEnd"/>
            <w:r w:rsidRPr="00DC5C8A">
              <w:rPr>
                <w:sz w:val="24"/>
                <w:szCs w:val="24"/>
              </w:rPr>
              <w:t>/</w:t>
            </w:r>
            <w:proofErr w:type="spellStart"/>
            <w:r w:rsidRPr="00DC5C8A">
              <w:rPr>
                <w:sz w:val="24"/>
                <w:szCs w:val="24"/>
              </w:rPr>
              <w:t>phải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riêng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biệt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40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36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tay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gãy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hướng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</w:t>
            </w:r>
            <w:r w:rsidRPr="00DC5C8A">
              <w:rPr>
                <w:sz w:val="24"/>
                <w:szCs w:val="24"/>
              </w:rPr>
              <w:br/>
              <w:t xml:space="preserve">- 3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; 3-7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3.5mm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37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bản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nhỏ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mỏng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gãy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hướng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</w:t>
            </w:r>
            <w:r w:rsidRPr="00DC5C8A">
              <w:rPr>
                <w:sz w:val="24"/>
                <w:szCs w:val="24"/>
              </w:rPr>
              <w:br/>
              <w:t xml:space="preserve">- 3-12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Sử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3.5mm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taro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38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dưới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tay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mặt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ngoài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gãy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hướng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</w:t>
            </w:r>
            <w:r w:rsidRPr="00DC5C8A">
              <w:rPr>
                <w:sz w:val="24"/>
                <w:szCs w:val="24"/>
              </w:rPr>
              <w:br/>
              <w:t xml:space="preserve">4-12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3.5mm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39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Nẹp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khóa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mỏm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khuỷu</w:t>
            </w:r>
            <w:proofErr w:type="spellEnd"/>
            <w:r w:rsidRPr="00DC5C8A">
              <w:rPr>
                <w:sz w:val="24"/>
                <w:szCs w:val="24"/>
              </w:rPr>
              <w:t xml:space="preserve"> có </w:t>
            </w:r>
            <w:proofErr w:type="spellStart"/>
            <w:r w:rsidRPr="00DC5C8A">
              <w:rPr>
                <w:sz w:val="24"/>
                <w:szCs w:val="24"/>
              </w:rPr>
              <w:t>nén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ép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hướng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</w:t>
            </w:r>
            <w:r w:rsidRPr="00DC5C8A">
              <w:rPr>
                <w:sz w:val="24"/>
                <w:szCs w:val="24"/>
              </w:rPr>
              <w:br/>
              <w:t xml:space="preserve">3-9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(</w:t>
            </w:r>
            <w:proofErr w:type="spellStart"/>
            <w:r w:rsidRPr="00DC5C8A">
              <w:rPr>
                <w:sz w:val="24"/>
                <w:szCs w:val="24"/>
              </w:rPr>
              <w:t>trái</w:t>
            </w:r>
            <w:proofErr w:type="spellEnd"/>
            <w:r w:rsidRPr="00DC5C8A">
              <w:rPr>
                <w:sz w:val="24"/>
                <w:szCs w:val="24"/>
              </w:rPr>
              <w:t xml:space="preserve">/ </w:t>
            </w:r>
            <w:proofErr w:type="spellStart"/>
            <w:r w:rsidRPr="00DC5C8A">
              <w:rPr>
                <w:sz w:val="24"/>
                <w:szCs w:val="24"/>
              </w:rPr>
              <w:t>phải</w:t>
            </w:r>
            <w:proofErr w:type="spellEnd"/>
            <w:r w:rsidRPr="00DC5C8A">
              <w:rPr>
                <w:sz w:val="24"/>
                <w:szCs w:val="24"/>
              </w:rPr>
              <w:t>)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Sử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3.5/ 2.7mm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taro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35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40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dưới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đùi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hướng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</w:t>
            </w:r>
            <w:r w:rsidRPr="00DC5C8A">
              <w:rPr>
                <w:sz w:val="24"/>
                <w:szCs w:val="24"/>
              </w:rPr>
              <w:br/>
              <w:t xml:space="preserve">- 4 - 12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(</w:t>
            </w:r>
            <w:proofErr w:type="spellStart"/>
            <w:r w:rsidRPr="00DC5C8A">
              <w:rPr>
                <w:sz w:val="24"/>
                <w:szCs w:val="24"/>
              </w:rPr>
              <w:t>trái</w:t>
            </w:r>
            <w:proofErr w:type="spellEnd"/>
            <w:r w:rsidRPr="00DC5C8A">
              <w:rPr>
                <w:sz w:val="24"/>
                <w:szCs w:val="24"/>
              </w:rPr>
              <w:t xml:space="preserve">/ </w:t>
            </w:r>
            <w:proofErr w:type="spellStart"/>
            <w:r w:rsidRPr="00DC5C8A">
              <w:rPr>
                <w:sz w:val="24"/>
                <w:szCs w:val="24"/>
              </w:rPr>
              <w:t>phải</w:t>
            </w:r>
            <w:proofErr w:type="spellEnd"/>
            <w:r w:rsidRPr="00DC5C8A">
              <w:rPr>
                <w:sz w:val="24"/>
                <w:szCs w:val="24"/>
              </w:rPr>
              <w:t>)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Sử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3.5mm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taro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41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chày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mặt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ngoài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hướng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</w:t>
            </w:r>
            <w:r w:rsidRPr="00DC5C8A">
              <w:rPr>
                <w:sz w:val="24"/>
                <w:szCs w:val="24"/>
              </w:rPr>
              <w:br/>
              <w:t xml:space="preserve"> 5-13 (</w:t>
            </w:r>
            <w:proofErr w:type="spellStart"/>
            <w:r w:rsidRPr="00DC5C8A">
              <w:rPr>
                <w:sz w:val="24"/>
                <w:szCs w:val="24"/>
              </w:rPr>
              <w:t>trái</w:t>
            </w:r>
            <w:proofErr w:type="spellEnd"/>
            <w:r w:rsidRPr="00DC5C8A">
              <w:rPr>
                <w:sz w:val="24"/>
                <w:szCs w:val="24"/>
              </w:rPr>
              <w:t xml:space="preserve">/ </w:t>
            </w:r>
            <w:proofErr w:type="spellStart"/>
            <w:r w:rsidRPr="00DC5C8A">
              <w:rPr>
                <w:sz w:val="24"/>
                <w:szCs w:val="24"/>
              </w:rPr>
              <w:t>phải</w:t>
            </w:r>
            <w:proofErr w:type="spellEnd"/>
            <w:r w:rsidRPr="00DC5C8A">
              <w:rPr>
                <w:sz w:val="24"/>
                <w:szCs w:val="24"/>
              </w:rPr>
              <w:t xml:space="preserve">)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5.0mm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42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bản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gãy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hướng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</w:t>
            </w:r>
            <w:r w:rsidRPr="00DC5C8A">
              <w:rPr>
                <w:sz w:val="24"/>
                <w:szCs w:val="24"/>
              </w:rPr>
              <w:br/>
              <w:t xml:space="preserve">- 5/ 7/ 9/ 11/13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(</w:t>
            </w:r>
            <w:proofErr w:type="spellStart"/>
            <w:r w:rsidR="008F5F8F" w:rsidRPr="00DC5C8A">
              <w:rPr>
                <w:sz w:val="24"/>
                <w:szCs w:val="24"/>
              </w:rPr>
              <w:t>t</w:t>
            </w:r>
            <w:r w:rsidRPr="00DC5C8A">
              <w:rPr>
                <w:sz w:val="24"/>
                <w:szCs w:val="24"/>
              </w:rPr>
              <w:t>rái</w:t>
            </w:r>
            <w:proofErr w:type="spellEnd"/>
            <w:r w:rsidRPr="00DC5C8A">
              <w:rPr>
                <w:sz w:val="24"/>
                <w:szCs w:val="24"/>
              </w:rPr>
              <w:t xml:space="preserve">/ </w:t>
            </w:r>
            <w:proofErr w:type="spellStart"/>
            <w:r w:rsidRPr="00DC5C8A">
              <w:rPr>
                <w:sz w:val="24"/>
                <w:szCs w:val="24"/>
              </w:rPr>
              <w:t>phải</w:t>
            </w:r>
            <w:proofErr w:type="spellEnd"/>
            <w:r w:rsidRPr="00DC5C8A">
              <w:rPr>
                <w:sz w:val="24"/>
                <w:szCs w:val="24"/>
              </w:rPr>
              <w:t xml:space="preserve">);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ứng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140/180/220/260/300mm;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 xml:space="preserve"> 4.2mm; </w:t>
            </w:r>
            <w:proofErr w:type="spellStart"/>
            <w:r w:rsidRPr="00DC5C8A">
              <w:rPr>
                <w:sz w:val="24"/>
                <w:szCs w:val="24"/>
              </w:rPr>
              <w:t>rộng</w:t>
            </w:r>
            <w:proofErr w:type="spellEnd"/>
            <w:r w:rsidRPr="00DC5C8A">
              <w:rPr>
                <w:sz w:val="24"/>
                <w:szCs w:val="24"/>
              </w:rPr>
              <w:t xml:space="preserve"> 16mm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5.0mm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43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dưới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chày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mặt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ngoài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hướng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</w:t>
            </w:r>
            <w:r w:rsidRPr="00DC5C8A">
              <w:rPr>
                <w:sz w:val="24"/>
                <w:szCs w:val="24"/>
              </w:rPr>
              <w:br/>
              <w:t xml:space="preserve"> 4-10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3.5mm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44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xốp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rỗng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nòng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lastRenderedPageBreak/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lastRenderedPageBreak/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hướng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r w:rsidRPr="00DC5C8A">
              <w:rPr>
                <w:sz w:val="24"/>
                <w:szCs w:val="24"/>
              </w:rPr>
              <w:lastRenderedPageBreak/>
              <w:t>titanium Alloy.</w:t>
            </w:r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3.5mm</w:t>
            </w:r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10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40mm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lastRenderedPageBreak/>
              <w:t>20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45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gãy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5.0mm, titanium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hướng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 Alloy,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taro.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5.0mm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2.000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46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xốp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rỗng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nòng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gãy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hướng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 Alloy,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taro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lục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giác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ren 7.3mm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40 - 90mm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47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cứng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4.5 mm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hướng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 Alloy</w:t>
            </w:r>
            <w:r w:rsidRPr="00DC5C8A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4.5mm,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lục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giác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(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16 -&gt; 40mm)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450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48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xốp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6.5mm,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hướng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 Alloy</w:t>
            </w:r>
            <w:r w:rsidRPr="00DC5C8A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6.5mm,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lục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giác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18 - 62mm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49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chằng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giữ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mảnh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gân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Nút</w:t>
            </w:r>
            <w:proofErr w:type="spellEnd"/>
            <w:r w:rsidRPr="00DC5C8A">
              <w:rPr>
                <w:sz w:val="24"/>
                <w:szCs w:val="24"/>
              </w:rPr>
              <w:t xml:space="preserve"> Titanium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kết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vòng</w:t>
            </w:r>
            <w:proofErr w:type="spellEnd"/>
            <w:r w:rsidRPr="00DC5C8A">
              <w:rPr>
                <w:sz w:val="24"/>
                <w:szCs w:val="24"/>
              </w:rPr>
              <w:t xml:space="preserve"> polyethylene. </w:t>
            </w:r>
            <w:proofErr w:type="spellStart"/>
            <w:r w:rsidRPr="00DC5C8A">
              <w:rPr>
                <w:sz w:val="24"/>
                <w:szCs w:val="24"/>
              </w:rPr>
              <w:t>Cấu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trúc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chỉ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khâu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rút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ngắn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vòng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nút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. Cho </w:t>
            </w:r>
            <w:proofErr w:type="spellStart"/>
            <w:r w:rsidRPr="00DC5C8A">
              <w:rPr>
                <w:sz w:val="24"/>
                <w:szCs w:val="24"/>
              </w:rPr>
              <w:t>phép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kéo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sau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đã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Yêu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cung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cấp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kèm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thiết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bị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ngắm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vị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hầm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kéo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mãnh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ghép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thiết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bị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cầm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tay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khác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900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Chỉ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khâu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biệt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khâu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tổn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soi </w:t>
            </w:r>
            <w:proofErr w:type="spellStart"/>
            <w:r w:rsidRPr="00DC5C8A">
              <w:rPr>
                <w:sz w:val="24"/>
                <w:szCs w:val="24"/>
              </w:rPr>
              <w:t>khớp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vai</w:t>
            </w:r>
            <w:proofErr w:type="spellEnd"/>
            <w:r w:rsidRPr="00DC5C8A">
              <w:rPr>
                <w:sz w:val="24"/>
                <w:szCs w:val="24"/>
              </w:rPr>
              <w:t xml:space="preserve"> &amp; </w:t>
            </w:r>
            <w:proofErr w:type="spellStart"/>
            <w:r w:rsidRPr="00DC5C8A">
              <w:rPr>
                <w:sz w:val="24"/>
                <w:szCs w:val="24"/>
              </w:rPr>
              <w:t>gối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siêu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bền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soi </w:t>
            </w:r>
            <w:proofErr w:type="spellStart"/>
            <w:r w:rsidRPr="00DC5C8A">
              <w:rPr>
                <w:sz w:val="24"/>
                <w:szCs w:val="24"/>
              </w:rPr>
              <w:t>khớp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>: 45-100 cm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>: Polyethylene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chỉ</w:t>
            </w:r>
            <w:proofErr w:type="spellEnd"/>
            <w:r w:rsidRPr="00DC5C8A">
              <w:rPr>
                <w:sz w:val="24"/>
                <w:szCs w:val="24"/>
              </w:rPr>
              <w:t xml:space="preserve">, 1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vòng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tròn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ngược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soi </w:t>
            </w:r>
            <w:proofErr w:type="spellStart"/>
            <w:r w:rsidRPr="00DC5C8A">
              <w:rPr>
                <w:sz w:val="24"/>
                <w:szCs w:val="24"/>
              </w:rPr>
              <w:t>kỹ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cả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soi </w:t>
            </w:r>
            <w:proofErr w:type="spellStart"/>
            <w:r w:rsidRPr="00DC5C8A">
              <w:rPr>
                <w:sz w:val="24"/>
                <w:szCs w:val="24"/>
              </w:rPr>
              <w:t>tái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chằng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Thép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gỉ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thước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đủ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6 - 13mm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Thay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đổi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thẳng</w:t>
            </w:r>
            <w:proofErr w:type="spellEnd"/>
            <w:r w:rsidRPr="00DC5C8A">
              <w:rPr>
                <w:sz w:val="24"/>
                <w:szCs w:val="24"/>
              </w:rPr>
              <w:t xml:space="preserve"> sang </w:t>
            </w: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lùi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ngay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 (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>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450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Dây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bơm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dịch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rửa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bơm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nước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soi </w:t>
            </w:r>
            <w:proofErr w:type="spellStart"/>
            <w:r w:rsidRPr="00DC5C8A">
              <w:rPr>
                <w:sz w:val="24"/>
                <w:szCs w:val="24"/>
              </w:rPr>
              <w:t>khớp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soi </w:t>
            </w:r>
            <w:proofErr w:type="spellStart"/>
            <w:r w:rsidRPr="00DC5C8A">
              <w:rPr>
                <w:sz w:val="24"/>
                <w:szCs w:val="24"/>
              </w:rPr>
              <w:t>khớp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Dây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dẫn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nước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áp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soi </w:t>
            </w:r>
            <w:proofErr w:type="spellStart"/>
            <w:r w:rsidRPr="00DC5C8A">
              <w:rPr>
                <w:sz w:val="24"/>
                <w:szCs w:val="24"/>
              </w:rPr>
              <w:t>khớp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Dây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bơm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nước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soi,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2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riêng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biệt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450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Lưỡi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bào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lưỡi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cắt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dao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sụn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lưỡi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đốt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lastRenderedPageBreak/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loại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(bao </w:t>
            </w:r>
            <w:proofErr w:type="spellStart"/>
            <w:r w:rsidRPr="00DC5C8A">
              <w:rPr>
                <w:sz w:val="24"/>
                <w:szCs w:val="24"/>
              </w:rPr>
              <w:t>gồm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cả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tay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dao</w:t>
            </w:r>
            <w:proofErr w:type="spellEnd"/>
            <w:r w:rsidRPr="00DC5C8A">
              <w:rPr>
                <w:sz w:val="24"/>
                <w:szCs w:val="24"/>
              </w:rPr>
              <w:t>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lastRenderedPageBreak/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Lưỡi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nạo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soi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tay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nạo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của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máy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bào</w:t>
            </w:r>
            <w:proofErr w:type="spellEnd"/>
            <w:r w:rsidRPr="00DC5C8A">
              <w:rPr>
                <w:sz w:val="24"/>
                <w:szCs w:val="24"/>
              </w:rPr>
              <w:t xml:space="preserve"> ổ </w:t>
            </w:r>
            <w:proofErr w:type="spellStart"/>
            <w:r w:rsidRPr="00DC5C8A">
              <w:rPr>
                <w:sz w:val="24"/>
                <w:szCs w:val="24"/>
              </w:rPr>
              <w:t>khớp</w:t>
            </w:r>
            <w:proofErr w:type="spellEnd"/>
            <w:r w:rsidRPr="00DC5C8A">
              <w:rPr>
                <w:sz w:val="24"/>
                <w:szCs w:val="24"/>
              </w:rPr>
              <w:t xml:space="preserve"> (</w:t>
            </w:r>
            <w:proofErr w:type="spellStart"/>
            <w:r w:rsidRPr="00DC5C8A">
              <w:rPr>
                <w:sz w:val="24"/>
                <w:szCs w:val="24"/>
              </w:rPr>
              <w:t>cung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cấp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kèm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tay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lastRenderedPageBreak/>
              <w:t>cầm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máy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khiển</w:t>
            </w:r>
            <w:proofErr w:type="spellEnd"/>
            <w:r w:rsidRPr="00DC5C8A">
              <w:rPr>
                <w:sz w:val="24"/>
                <w:szCs w:val="24"/>
              </w:rPr>
              <w:t>)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Lưỡi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bào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2.0mm-6mm, </w:t>
            </w:r>
            <w:proofErr w:type="spellStart"/>
            <w:r w:rsidRPr="00DC5C8A">
              <w:rPr>
                <w:sz w:val="24"/>
                <w:szCs w:val="24"/>
              </w:rPr>
              <w:t>vận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tốc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8,000 </w:t>
            </w:r>
            <w:proofErr w:type="spellStart"/>
            <w:r w:rsidRPr="00DC5C8A">
              <w:rPr>
                <w:sz w:val="24"/>
                <w:szCs w:val="24"/>
              </w:rPr>
              <w:t>vòng</w:t>
            </w:r>
            <w:proofErr w:type="spellEnd"/>
            <w:r w:rsidRPr="00DC5C8A">
              <w:rPr>
                <w:sz w:val="24"/>
                <w:szCs w:val="24"/>
              </w:rPr>
              <w:t>/</w:t>
            </w:r>
            <w:proofErr w:type="spellStart"/>
            <w:r w:rsidRPr="00DC5C8A">
              <w:rPr>
                <w:sz w:val="24"/>
                <w:szCs w:val="24"/>
              </w:rPr>
              <w:t>phút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# 13cm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bào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mô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xơ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rỗng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nòng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hút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mô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vụn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đẩy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ngoài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giúp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suốt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làm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bằng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gỉ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lastRenderedPageBreak/>
              <w:t>300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Lưỡi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bào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lưỡi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cắt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dao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sụn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lưỡi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đốt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loại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(bao </w:t>
            </w:r>
            <w:proofErr w:type="spellStart"/>
            <w:r w:rsidRPr="00DC5C8A">
              <w:rPr>
                <w:sz w:val="24"/>
                <w:szCs w:val="24"/>
              </w:rPr>
              <w:t>gồm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cả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tay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dao</w:t>
            </w:r>
            <w:proofErr w:type="spellEnd"/>
            <w:r w:rsidRPr="00DC5C8A">
              <w:rPr>
                <w:sz w:val="24"/>
                <w:szCs w:val="24"/>
              </w:rPr>
              <w:t>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Lưỡi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soi </w:t>
            </w:r>
            <w:proofErr w:type="spellStart"/>
            <w:r w:rsidRPr="00DC5C8A">
              <w:rPr>
                <w:sz w:val="24"/>
                <w:szCs w:val="24"/>
              </w:rPr>
              <w:t>khớp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vai</w:t>
            </w:r>
            <w:proofErr w:type="spellEnd"/>
            <w:r w:rsidRPr="00DC5C8A">
              <w:rPr>
                <w:sz w:val="24"/>
                <w:szCs w:val="24"/>
              </w:rPr>
              <w:t xml:space="preserve"> &amp; </w:t>
            </w:r>
            <w:proofErr w:type="spellStart"/>
            <w:r w:rsidRPr="00DC5C8A">
              <w:rPr>
                <w:sz w:val="24"/>
                <w:szCs w:val="24"/>
              </w:rPr>
              <w:t>gối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>: 3.6mm (</w:t>
            </w:r>
            <w:proofErr w:type="spellStart"/>
            <w:r w:rsidRPr="00DC5C8A">
              <w:rPr>
                <w:sz w:val="24"/>
                <w:szCs w:val="24"/>
              </w:rPr>
              <w:t>cung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cấp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kèm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tay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cầm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khiển</w:t>
            </w:r>
            <w:proofErr w:type="spellEnd"/>
            <w:r w:rsidRPr="00DC5C8A">
              <w:rPr>
                <w:sz w:val="24"/>
                <w:szCs w:val="24"/>
              </w:rPr>
              <w:t>)</w:t>
            </w:r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làm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bằng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gỉ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Lưỡi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cắt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đốt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bằng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sóng</w:t>
            </w:r>
            <w:proofErr w:type="spellEnd"/>
            <w:r w:rsidRPr="00DC5C8A">
              <w:rPr>
                <w:sz w:val="24"/>
                <w:szCs w:val="24"/>
              </w:rPr>
              <w:t xml:space="preserve"> radio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kèm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với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máy</w:t>
            </w:r>
            <w:proofErr w:type="spellEnd"/>
            <w:r w:rsidR="00FF49C9" w:rsidRPr="00DC5C8A">
              <w:rPr>
                <w:sz w:val="24"/>
                <w:szCs w:val="24"/>
              </w:rPr>
              <w:t xml:space="preserve"> </w:t>
            </w:r>
            <w:proofErr w:type="spellStart"/>
            <w:r w:rsidR="00FF49C9" w:rsidRPr="00DC5C8A">
              <w:rPr>
                <w:sz w:val="24"/>
                <w:szCs w:val="24"/>
              </w:rPr>
              <w:t>cắt</w:t>
            </w:r>
            <w:proofErr w:type="spellEnd"/>
            <w:r w:rsidR="00FF49C9" w:rsidRPr="00DC5C8A">
              <w:rPr>
                <w:sz w:val="24"/>
                <w:szCs w:val="24"/>
              </w:rPr>
              <w:t xml:space="preserve"> </w:t>
            </w:r>
            <w:proofErr w:type="spellStart"/>
            <w:r w:rsidR="00FF49C9" w:rsidRPr="00DC5C8A">
              <w:rPr>
                <w:sz w:val="24"/>
                <w:szCs w:val="24"/>
              </w:rPr>
              <w:t>đốt</w:t>
            </w:r>
            <w:proofErr w:type="spellEnd"/>
            <w:r w:rsidR="00FF49C9" w:rsidRPr="00DC5C8A">
              <w:rPr>
                <w:sz w:val="24"/>
                <w:szCs w:val="24"/>
              </w:rPr>
              <w:t xml:space="preserve"> </w:t>
            </w:r>
            <w:proofErr w:type="spellStart"/>
            <w:r w:rsidR="00FF49C9" w:rsidRPr="00DC5C8A">
              <w:rPr>
                <w:sz w:val="24"/>
                <w:szCs w:val="24"/>
              </w:rPr>
              <w:t>tần</w:t>
            </w:r>
            <w:proofErr w:type="spellEnd"/>
            <w:r w:rsidR="00FF49C9" w:rsidRPr="00DC5C8A">
              <w:rPr>
                <w:sz w:val="24"/>
                <w:szCs w:val="24"/>
              </w:rPr>
              <w:t xml:space="preserve"> </w:t>
            </w:r>
            <w:proofErr w:type="spellStart"/>
            <w:r w:rsidR="00FF49C9" w:rsidRPr="00DC5C8A">
              <w:rPr>
                <w:sz w:val="24"/>
                <w:szCs w:val="24"/>
              </w:rPr>
              <w:t>số</w:t>
            </w:r>
            <w:proofErr w:type="spellEnd"/>
            <w:r w:rsidR="00FF49C9" w:rsidRPr="00DC5C8A">
              <w:rPr>
                <w:sz w:val="24"/>
                <w:szCs w:val="24"/>
              </w:rPr>
              <w:t xml:space="preserve"> </w:t>
            </w:r>
            <w:proofErr w:type="spellStart"/>
            <w:r w:rsidR="00FF49C9" w:rsidRPr="00DC5C8A">
              <w:rPr>
                <w:sz w:val="24"/>
                <w:szCs w:val="24"/>
              </w:rPr>
              <w:t>sóng</w:t>
            </w:r>
            <w:proofErr w:type="spellEnd"/>
            <w:r w:rsidR="00FF49C9" w:rsidRPr="00DC5C8A">
              <w:rPr>
                <w:sz w:val="24"/>
                <w:szCs w:val="24"/>
              </w:rPr>
              <w:t xml:space="preserve"> </w:t>
            </w:r>
            <w:proofErr w:type="spellStart"/>
            <w:r w:rsidR="00FF49C9" w:rsidRPr="00DC5C8A">
              <w:rPr>
                <w:sz w:val="24"/>
                <w:szCs w:val="24"/>
              </w:rPr>
              <w:t>vô</w:t>
            </w:r>
            <w:proofErr w:type="spellEnd"/>
            <w:r w:rsidR="00FF49C9" w:rsidRPr="00DC5C8A">
              <w:rPr>
                <w:sz w:val="24"/>
                <w:szCs w:val="24"/>
              </w:rPr>
              <w:t xml:space="preserve"> </w:t>
            </w:r>
            <w:proofErr w:type="spellStart"/>
            <w:r w:rsidR="00FF49C9" w:rsidRPr="00DC5C8A">
              <w:rPr>
                <w:sz w:val="24"/>
                <w:szCs w:val="24"/>
              </w:rPr>
              <w:t>tuyến</w:t>
            </w:r>
            <w:proofErr w:type="spellEnd"/>
            <w:r w:rsidR="00FF49C9" w:rsidRPr="00DC5C8A">
              <w:rPr>
                <w:sz w:val="24"/>
                <w:szCs w:val="24"/>
              </w:rPr>
              <w:t xml:space="preserve"> (</w:t>
            </w:r>
            <w:proofErr w:type="spellStart"/>
            <w:r w:rsidRPr="00DC5C8A">
              <w:rPr>
                <w:sz w:val="24"/>
                <w:szCs w:val="24"/>
              </w:rPr>
              <w:t>cung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cấp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kèm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khiển</w:t>
            </w:r>
            <w:proofErr w:type="spellEnd"/>
            <w:r w:rsidRPr="00DC5C8A">
              <w:rPr>
                <w:sz w:val="24"/>
                <w:szCs w:val="24"/>
              </w:rPr>
              <w:t>)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Lưỡi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đốt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nằng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sóng</w:t>
            </w:r>
            <w:proofErr w:type="spellEnd"/>
            <w:r w:rsidRPr="00DC5C8A">
              <w:rPr>
                <w:sz w:val="24"/>
                <w:szCs w:val="24"/>
              </w:rPr>
              <w:t xml:space="preserve"> Radio frequency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đốt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soi </w:t>
            </w:r>
            <w:proofErr w:type="spellStart"/>
            <w:r w:rsidRPr="00DC5C8A">
              <w:rPr>
                <w:sz w:val="24"/>
                <w:szCs w:val="24"/>
              </w:rPr>
              <w:t>khớp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56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nén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bản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nhỏ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 xml:space="preserve"># 2.5mm; </w:t>
            </w:r>
            <w:proofErr w:type="spellStart"/>
            <w:r w:rsidRPr="00DC5C8A">
              <w:rPr>
                <w:sz w:val="24"/>
                <w:szCs w:val="24"/>
              </w:rPr>
              <w:t>rộng</w:t>
            </w:r>
            <w:proofErr w:type="spellEnd"/>
            <w:r w:rsidRPr="00DC5C8A">
              <w:rPr>
                <w:sz w:val="24"/>
                <w:szCs w:val="24"/>
              </w:rPr>
              <w:t>:</w:t>
            </w:r>
            <w:r w:rsidR="008F5F8F" w:rsidRPr="00DC5C8A">
              <w:rPr>
                <w:sz w:val="24"/>
                <w:szCs w:val="24"/>
              </w:rPr>
              <w:t xml:space="preserve"> </w:t>
            </w:r>
            <w:r w:rsidRPr="00DC5C8A">
              <w:rPr>
                <w:sz w:val="24"/>
                <w:szCs w:val="24"/>
              </w:rPr>
              <w:t xml:space="preserve"># 10.0mm;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>:</w:t>
            </w:r>
            <w:r w:rsidR="008F5F8F" w:rsidRPr="00DC5C8A">
              <w:rPr>
                <w:sz w:val="24"/>
                <w:szCs w:val="24"/>
              </w:rPr>
              <w:t xml:space="preserve"> </w:t>
            </w:r>
            <w:r w:rsidRPr="00DC5C8A">
              <w:rPr>
                <w:sz w:val="24"/>
                <w:szCs w:val="24"/>
              </w:rPr>
              <w:t># 12mm;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Số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4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12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3.5mm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400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57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nén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bản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hẹp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 xml:space="preserve"> #4.0mm; </w:t>
            </w:r>
            <w:proofErr w:type="spellStart"/>
            <w:r w:rsidRPr="00DC5C8A">
              <w:rPr>
                <w:sz w:val="24"/>
                <w:szCs w:val="24"/>
              </w:rPr>
              <w:t>rộng</w:t>
            </w:r>
            <w:proofErr w:type="spellEnd"/>
            <w:r w:rsidRPr="00DC5C8A">
              <w:rPr>
                <w:sz w:val="24"/>
                <w:szCs w:val="24"/>
              </w:rPr>
              <w:t>: #12.0mm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Số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2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16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4.5/6.5mm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58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nén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bản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rộng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 xml:space="preserve"># 5.0mm; </w:t>
            </w:r>
            <w:proofErr w:type="spellStart"/>
            <w:r w:rsidRPr="00DC5C8A">
              <w:rPr>
                <w:sz w:val="24"/>
                <w:szCs w:val="24"/>
              </w:rPr>
              <w:t>rộng</w:t>
            </w:r>
            <w:proofErr w:type="spellEnd"/>
            <w:r w:rsidRPr="00DC5C8A">
              <w:rPr>
                <w:sz w:val="24"/>
                <w:szCs w:val="24"/>
              </w:rPr>
              <w:t xml:space="preserve"> #16.0mm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Số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4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18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4.5/6.5mm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59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lòng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máng</w:t>
            </w:r>
            <w:proofErr w:type="spellEnd"/>
            <w:r w:rsidRPr="00DC5C8A">
              <w:rPr>
                <w:sz w:val="24"/>
                <w:szCs w:val="24"/>
              </w:rPr>
              <w:t xml:space="preserve"> 1/3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 xml:space="preserve"># 1.5mm; </w:t>
            </w:r>
            <w:proofErr w:type="spellStart"/>
            <w:r w:rsidRPr="00DC5C8A">
              <w:rPr>
                <w:sz w:val="24"/>
                <w:szCs w:val="24"/>
              </w:rPr>
              <w:t>rộng</w:t>
            </w:r>
            <w:proofErr w:type="spellEnd"/>
            <w:r w:rsidRPr="00DC5C8A">
              <w:rPr>
                <w:sz w:val="24"/>
                <w:szCs w:val="24"/>
              </w:rPr>
              <w:t>: #10.0mm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Số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4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12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60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tạo</w:t>
            </w:r>
            <w:proofErr w:type="spellEnd"/>
            <w:r w:rsidRPr="00DC5C8A">
              <w:rPr>
                <w:sz w:val="24"/>
                <w:szCs w:val="24"/>
              </w:rPr>
              <w:t xml:space="preserve"> (</w:t>
            </w:r>
            <w:proofErr w:type="spellStart"/>
            <w:r w:rsidRPr="00DC5C8A">
              <w:rPr>
                <w:sz w:val="24"/>
                <w:szCs w:val="24"/>
              </w:rPr>
              <w:t>mắt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xích</w:t>
            </w:r>
            <w:proofErr w:type="spellEnd"/>
            <w:r w:rsidRPr="00DC5C8A">
              <w:rPr>
                <w:sz w:val="24"/>
                <w:szCs w:val="24"/>
              </w:rPr>
              <w:t>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 xml:space="preserve"># 2mm; </w:t>
            </w:r>
            <w:proofErr w:type="spellStart"/>
            <w:r w:rsidRPr="00DC5C8A">
              <w:rPr>
                <w:sz w:val="24"/>
                <w:szCs w:val="24"/>
              </w:rPr>
              <w:t>rộng</w:t>
            </w:r>
            <w:proofErr w:type="spellEnd"/>
            <w:r w:rsidRPr="00DC5C8A">
              <w:rPr>
                <w:sz w:val="24"/>
                <w:szCs w:val="24"/>
              </w:rPr>
              <w:t>:</w:t>
            </w:r>
            <w:r w:rsidR="008F5F8F" w:rsidRPr="00DC5C8A">
              <w:rPr>
                <w:sz w:val="24"/>
                <w:szCs w:val="24"/>
              </w:rPr>
              <w:t xml:space="preserve"> </w:t>
            </w:r>
            <w:r w:rsidRPr="00DC5C8A">
              <w:rPr>
                <w:sz w:val="24"/>
                <w:szCs w:val="24"/>
              </w:rPr>
              <w:t># 10mm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Số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 </w:t>
            </w:r>
            <w:proofErr w:type="spellStart"/>
            <w:r w:rsidRPr="00DC5C8A">
              <w:rPr>
                <w:sz w:val="24"/>
                <w:szCs w:val="24"/>
              </w:rPr>
              <w:t>trên</w:t>
            </w:r>
            <w:proofErr w:type="spellEnd"/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4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12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3.5mm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61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ốp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chữ</w:t>
            </w:r>
            <w:proofErr w:type="spellEnd"/>
            <w:r w:rsidRPr="00DC5C8A">
              <w:rPr>
                <w:sz w:val="24"/>
                <w:szCs w:val="24"/>
              </w:rPr>
              <w:t xml:space="preserve"> T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 xml:space="preserve"> #2.5mm; </w:t>
            </w:r>
            <w:proofErr w:type="spellStart"/>
            <w:r w:rsidRPr="00DC5C8A">
              <w:rPr>
                <w:sz w:val="24"/>
                <w:szCs w:val="24"/>
              </w:rPr>
              <w:t>rộng</w:t>
            </w:r>
            <w:proofErr w:type="spellEnd"/>
            <w:r w:rsidRPr="00DC5C8A">
              <w:rPr>
                <w:sz w:val="24"/>
                <w:szCs w:val="24"/>
              </w:rPr>
              <w:t xml:space="preserve">: #38mm;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16.0mm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Số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3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8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4.5/6.5mm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62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chữ</w:t>
            </w:r>
            <w:proofErr w:type="spellEnd"/>
            <w:r w:rsidRPr="00DC5C8A">
              <w:rPr>
                <w:sz w:val="24"/>
                <w:szCs w:val="24"/>
              </w:rPr>
              <w:t xml:space="preserve"> T </w:t>
            </w:r>
            <w:proofErr w:type="spellStart"/>
            <w:r w:rsidRPr="00DC5C8A">
              <w:rPr>
                <w:sz w:val="24"/>
                <w:szCs w:val="24"/>
              </w:rPr>
              <w:t>nhỏ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nghiêng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 xml:space="preserve"># 1.8mm;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rộng</w:t>
            </w:r>
            <w:proofErr w:type="spellEnd"/>
            <w:r w:rsidRPr="00DC5C8A">
              <w:rPr>
                <w:sz w:val="24"/>
                <w:szCs w:val="24"/>
              </w:rPr>
              <w:t>:#</w:t>
            </w:r>
            <w:proofErr w:type="gramEnd"/>
            <w:r w:rsidRPr="00DC5C8A">
              <w:rPr>
                <w:sz w:val="24"/>
                <w:szCs w:val="24"/>
              </w:rPr>
              <w:t xml:space="preserve"> 10mm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24mm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Số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 </w:t>
            </w:r>
            <w:proofErr w:type="spellStart"/>
            <w:r w:rsidRPr="00DC5C8A">
              <w:rPr>
                <w:sz w:val="24"/>
                <w:szCs w:val="24"/>
              </w:rPr>
              <w:t>trên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3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6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>;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3.5mm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63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ốp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chữ</w:t>
            </w:r>
            <w:proofErr w:type="spellEnd"/>
            <w:r w:rsidRPr="00DC5C8A">
              <w:rPr>
                <w:sz w:val="24"/>
                <w:szCs w:val="24"/>
              </w:rPr>
              <w:t xml:space="preserve"> L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 xml:space="preserve"># 2.5mm;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rộng</w:t>
            </w:r>
            <w:proofErr w:type="spellEnd"/>
            <w:r w:rsidRPr="00DC5C8A">
              <w:rPr>
                <w:sz w:val="24"/>
                <w:szCs w:val="24"/>
              </w:rPr>
              <w:t>:#</w:t>
            </w:r>
            <w:proofErr w:type="gramEnd"/>
            <w:r w:rsidRPr="00DC5C8A">
              <w:rPr>
                <w:sz w:val="24"/>
                <w:szCs w:val="24"/>
              </w:rPr>
              <w:t xml:space="preserve"> 38mm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 16.0mm;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Số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 </w:t>
            </w:r>
            <w:proofErr w:type="spellStart"/>
            <w:r w:rsidRPr="00DC5C8A">
              <w:rPr>
                <w:sz w:val="24"/>
                <w:szCs w:val="24"/>
              </w:rPr>
              <w:t>trên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3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8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4.5/6.5mm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64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đòn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 xml:space="preserve"> 3.0mm; </w:t>
            </w:r>
            <w:proofErr w:type="spellStart"/>
            <w:r w:rsidRPr="00DC5C8A">
              <w:rPr>
                <w:sz w:val="24"/>
                <w:szCs w:val="24"/>
              </w:rPr>
              <w:t>rộng</w:t>
            </w:r>
            <w:proofErr w:type="spellEnd"/>
            <w:r w:rsidRPr="00DC5C8A">
              <w:rPr>
                <w:sz w:val="24"/>
                <w:szCs w:val="24"/>
              </w:rPr>
              <w:t xml:space="preserve">: 10mm;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proofErr w:type="gramEnd"/>
            <w:r w:rsidRPr="00DC5C8A">
              <w:rPr>
                <w:sz w:val="24"/>
                <w:szCs w:val="24"/>
              </w:rPr>
              <w:t xml:space="preserve">: 14mm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11mm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Số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 </w:t>
            </w:r>
            <w:proofErr w:type="spellStart"/>
            <w:r w:rsidRPr="00DC5C8A">
              <w:rPr>
                <w:sz w:val="24"/>
                <w:szCs w:val="24"/>
              </w:rPr>
              <w:t>trên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6,8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trái</w:t>
            </w:r>
            <w:proofErr w:type="spellEnd"/>
            <w:r w:rsidRPr="00DC5C8A">
              <w:rPr>
                <w:sz w:val="24"/>
                <w:szCs w:val="24"/>
              </w:rPr>
              <w:t xml:space="preserve">/ </w:t>
            </w:r>
            <w:proofErr w:type="spellStart"/>
            <w:r w:rsidRPr="00DC5C8A">
              <w:rPr>
                <w:sz w:val="24"/>
                <w:szCs w:val="24"/>
              </w:rPr>
              <w:t>phải</w:t>
            </w:r>
            <w:proofErr w:type="spellEnd"/>
            <w:r w:rsidRPr="00DC5C8A">
              <w:rPr>
                <w:sz w:val="24"/>
                <w:szCs w:val="24"/>
              </w:rPr>
              <w:t xml:space="preserve">;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ứng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70/98mm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40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65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cứng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3.5mm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ren 3.5mm;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10-60mm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7.000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cứng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4.5mm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taro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ren 4.5mm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14mm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70mm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3.000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67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xốp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4.0mm, ren </w:t>
            </w:r>
            <w:proofErr w:type="spellStart"/>
            <w:r w:rsidRPr="00DC5C8A">
              <w:rPr>
                <w:sz w:val="24"/>
                <w:szCs w:val="24"/>
              </w:rPr>
              <w:t>ngắn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ren 4.0mm;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20mm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 60</w:t>
            </w:r>
            <w:proofErr w:type="gramEnd"/>
            <w:r w:rsidRPr="00DC5C8A">
              <w:rPr>
                <w:sz w:val="24"/>
                <w:szCs w:val="24"/>
              </w:rPr>
              <w:t>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68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xốp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6.5mm,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ren 6.5mm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50-105mm;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69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Đinh</w:t>
            </w:r>
            <w:proofErr w:type="spellEnd"/>
            <w:r w:rsidRPr="00DC5C8A">
              <w:rPr>
                <w:sz w:val="24"/>
                <w:szCs w:val="24"/>
              </w:rPr>
              <w:t xml:space="preserve"> Kirschner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1.0 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3.0mm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hai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nhọn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1.600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70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Đinh</w:t>
            </w:r>
            <w:proofErr w:type="spellEnd"/>
            <w:r w:rsidRPr="00DC5C8A">
              <w:rPr>
                <w:sz w:val="24"/>
                <w:szCs w:val="24"/>
              </w:rPr>
              <w:t xml:space="preserve"> Steinmann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1.8mm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6.0mm. </w:t>
            </w:r>
            <w:proofErr w:type="spellStart"/>
            <w:r w:rsidRPr="00DC5C8A">
              <w:rPr>
                <w:sz w:val="24"/>
                <w:szCs w:val="24"/>
              </w:rPr>
              <w:t>Một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nhọn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théo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rỉ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71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Chỉ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Cuộn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0.4mm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0.9mm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&gt;=10m/</w:t>
            </w:r>
            <w:proofErr w:type="spellStart"/>
            <w:r w:rsidRPr="00DC5C8A">
              <w:rPr>
                <w:sz w:val="24"/>
                <w:szCs w:val="24"/>
              </w:rPr>
              <w:t>cuộn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72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vai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trị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chỉnh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ổn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vai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bằng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vải</w:t>
            </w:r>
            <w:proofErr w:type="spellEnd"/>
            <w:r w:rsidRPr="00DC5C8A">
              <w:rPr>
                <w:sz w:val="24"/>
                <w:szCs w:val="24"/>
              </w:rPr>
              <w:t xml:space="preserve"> cotton, </w:t>
            </w:r>
            <w:proofErr w:type="spellStart"/>
            <w:r w:rsidRPr="00DC5C8A">
              <w:rPr>
                <w:sz w:val="24"/>
                <w:szCs w:val="24"/>
              </w:rPr>
              <w:t>vải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dệt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vải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thoáng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khí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băng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nhám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dính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73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Đai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</w:t>
            </w:r>
            <w:proofErr w:type="spellEnd"/>
            <w:r w:rsidRPr="00DC5C8A">
              <w:rPr>
                <w:sz w:val="24"/>
                <w:szCs w:val="24"/>
              </w:rPr>
              <w:t xml:space="preserve"> 8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thương</w:t>
            </w:r>
            <w:proofErr w:type="spellEnd"/>
            <w:r w:rsidRPr="00DC5C8A">
              <w:rPr>
                <w:sz w:val="24"/>
                <w:szCs w:val="24"/>
              </w:rPr>
              <w:t xml:space="preserve"> - </w:t>
            </w:r>
            <w:proofErr w:type="spellStart"/>
            <w:r w:rsidRPr="00DC5C8A">
              <w:rPr>
                <w:sz w:val="24"/>
                <w:szCs w:val="24"/>
              </w:rPr>
              <w:t>chỉnh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phục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hồi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chức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vải</w:t>
            </w:r>
            <w:proofErr w:type="spellEnd"/>
            <w:r w:rsidRPr="00DC5C8A">
              <w:rPr>
                <w:sz w:val="24"/>
                <w:szCs w:val="24"/>
              </w:rPr>
              <w:t xml:space="preserve"> cotton, </w:t>
            </w:r>
            <w:proofErr w:type="spellStart"/>
            <w:r w:rsidRPr="00DC5C8A">
              <w:rPr>
                <w:sz w:val="24"/>
                <w:szCs w:val="24"/>
              </w:rPr>
              <w:t>mút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xốp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băng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nhám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900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74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Đai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thương</w:t>
            </w:r>
            <w:proofErr w:type="spellEnd"/>
            <w:r w:rsidRPr="00DC5C8A">
              <w:rPr>
                <w:sz w:val="24"/>
                <w:szCs w:val="24"/>
              </w:rPr>
              <w:t xml:space="preserve"> - </w:t>
            </w:r>
            <w:proofErr w:type="spellStart"/>
            <w:r w:rsidRPr="00DC5C8A">
              <w:rPr>
                <w:sz w:val="24"/>
                <w:szCs w:val="24"/>
              </w:rPr>
              <w:t>chỉnh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phục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hồi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chức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Gồm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thanh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nhôm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Băng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nhám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dính</w:t>
            </w:r>
            <w:proofErr w:type="spellEnd"/>
            <w:r w:rsidRPr="00DC5C8A">
              <w:rPr>
                <w:sz w:val="24"/>
                <w:szCs w:val="24"/>
              </w:rPr>
              <w:t xml:space="preserve"> (</w:t>
            </w:r>
            <w:proofErr w:type="spellStart"/>
            <w:r w:rsidRPr="00DC5C8A">
              <w:rPr>
                <w:sz w:val="24"/>
                <w:szCs w:val="24"/>
              </w:rPr>
              <w:t>băng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nhám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dính</w:t>
            </w:r>
            <w:proofErr w:type="spellEnd"/>
            <w:r w:rsidRPr="00DC5C8A">
              <w:rPr>
                <w:sz w:val="24"/>
                <w:szCs w:val="24"/>
              </w:rPr>
              <w:t xml:space="preserve">), </w:t>
            </w:r>
            <w:proofErr w:type="spellStart"/>
            <w:r w:rsidRPr="00DC5C8A">
              <w:rPr>
                <w:sz w:val="24"/>
                <w:szCs w:val="24"/>
              </w:rPr>
              <w:t>vải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mút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mềm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thun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đàn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hồi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Dự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phòng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tổn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lưng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900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75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tay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thương</w:t>
            </w:r>
            <w:proofErr w:type="spellEnd"/>
            <w:r w:rsidRPr="00DC5C8A">
              <w:rPr>
                <w:sz w:val="24"/>
                <w:szCs w:val="24"/>
              </w:rPr>
              <w:t xml:space="preserve"> - </w:t>
            </w:r>
            <w:proofErr w:type="spellStart"/>
            <w:r w:rsidRPr="00DC5C8A">
              <w:rPr>
                <w:sz w:val="24"/>
                <w:szCs w:val="24"/>
              </w:rPr>
              <w:t>chỉnh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phục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hồi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chức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vải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dệt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vải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thoáng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khí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vải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cào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lông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Băng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nhám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dính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nhôm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18-25cm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180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76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thương</w:t>
            </w:r>
            <w:proofErr w:type="spellEnd"/>
            <w:r w:rsidRPr="00DC5C8A">
              <w:rPr>
                <w:sz w:val="24"/>
                <w:szCs w:val="24"/>
              </w:rPr>
              <w:t xml:space="preserve"> - </w:t>
            </w:r>
            <w:proofErr w:type="spellStart"/>
            <w:r w:rsidRPr="00DC5C8A">
              <w:rPr>
                <w:sz w:val="24"/>
                <w:szCs w:val="24"/>
              </w:rPr>
              <w:t>chỉnh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phục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hồi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chức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vải</w:t>
            </w:r>
            <w:proofErr w:type="spellEnd"/>
            <w:r w:rsidRPr="00DC5C8A">
              <w:rPr>
                <w:sz w:val="24"/>
                <w:szCs w:val="24"/>
              </w:rPr>
              <w:t xml:space="preserve"> cotton, </w:t>
            </w:r>
            <w:proofErr w:type="spellStart"/>
            <w:r w:rsidRPr="00DC5C8A">
              <w:rPr>
                <w:sz w:val="24"/>
                <w:szCs w:val="24"/>
              </w:rPr>
              <w:t>vải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thoáng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khí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vải</w:t>
            </w:r>
            <w:proofErr w:type="spellEnd"/>
            <w:r w:rsidRPr="00DC5C8A">
              <w:rPr>
                <w:sz w:val="24"/>
                <w:szCs w:val="24"/>
              </w:rPr>
              <w:t xml:space="preserve"> tricot. </w:t>
            </w:r>
            <w:proofErr w:type="spellStart"/>
            <w:r w:rsidRPr="00DC5C8A">
              <w:rPr>
                <w:sz w:val="24"/>
                <w:szCs w:val="24"/>
              </w:rPr>
              <w:t>băng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nhám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dính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nhôm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hệ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dán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xé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65cm - 75cm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800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77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cứng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thương</w:t>
            </w:r>
            <w:proofErr w:type="spellEnd"/>
            <w:r w:rsidRPr="00DC5C8A">
              <w:rPr>
                <w:sz w:val="24"/>
                <w:szCs w:val="24"/>
              </w:rPr>
              <w:t xml:space="preserve"> - </w:t>
            </w:r>
            <w:proofErr w:type="spellStart"/>
            <w:r w:rsidRPr="00DC5C8A">
              <w:rPr>
                <w:sz w:val="24"/>
                <w:szCs w:val="24"/>
              </w:rPr>
              <w:t>chỉnh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phục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hồi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chức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Chức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năng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Cố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cổ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nhựa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gồm</w:t>
            </w:r>
            <w:proofErr w:type="spellEnd"/>
            <w:r w:rsidRPr="00DC5C8A">
              <w:rPr>
                <w:sz w:val="24"/>
                <w:szCs w:val="24"/>
              </w:rPr>
              <w:t xml:space="preserve"> 2 </w:t>
            </w:r>
            <w:proofErr w:type="spellStart"/>
            <w:r w:rsidRPr="00DC5C8A">
              <w:rPr>
                <w:sz w:val="24"/>
                <w:szCs w:val="24"/>
              </w:rPr>
              <w:t>mảnh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băng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nhám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dính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hệ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dán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xé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450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78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thương</w:t>
            </w:r>
            <w:proofErr w:type="spellEnd"/>
            <w:r w:rsidRPr="00DC5C8A">
              <w:rPr>
                <w:sz w:val="24"/>
                <w:szCs w:val="24"/>
              </w:rPr>
              <w:t xml:space="preserve"> - </w:t>
            </w:r>
            <w:proofErr w:type="spellStart"/>
            <w:r w:rsidRPr="00DC5C8A">
              <w:rPr>
                <w:sz w:val="24"/>
                <w:szCs w:val="24"/>
              </w:rPr>
              <w:t>chỉnh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phục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hồi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chức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vải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mút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dệt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vải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thao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thanh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vị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bằng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nhôm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lớn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uốn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lý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của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chân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hệ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dán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xé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400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79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Iselin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thương</w:t>
            </w:r>
            <w:proofErr w:type="spellEnd"/>
            <w:r w:rsidRPr="00DC5C8A">
              <w:rPr>
                <w:sz w:val="24"/>
                <w:szCs w:val="24"/>
              </w:rPr>
              <w:t xml:space="preserve"> - </w:t>
            </w:r>
            <w:proofErr w:type="spellStart"/>
            <w:r w:rsidRPr="00DC5C8A">
              <w:rPr>
                <w:sz w:val="24"/>
                <w:szCs w:val="24"/>
              </w:rPr>
              <w:t>chỉnh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phục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hồi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chức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ngón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tay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mút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350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80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Túi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tay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thương</w:t>
            </w:r>
            <w:proofErr w:type="spellEnd"/>
            <w:r w:rsidRPr="00DC5C8A">
              <w:rPr>
                <w:sz w:val="24"/>
                <w:szCs w:val="24"/>
              </w:rPr>
              <w:t xml:space="preserve"> - </w:t>
            </w:r>
            <w:proofErr w:type="spellStart"/>
            <w:r w:rsidRPr="00DC5C8A">
              <w:rPr>
                <w:sz w:val="24"/>
                <w:szCs w:val="24"/>
              </w:rPr>
              <w:t>chỉnh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phục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hồi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chức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sau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gãy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ở </w:t>
            </w:r>
            <w:proofErr w:type="spellStart"/>
            <w:r w:rsidRPr="00DC5C8A">
              <w:rPr>
                <w:sz w:val="24"/>
                <w:szCs w:val="24"/>
              </w:rPr>
              <w:t>cẳng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tay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khớp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vai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cánh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tay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khuỷu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tay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đã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xử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lý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làm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vải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mềm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băng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dính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mút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mềm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2.000</w:t>
            </w:r>
          </w:p>
        </w:tc>
      </w:tr>
      <w:tr w:rsidR="00DC5C8A" w:rsidRPr="00DC5C8A" w:rsidTr="00DC5C8A">
        <w:trPr>
          <w:trHeight w:val="77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lastRenderedPageBreak/>
              <w:t>81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Bô</w:t>
            </w:r>
            <w:proofErr w:type="spellEnd"/>
            <w:r w:rsidRPr="00DC5C8A">
              <w:rPr>
                <w:sz w:val="24"/>
                <w:szCs w:val="24"/>
              </w:rPr>
              <w:t xml:space="preserve">̣ </w:t>
            </w:r>
            <w:proofErr w:type="spellStart"/>
            <w:r w:rsidRPr="00DC5C8A">
              <w:rPr>
                <w:sz w:val="24"/>
                <w:szCs w:val="24"/>
              </w:rPr>
              <w:t>cô</w:t>
            </w:r>
            <w:proofErr w:type="spellEnd"/>
            <w:r w:rsidRPr="00DC5C8A">
              <w:rPr>
                <w:sz w:val="24"/>
                <w:szCs w:val="24"/>
              </w:rPr>
              <w:t xml:space="preserve">́ </w:t>
            </w:r>
            <w:proofErr w:type="spellStart"/>
            <w:r w:rsidRPr="00DC5C8A">
              <w:rPr>
                <w:sz w:val="24"/>
                <w:szCs w:val="24"/>
              </w:rPr>
              <w:t>định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ngoài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Gồm</w:t>
            </w:r>
            <w:proofErr w:type="spellEnd"/>
            <w:r w:rsidRPr="00DC5C8A">
              <w:rPr>
                <w:sz w:val="24"/>
                <w:szCs w:val="24"/>
              </w:rPr>
              <w:t xml:space="preserve"> 2 </w:t>
            </w:r>
            <w:proofErr w:type="spellStart"/>
            <w:r w:rsidRPr="00DC5C8A">
              <w:rPr>
                <w:sz w:val="24"/>
                <w:szCs w:val="24"/>
              </w:rPr>
              <w:t>thanh</w:t>
            </w:r>
            <w:proofErr w:type="spellEnd"/>
            <w:r w:rsidRPr="00DC5C8A">
              <w:rPr>
                <w:sz w:val="24"/>
                <w:szCs w:val="24"/>
              </w:rPr>
              <w:t xml:space="preserve"> ren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8mm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330mm, 8 </w:t>
            </w:r>
            <w:proofErr w:type="spellStart"/>
            <w:r w:rsidRPr="00DC5C8A">
              <w:rPr>
                <w:sz w:val="24"/>
                <w:szCs w:val="24"/>
              </w:rPr>
              <w:t>khối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chữ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nhật</w:t>
            </w:r>
            <w:proofErr w:type="spellEnd"/>
            <w:r w:rsidRPr="00DC5C8A">
              <w:rPr>
                <w:sz w:val="24"/>
                <w:szCs w:val="24"/>
              </w:rPr>
              <w:t xml:space="preserve">, 8 </w:t>
            </w:r>
            <w:proofErr w:type="spellStart"/>
            <w:r w:rsidRPr="00DC5C8A">
              <w:rPr>
                <w:sz w:val="24"/>
                <w:szCs w:val="24"/>
              </w:rPr>
              <w:t>bu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lông</w:t>
            </w:r>
            <w:proofErr w:type="spellEnd"/>
            <w:r w:rsidRPr="00DC5C8A">
              <w:rPr>
                <w:sz w:val="24"/>
                <w:szCs w:val="24"/>
              </w:rPr>
              <w:t xml:space="preserve">, 16 </w:t>
            </w:r>
            <w:proofErr w:type="spellStart"/>
            <w:r w:rsidRPr="00DC5C8A">
              <w:rPr>
                <w:sz w:val="24"/>
                <w:szCs w:val="24"/>
              </w:rPr>
              <w:t>đai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ốc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rỉ</w:t>
            </w:r>
            <w:proofErr w:type="spellEnd"/>
            <w:r w:rsidRPr="00DC5C8A">
              <w:rPr>
                <w:sz w:val="24"/>
                <w:szCs w:val="24"/>
              </w:rPr>
              <w:t xml:space="preserve">, 4 </w:t>
            </w:r>
            <w:proofErr w:type="spellStart"/>
            <w:r w:rsidRPr="00DC5C8A">
              <w:rPr>
                <w:sz w:val="24"/>
                <w:szCs w:val="24"/>
              </w:rPr>
              <w:t>đinh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Schanz</w:t>
            </w:r>
            <w:proofErr w:type="spellEnd"/>
            <w:r w:rsidRPr="00DC5C8A">
              <w:rPr>
                <w:sz w:val="24"/>
                <w:szCs w:val="24"/>
              </w:rPr>
              <w:t xml:space="preserve"> 5.0mm.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60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82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Bô</w:t>
            </w:r>
            <w:proofErr w:type="spellEnd"/>
            <w:r w:rsidRPr="00DC5C8A">
              <w:rPr>
                <w:sz w:val="24"/>
                <w:szCs w:val="24"/>
              </w:rPr>
              <w:t xml:space="preserve">̣ </w:t>
            </w:r>
            <w:proofErr w:type="spellStart"/>
            <w:r w:rsidRPr="00DC5C8A">
              <w:rPr>
                <w:sz w:val="24"/>
                <w:szCs w:val="24"/>
              </w:rPr>
              <w:t>cô</w:t>
            </w:r>
            <w:proofErr w:type="spellEnd"/>
            <w:r w:rsidRPr="00DC5C8A">
              <w:rPr>
                <w:sz w:val="24"/>
                <w:szCs w:val="24"/>
              </w:rPr>
              <w:t xml:space="preserve">́ </w:t>
            </w:r>
            <w:proofErr w:type="spellStart"/>
            <w:r w:rsidRPr="00DC5C8A">
              <w:rPr>
                <w:sz w:val="24"/>
                <w:szCs w:val="24"/>
              </w:rPr>
              <w:t>định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ngoài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Gồm</w:t>
            </w:r>
            <w:proofErr w:type="spellEnd"/>
            <w:r w:rsidRPr="00DC5C8A">
              <w:rPr>
                <w:sz w:val="24"/>
                <w:szCs w:val="24"/>
              </w:rPr>
              <w:t xml:space="preserve"> 4 </w:t>
            </w:r>
            <w:proofErr w:type="spellStart"/>
            <w:r w:rsidRPr="00DC5C8A">
              <w:rPr>
                <w:sz w:val="24"/>
                <w:szCs w:val="24"/>
              </w:rPr>
              <w:t>vòng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nhôm</w:t>
            </w:r>
            <w:proofErr w:type="spellEnd"/>
            <w:r w:rsidRPr="00DC5C8A">
              <w:rPr>
                <w:sz w:val="24"/>
                <w:szCs w:val="24"/>
              </w:rPr>
              <w:t xml:space="preserve">, 3 </w:t>
            </w:r>
            <w:proofErr w:type="spellStart"/>
            <w:r w:rsidRPr="00DC5C8A">
              <w:rPr>
                <w:sz w:val="24"/>
                <w:szCs w:val="24"/>
              </w:rPr>
              <w:t>thanh</w:t>
            </w:r>
            <w:proofErr w:type="spellEnd"/>
            <w:r w:rsidRPr="00DC5C8A">
              <w:rPr>
                <w:sz w:val="24"/>
                <w:szCs w:val="24"/>
              </w:rPr>
              <w:t xml:space="preserve"> ren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6mm, 17 </w:t>
            </w:r>
            <w:proofErr w:type="spellStart"/>
            <w:r w:rsidRPr="00DC5C8A">
              <w:rPr>
                <w:sz w:val="24"/>
                <w:szCs w:val="24"/>
              </w:rPr>
              <w:t>Fixateur</w:t>
            </w:r>
            <w:proofErr w:type="spellEnd"/>
            <w:r w:rsidRPr="00DC5C8A">
              <w:rPr>
                <w:sz w:val="24"/>
                <w:szCs w:val="24"/>
              </w:rPr>
              <w:t xml:space="preserve">, 45 </w:t>
            </w:r>
            <w:proofErr w:type="spellStart"/>
            <w:r w:rsidRPr="00DC5C8A">
              <w:rPr>
                <w:sz w:val="24"/>
                <w:szCs w:val="24"/>
              </w:rPr>
              <w:t>đai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ốc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rỉ</w:t>
            </w:r>
            <w:proofErr w:type="spellEnd"/>
            <w:r w:rsidRPr="00DC5C8A">
              <w:rPr>
                <w:sz w:val="24"/>
                <w:szCs w:val="24"/>
              </w:rPr>
              <w:t xml:space="preserve">, 10 </w:t>
            </w:r>
            <w:proofErr w:type="spellStart"/>
            <w:r w:rsidRPr="00DC5C8A">
              <w:rPr>
                <w:sz w:val="24"/>
                <w:szCs w:val="24"/>
              </w:rPr>
              <w:t>đinh</w:t>
            </w:r>
            <w:proofErr w:type="spellEnd"/>
            <w:r w:rsidRPr="00DC5C8A">
              <w:rPr>
                <w:sz w:val="24"/>
                <w:szCs w:val="24"/>
              </w:rPr>
              <w:t xml:space="preserve"> Kirschner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83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Bô</w:t>
            </w:r>
            <w:proofErr w:type="spellEnd"/>
            <w:r w:rsidRPr="00DC5C8A">
              <w:rPr>
                <w:sz w:val="24"/>
                <w:szCs w:val="24"/>
              </w:rPr>
              <w:t xml:space="preserve">̣ </w:t>
            </w:r>
            <w:proofErr w:type="spellStart"/>
            <w:r w:rsidRPr="00DC5C8A">
              <w:rPr>
                <w:sz w:val="24"/>
                <w:szCs w:val="24"/>
              </w:rPr>
              <w:t>cô</w:t>
            </w:r>
            <w:proofErr w:type="spellEnd"/>
            <w:r w:rsidRPr="00DC5C8A">
              <w:rPr>
                <w:sz w:val="24"/>
                <w:szCs w:val="24"/>
              </w:rPr>
              <w:t xml:space="preserve">́ </w:t>
            </w:r>
            <w:proofErr w:type="spellStart"/>
            <w:r w:rsidRPr="00DC5C8A">
              <w:rPr>
                <w:sz w:val="24"/>
                <w:szCs w:val="24"/>
              </w:rPr>
              <w:t>định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ngoài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chữ</w:t>
            </w:r>
            <w:proofErr w:type="spellEnd"/>
            <w:r w:rsidRPr="00DC5C8A">
              <w:rPr>
                <w:sz w:val="24"/>
                <w:szCs w:val="24"/>
              </w:rPr>
              <w:t xml:space="preserve"> T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Gồm</w:t>
            </w:r>
            <w:proofErr w:type="spellEnd"/>
            <w:r w:rsidRPr="00DC5C8A">
              <w:rPr>
                <w:sz w:val="24"/>
                <w:szCs w:val="24"/>
              </w:rPr>
              <w:t xml:space="preserve"> 2 </w:t>
            </w:r>
            <w:proofErr w:type="spellStart"/>
            <w:r w:rsidRPr="00DC5C8A">
              <w:rPr>
                <w:sz w:val="24"/>
                <w:szCs w:val="24"/>
              </w:rPr>
              <w:t>thanh</w:t>
            </w:r>
            <w:proofErr w:type="spellEnd"/>
            <w:r w:rsidRPr="00DC5C8A">
              <w:rPr>
                <w:sz w:val="24"/>
                <w:szCs w:val="24"/>
              </w:rPr>
              <w:t xml:space="preserve"> ren </w:t>
            </w:r>
            <w:proofErr w:type="spellStart"/>
            <w:r w:rsidRPr="00DC5C8A">
              <w:rPr>
                <w:sz w:val="24"/>
                <w:szCs w:val="24"/>
              </w:rPr>
              <w:t>thép</w:t>
            </w:r>
            <w:proofErr w:type="spellEnd"/>
            <w:r w:rsidRPr="00DC5C8A">
              <w:rPr>
                <w:sz w:val="24"/>
                <w:szCs w:val="24"/>
              </w:rPr>
              <w:t xml:space="preserve"> 316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8mm </w:t>
            </w:r>
            <w:proofErr w:type="spellStart"/>
            <w:r w:rsidRPr="00DC5C8A">
              <w:rPr>
                <w:sz w:val="24"/>
                <w:szCs w:val="24"/>
              </w:rPr>
              <w:t>va</w:t>
            </w:r>
            <w:proofErr w:type="spellEnd"/>
            <w:r w:rsidRPr="00DC5C8A">
              <w:rPr>
                <w:sz w:val="24"/>
                <w:szCs w:val="24"/>
              </w:rPr>
              <w:t xml:space="preserve">̀ 2 </w:t>
            </w:r>
            <w:proofErr w:type="spellStart"/>
            <w:r w:rsidRPr="00DC5C8A">
              <w:rPr>
                <w:sz w:val="24"/>
                <w:szCs w:val="24"/>
              </w:rPr>
              <w:t>thanh</w:t>
            </w:r>
            <w:proofErr w:type="spellEnd"/>
            <w:r w:rsidRPr="00DC5C8A">
              <w:rPr>
                <w:sz w:val="24"/>
                <w:szCs w:val="24"/>
              </w:rPr>
              <w:t xml:space="preserve"> ren </w:t>
            </w:r>
            <w:proofErr w:type="spellStart"/>
            <w:r w:rsidRPr="00DC5C8A">
              <w:rPr>
                <w:sz w:val="24"/>
                <w:szCs w:val="24"/>
              </w:rPr>
              <w:t>thép</w:t>
            </w:r>
            <w:proofErr w:type="spellEnd"/>
            <w:r w:rsidRPr="00DC5C8A">
              <w:rPr>
                <w:sz w:val="24"/>
                <w:szCs w:val="24"/>
              </w:rPr>
              <w:t xml:space="preserve"> 316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6mm,12 </w:t>
            </w:r>
            <w:proofErr w:type="spellStart"/>
            <w:r w:rsidRPr="00DC5C8A">
              <w:rPr>
                <w:sz w:val="24"/>
                <w:szCs w:val="24"/>
              </w:rPr>
              <w:t>khối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chữ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nhật</w:t>
            </w:r>
            <w:proofErr w:type="spellEnd"/>
            <w:r w:rsidRPr="00DC5C8A">
              <w:rPr>
                <w:sz w:val="24"/>
                <w:szCs w:val="24"/>
              </w:rPr>
              <w:t xml:space="preserve">, 10 </w:t>
            </w:r>
            <w:proofErr w:type="spellStart"/>
            <w:r w:rsidRPr="00DC5C8A">
              <w:rPr>
                <w:sz w:val="24"/>
                <w:szCs w:val="24"/>
              </w:rPr>
              <w:t>bu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lông</w:t>
            </w:r>
            <w:proofErr w:type="spellEnd"/>
            <w:r w:rsidRPr="00DC5C8A">
              <w:rPr>
                <w:sz w:val="24"/>
                <w:szCs w:val="24"/>
              </w:rPr>
              <w:t xml:space="preserve">, 28 </w:t>
            </w:r>
            <w:proofErr w:type="spellStart"/>
            <w:r w:rsidRPr="00DC5C8A">
              <w:rPr>
                <w:sz w:val="24"/>
                <w:szCs w:val="24"/>
              </w:rPr>
              <w:t>đai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ốc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thép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rỉ</w:t>
            </w:r>
            <w:proofErr w:type="spellEnd"/>
            <w:r w:rsidRPr="00DC5C8A">
              <w:rPr>
                <w:sz w:val="24"/>
                <w:szCs w:val="24"/>
              </w:rPr>
              <w:t xml:space="preserve">, 5 </w:t>
            </w:r>
            <w:proofErr w:type="spellStart"/>
            <w:r w:rsidRPr="00DC5C8A">
              <w:rPr>
                <w:sz w:val="24"/>
                <w:szCs w:val="24"/>
              </w:rPr>
              <w:t>đinh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Schanz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84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Bô</w:t>
            </w:r>
            <w:proofErr w:type="spellEnd"/>
            <w:r w:rsidRPr="00DC5C8A">
              <w:rPr>
                <w:sz w:val="24"/>
                <w:szCs w:val="24"/>
              </w:rPr>
              <w:t xml:space="preserve">̣ </w:t>
            </w:r>
            <w:proofErr w:type="spellStart"/>
            <w:r w:rsidRPr="00DC5C8A">
              <w:rPr>
                <w:sz w:val="24"/>
                <w:szCs w:val="24"/>
              </w:rPr>
              <w:t>cô</w:t>
            </w:r>
            <w:proofErr w:type="spellEnd"/>
            <w:r w:rsidRPr="00DC5C8A">
              <w:rPr>
                <w:sz w:val="24"/>
                <w:szCs w:val="24"/>
              </w:rPr>
              <w:t xml:space="preserve">́ </w:t>
            </w:r>
            <w:proofErr w:type="spellStart"/>
            <w:r w:rsidRPr="00DC5C8A">
              <w:rPr>
                <w:sz w:val="24"/>
                <w:szCs w:val="24"/>
              </w:rPr>
              <w:t>định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ngoài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khớp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Gồm</w:t>
            </w:r>
            <w:proofErr w:type="spellEnd"/>
            <w:r w:rsidRPr="00DC5C8A">
              <w:rPr>
                <w:sz w:val="24"/>
                <w:szCs w:val="24"/>
              </w:rPr>
              <w:t xml:space="preserve"> 1 </w:t>
            </w:r>
            <w:proofErr w:type="spellStart"/>
            <w:r w:rsidRPr="00DC5C8A">
              <w:rPr>
                <w:sz w:val="24"/>
                <w:szCs w:val="24"/>
              </w:rPr>
              <w:t>thanh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8mm, 1 </w:t>
            </w:r>
            <w:proofErr w:type="spellStart"/>
            <w:r w:rsidRPr="00DC5C8A">
              <w:rPr>
                <w:sz w:val="24"/>
                <w:szCs w:val="24"/>
              </w:rPr>
              <w:t>thanh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thép</w:t>
            </w:r>
            <w:proofErr w:type="spellEnd"/>
            <w:r w:rsidRPr="00DC5C8A">
              <w:rPr>
                <w:sz w:val="24"/>
                <w:szCs w:val="24"/>
              </w:rPr>
              <w:t xml:space="preserve"> 316 </w:t>
            </w:r>
            <w:proofErr w:type="spellStart"/>
            <w:r w:rsidRPr="00DC5C8A">
              <w:rPr>
                <w:sz w:val="24"/>
                <w:szCs w:val="24"/>
              </w:rPr>
              <w:t>thẳng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8mm, 1 </w:t>
            </w:r>
            <w:proofErr w:type="spellStart"/>
            <w:r w:rsidRPr="00DC5C8A">
              <w:rPr>
                <w:sz w:val="24"/>
                <w:szCs w:val="24"/>
              </w:rPr>
              <w:t>thanh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thép</w:t>
            </w:r>
            <w:proofErr w:type="spellEnd"/>
            <w:r w:rsidRPr="00DC5C8A">
              <w:rPr>
                <w:sz w:val="24"/>
                <w:szCs w:val="24"/>
              </w:rPr>
              <w:t xml:space="preserve"> 316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6mm, 12 </w:t>
            </w:r>
            <w:proofErr w:type="spellStart"/>
            <w:r w:rsidRPr="00DC5C8A">
              <w:rPr>
                <w:sz w:val="24"/>
                <w:szCs w:val="24"/>
              </w:rPr>
              <w:t>khối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chữ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nhật</w:t>
            </w:r>
            <w:proofErr w:type="spellEnd"/>
            <w:r w:rsidRPr="00DC5C8A">
              <w:rPr>
                <w:sz w:val="24"/>
                <w:szCs w:val="24"/>
              </w:rPr>
              <w:t xml:space="preserve">, 25 </w:t>
            </w:r>
            <w:proofErr w:type="spellStart"/>
            <w:r w:rsidRPr="00DC5C8A">
              <w:rPr>
                <w:sz w:val="24"/>
                <w:szCs w:val="24"/>
              </w:rPr>
              <w:t>bu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lông</w:t>
            </w:r>
            <w:proofErr w:type="spellEnd"/>
            <w:r w:rsidRPr="00DC5C8A">
              <w:rPr>
                <w:sz w:val="24"/>
                <w:szCs w:val="24"/>
              </w:rPr>
              <w:t xml:space="preserve">, 4 </w:t>
            </w:r>
            <w:proofErr w:type="spellStart"/>
            <w:r w:rsidRPr="00DC5C8A">
              <w:rPr>
                <w:sz w:val="24"/>
                <w:szCs w:val="24"/>
              </w:rPr>
              <w:t>đai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ốc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thép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rỉ</w:t>
            </w:r>
            <w:proofErr w:type="spellEnd"/>
            <w:r w:rsidRPr="00DC5C8A">
              <w:rPr>
                <w:sz w:val="24"/>
                <w:szCs w:val="24"/>
              </w:rPr>
              <w:t xml:space="preserve">, 6 </w:t>
            </w:r>
            <w:proofErr w:type="spellStart"/>
            <w:r w:rsidRPr="00DC5C8A">
              <w:rPr>
                <w:sz w:val="24"/>
                <w:szCs w:val="24"/>
              </w:rPr>
              <w:t>đinh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Schanz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12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85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Bô</w:t>
            </w:r>
            <w:proofErr w:type="spellEnd"/>
            <w:r w:rsidRPr="00DC5C8A">
              <w:rPr>
                <w:sz w:val="24"/>
                <w:szCs w:val="24"/>
              </w:rPr>
              <w:t xml:space="preserve">̣ </w:t>
            </w:r>
            <w:proofErr w:type="spellStart"/>
            <w:r w:rsidRPr="00DC5C8A">
              <w:rPr>
                <w:sz w:val="24"/>
                <w:szCs w:val="24"/>
              </w:rPr>
              <w:t>cô</w:t>
            </w:r>
            <w:proofErr w:type="spellEnd"/>
            <w:r w:rsidRPr="00DC5C8A">
              <w:rPr>
                <w:sz w:val="24"/>
                <w:szCs w:val="24"/>
              </w:rPr>
              <w:t xml:space="preserve">́ </w:t>
            </w:r>
            <w:proofErr w:type="spellStart"/>
            <w:r w:rsidRPr="00DC5C8A">
              <w:rPr>
                <w:sz w:val="24"/>
                <w:szCs w:val="24"/>
              </w:rPr>
              <w:t>định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ngoài</w:t>
            </w:r>
            <w:proofErr w:type="spellEnd"/>
            <w:r w:rsidRPr="00DC5C8A">
              <w:rPr>
                <w:sz w:val="24"/>
                <w:szCs w:val="24"/>
              </w:rPr>
              <w:t xml:space="preserve"> qua </w:t>
            </w:r>
            <w:proofErr w:type="spellStart"/>
            <w:r w:rsidRPr="00DC5C8A">
              <w:rPr>
                <w:sz w:val="24"/>
                <w:szCs w:val="24"/>
              </w:rPr>
              <w:t>gối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Gồm</w:t>
            </w:r>
            <w:proofErr w:type="spellEnd"/>
            <w:r w:rsidRPr="00DC5C8A">
              <w:rPr>
                <w:sz w:val="24"/>
                <w:szCs w:val="24"/>
              </w:rPr>
              <w:t xml:space="preserve"> 2 </w:t>
            </w:r>
            <w:proofErr w:type="spellStart"/>
            <w:r w:rsidRPr="00DC5C8A">
              <w:rPr>
                <w:sz w:val="24"/>
                <w:szCs w:val="24"/>
              </w:rPr>
              <w:t>thanh</w:t>
            </w:r>
            <w:proofErr w:type="spellEnd"/>
            <w:r w:rsidRPr="00DC5C8A">
              <w:rPr>
                <w:sz w:val="24"/>
                <w:szCs w:val="24"/>
              </w:rPr>
              <w:t xml:space="preserve"> ren </w:t>
            </w:r>
            <w:proofErr w:type="spellStart"/>
            <w:r w:rsidRPr="00DC5C8A">
              <w:rPr>
                <w:sz w:val="24"/>
                <w:szCs w:val="24"/>
              </w:rPr>
              <w:t>thép</w:t>
            </w:r>
            <w:proofErr w:type="spellEnd"/>
            <w:r w:rsidRPr="00DC5C8A">
              <w:rPr>
                <w:sz w:val="24"/>
                <w:szCs w:val="24"/>
              </w:rPr>
              <w:t xml:space="preserve"> 316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8mm, 12 </w:t>
            </w:r>
            <w:proofErr w:type="spellStart"/>
            <w:r w:rsidRPr="00DC5C8A">
              <w:rPr>
                <w:sz w:val="24"/>
                <w:szCs w:val="24"/>
              </w:rPr>
              <w:t>khối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chữ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nhật</w:t>
            </w:r>
            <w:proofErr w:type="spellEnd"/>
            <w:r w:rsidRPr="00DC5C8A">
              <w:rPr>
                <w:sz w:val="24"/>
                <w:szCs w:val="24"/>
              </w:rPr>
              <w:t xml:space="preserve">, 24 </w:t>
            </w:r>
            <w:proofErr w:type="spellStart"/>
            <w:r w:rsidRPr="00DC5C8A">
              <w:rPr>
                <w:sz w:val="24"/>
                <w:szCs w:val="24"/>
              </w:rPr>
              <w:t>đai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ốc</w:t>
            </w:r>
            <w:proofErr w:type="spellEnd"/>
            <w:r w:rsidRPr="00DC5C8A">
              <w:rPr>
                <w:sz w:val="24"/>
                <w:szCs w:val="24"/>
              </w:rPr>
              <w:t xml:space="preserve">, 12 </w:t>
            </w:r>
            <w:proofErr w:type="spellStart"/>
            <w:r w:rsidRPr="00DC5C8A">
              <w:rPr>
                <w:sz w:val="24"/>
                <w:szCs w:val="24"/>
              </w:rPr>
              <w:t>bulông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rỉ</w:t>
            </w:r>
            <w:proofErr w:type="spellEnd"/>
            <w:r w:rsidRPr="00DC5C8A">
              <w:rPr>
                <w:sz w:val="24"/>
                <w:szCs w:val="24"/>
              </w:rPr>
              <w:t xml:space="preserve">, 6 </w:t>
            </w:r>
            <w:proofErr w:type="spellStart"/>
            <w:r w:rsidRPr="00DC5C8A">
              <w:rPr>
                <w:sz w:val="24"/>
                <w:szCs w:val="24"/>
              </w:rPr>
              <w:t>đinh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Schanz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86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Bô</w:t>
            </w:r>
            <w:proofErr w:type="spellEnd"/>
            <w:r w:rsidRPr="00DC5C8A">
              <w:rPr>
                <w:sz w:val="24"/>
                <w:szCs w:val="24"/>
              </w:rPr>
              <w:t xml:space="preserve">̣ </w:t>
            </w:r>
            <w:proofErr w:type="spellStart"/>
            <w:r w:rsidRPr="00DC5C8A">
              <w:rPr>
                <w:sz w:val="24"/>
                <w:szCs w:val="24"/>
              </w:rPr>
              <w:t>cô</w:t>
            </w:r>
            <w:proofErr w:type="spellEnd"/>
            <w:r w:rsidRPr="00DC5C8A">
              <w:rPr>
                <w:sz w:val="24"/>
                <w:szCs w:val="24"/>
              </w:rPr>
              <w:t xml:space="preserve">́ </w:t>
            </w:r>
            <w:proofErr w:type="spellStart"/>
            <w:r w:rsidRPr="00DC5C8A">
              <w:rPr>
                <w:sz w:val="24"/>
                <w:szCs w:val="24"/>
              </w:rPr>
              <w:t>định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ngoài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khung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chậu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Gồm</w:t>
            </w:r>
            <w:proofErr w:type="spellEnd"/>
            <w:r w:rsidRPr="00DC5C8A">
              <w:rPr>
                <w:sz w:val="24"/>
                <w:szCs w:val="24"/>
              </w:rPr>
              <w:t xml:space="preserve"> 2 </w:t>
            </w:r>
            <w:proofErr w:type="spellStart"/>
            <w:r w:rsidRPr="00DC5C8A">
              <w:rPr>
                <w:sz w:val="24"/>
                <w:szCs w:val="24"/>
              </w:rPr>
              <w:t>thanh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8mm; 3 </w:t>
            </w:r>
            <w:proofErr w:type="spellStart"/>
            <w:r w:rsidRPr="00DC5C8A">
              <w:rPr>
                <w:sz w:val="24"/>
                <w:szCs w:val="24"/>
              </w:rPr>
              <w:t>thanh</w:t>
            </w:r>
            <w:proofErr w:type="spellEnd"/>
            <w:r w:rsidRPr="00DC5C8A">
              <w:rPr>
                <w:sz w:val="24"/>
                <w:szCs w:val="24"/>
              </w:rPr>
              <w:t xml:space="preserve"> ren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6mm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360mm, 380mm, 400mm </w:t>
            </w:r>
            <w:proofErr w:type="spellStart"/>
            <w:r w:rsidRPr="00DC5C8A">
              <w:rPr>
                <w:sz w:val="24"/>
                <w:szCs w:val="24"/>
              </w:rPr>
              <w:t>thép</w:t>
            </w:r>
            <w:proofErr w:type="spellEnd"/>
            <w:r w:rsidRPr="00DC5C8A">
              <w:rPr>
                <w:sz w:val="24"/>
                <w:szCs w:val="24"/>
              </w:rPr>
              <w:t xml:space="preserve"> 316; 14 </w:t>
            </w:r>
            <w:proofErr w:type="spellStart"/>
            <w:r w:rsidRPr="00DC5C8A">
              <w:rPr>
                <w:sz w:val="24"/>
                <w:szCs w:val="24"/>
              </w:rPr>
              <w:t>khối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chữ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nhật</w:t>
            </w:r>
            <w:proofErr w:type="spellEnd"/>
            <w:r w:rsidRPr="00DC5C8A">
              <w:rPr>
                <w:sz w:val="24"/>
                <w:szCs w:val="24"/>
              </w:rPr>
              <w:t xml:space="preserve">; 26 </w:t>
            </w:r>
            <w:proofErr w:type="spellStart"/>
            <w:r w:rsidRPr="00DC5C8A">
              <w:rPr>
                <w:sz w:val="24"/>
                <w:szCs w:val="24"/>
              </w:rPr>
              <w:t>bulông</w:t>
            </w:r>
            <w:proofErr w:type="spellEnd"/>
            <w:r w:rsidRPr="00DC5C8A">
              <w:rPr>
                <w:sz w:val="24"/>
                <w:szCs w:val="24"/>
              </w:rPr>
              <w:t xml:space="preserve">; 12 </w:t>
            </w:r>
            <w:proofErr w:type="spellStart"/>
            <w:r w:rsidRPr="00DC5C8A">
              <w:rPr>
                <w:sz w:val="24"/>
                <w:szCs w:val="24"/>
              </w:rPr>
              <w:t>đai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ốc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thép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rỉ</w:t>
            </w:r>
            <w:proofErr w:type="spellEnd"/>
            <w:r w:rsidRPr="00DC5C8A">
              <w:rPr>
                <w:sz w:val="24"/>
                <w:szCs w:val="24"/>
              </w:rPr>
              <w:t xml:space="preserve">, 4 </w:t>
            </w:r>
            <w:proofErr w:type="spellStart"/>
            <w:r w:rsidRPr="00DC5C8A">
              <w:rPr>
                <w:sz w:val="24"/>
                <w:szCs w:val="24"/>
              </w:rPr>
              <w:t>đinh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Schanz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87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Bô</w:t>
            </w:r>
            <w:proofErr w:type="spellEnd"/>
            <w:r w:rsidRPr="00DC5C8A">
              <w:rPr>
                <w:sz w:val="24"/>
                <w:szCs w:val="24"/>
              </w:rPr>
              <w:t xml:space="preserve">̣ </w:t>
            </w:r>
            <w:proofErr w:type="spellStart"/>
            <w:r w:rsidRPr="00DC5C8A">
              <w:rPr>
                <w:sz w:val="24"/>
                <w:szCs w:val="24"/>
              </w:rPr>
              <w:t>cô</w:t>
            </w:r>
            <w:proofErr w:type="spellEnd"/>
            <w:r w:rsidRPr="00DC5C8A">
              <w:rPr>
                <w:sz w:val="24"/>
                <w:szCs w:val="24"/>
              </w:rPr>
              <w:t xml:space="preserve">́ </w:t>
            </w:r>
            <w:proofErr w:type="spellStart"/>
            <w:r w:rsidRPr="00DC5C8A">
              <w:rPr>
                <w:sz w:val="24"/>
                <w:szCs w:val="24"/>
              </w:rPr>
              <w:t>định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ngoài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tay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Gồm</w:t>
            </w:r>
            <w:proofErr w:type="spellEnd"/>
            <w:r w:rsidRPr="00DC5C8A">
              <w:rPr>
                <w:sz w:val="24"/>
                <w:szCs w:val="24"/>
              </w:rPr>
              <w:t xml:space="preserve"> 2 </w:t>
            </w:r>
            <w:proofErr w:type="spellStart"/>
            <w:r w:rsidRPr="00DC5C8A">
              <w:rPr>
                <w:sz w:val="24"/>
                <w:szCs w:val="24"/>
              </w:rPr>
              <w:t>thanh</w:t>
            </w:r>
            <w:proofErr w:type="spellEnd"/>
            <w:r w:rsidRPr="00DC5C8A">
              <w:rPr>
                <w:sz w:val="24"/>
                <w:szCs w:val="24"/>
              </w:rPr>
              <w:t xml:space="preserve"> ren </w:t>
            </w:r>
            <w:proofErr w:type="spellStart"/>
            <w:r w:rsidRPr="00DC5C8A">
              <w:rPr>
                <w:sz w:val="24"/>
                <w:szCs w:val="24"/>
              </w:rPr>
              <w:t>thép</w:t>
            </w:r>
            <w:proofErr w:type="spellEnd"/>
            <w:r w:rsidRPr="00DC5C8A">
              <w:rPr>
                <w:sz w:val="24"/>
                <w:szCs w:val="24"/>
              </w:rPr>
              <w:t xml:space="preserve"> 316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6mm, 8 </w:t>
            </w:r>
            <w:proofErr w:type="spellStart"/>
            <w:r w:rsidRPr="00DC5C8A">
              <w:rPr>
                <w:sz w:val="24"/>
                <w:szCs w:val="24"/>
              </w:rPr>
              <w:t>khối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chữ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nhật</w:t>
            </w:r>
            <w:proofErr w:type="spellEnd"/>
            <w:r w:rsidRPr="00DC5C8A">
              <w:rPr>
                <w:sz w:val="24"/>
                <w:szCs w:val="24"/>
              </w:rPr>
              <w:t xml:space="preserve">, 8 </w:t>
            </w:r>
            <w:proofErr w:type="spellStart"/>
            <w:r w:rsidRPr="00DC5C8A">
              <w:rPr>
                <w:sz w:val="24"/>
                <w:szCs w:val="24"/>
              </w:rPr>
              <w:t>bu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lông</w:t>
            </w:r>
            <w:proofErr w:type="spellEnd"/>
            <w:r w:rsidRPr="00DC5C8A">
              <w:rPr>
                <w:sz w:val="24"/>
                <w:szCs w:val="24"/>
              </w:rPr>
              <w:t xml:space="preserve">, 16 </w:t>
            </w:r>
            <w:proofErr w:type="spellStart"/>
            <w:r w:rsidRPr="00DC5C8A">
              <w:rPr>
                <w:sz w:val="24"/>
                <w:szCs w:val="24"/>
              </w:rPr>
              <w:t>đai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ốc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thép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rỉ</w:t>
            </w:r>
            <w:proofErr w:type="spellEnd"/>
            <w:r w:rsidRPr="00DC5C8A">
              <w:rPr>
                <w:sz w:val="24"/>
                <w:szCs w:val="24"/>
              </w:rPr>
              <w:t xml:space="preserve">, 4 </w:t>
            </w:r>
            <w:proofErr w:type="spellStart"/>
            <w:r w:rsidRPr="00DC5C8A">
              <w:rPr>
                <w:sz w:val="24"/>
                <w:szCs w:val="24"/>
              </w:rPr>
              <w:t>đinh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Schanz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88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Bô</w:t>
            </w:r>
            <w:proofErr w:type="spellEnd"/>
            <w:r w:rsidRPr="00DC5C8A">
              <w:rPr>
                <w:sz w:val="24"/>
                <w:szCs w:val="24"/>
              </w:rPr>
              <w:t xml:space="preserve">̣ </w:t>
            </w:r>
            <w:proofErr w:type="spellStart"/>
            <w:r w:rsidRPr="00DC5C8A">
              <w:rPr>
                <w:sz w:val="24"/>
                <w:szCs w:val="24"/>
              </w:rPr>
              <w:t>cô</w:t>
            </w:r>
            <w:proofErr w:type="spellEnd"/>
            <w:r w:rsidRPr="00DC5C8A">
              <w:rPr>
                <w:sz w:val="24"/>
                <w:szCs w:val="24"/>
              </w:rPr>
              <w:t xml:space="preserve">́ </w:t>
            </w:r>
            <w:proofErr w:type="spellStart"/>
            <w:r w:rsidRPr="00DC5C8A">
              <w:rPr>
                <w:sz w:val="24"/>
                <w:szCs w:val="24"/>
              </w:rPr>
              <w:t>định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ngoài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tay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dưới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quay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Gồm</w:t>
            </w:r>
            <w:proofErr w:type="spellEnd"/>
            <w:r w:rsidRPr="00DC5C8A">
              <w:rPr>
                <w:sz w:val="24"/>
                <w:szCs w:val="24"/>
              </w:rPr>
              <w:t xml:space="preserve"> 1 </w:t>
            </w:r>
            <w:proofErr w:type="spellStart"/>
            <w:r w:rsidRPr="00DC5C8A">
              <w:rPr>
                <w:sz w:val="24"/>
                <w:szCs w:val="24"/>
              </w:rPr>
              <w:t>thanh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trơn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thép</w:t>
            </w:r>
            <w:proofErr w:type="spellEnd"/>
            <w:r w:rsidRPr="00DC5C8A">
              <w:rPr>
                <w:sz w:val="24"/>
                <w:szCs w:val="24"/>
              </w:rPr>
              <w:t xml:space="preserve"> 316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6mm, 2 </w:t>
            </w:r>
            <w:proofErr w:type="spellStart"/>
            <w:r w:rsidRPr="00DC5C8A">
              <w:rPr>
                <w:sz w:val="24"/>
                <w:szCs w:val="24"/>
              </w:rPr>
              <w:t>hệ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cặp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thép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rỉ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va</w:t>
            </w:r>
            <w:proofErr w:type="spellEnd"/>
            <w:r w:rsidRPr="00DC5C8A">
              <w:rPr>
                <w:sz w:val="24"/>
                <w:szCs w:val="24"/>
              </w:rPr>
              <w:t xml:space="preserve">̀ </w:t>
            </w:r>
            <w:proofErr w:type="spellStart"/>
            <w:r w:rsidRPr="00DC5C8A">
              <w:rPr>
                <w:sz w:val="24"/>
                <w:szCs w:val="24"/>
              </w:rPr>
              <w:t>nhôm</w:t>
            </w:r>
            <w:proofErr w:type="spellEnd"/>
            <w:r w:rsidRPr="00DC5C8A">
              <w:rPr>
                <w:sz w:val="24"/>
                <w:szCs w:val="24"/>
              </w:rPr>
              <w:t xml:space="preserve">, 4 </w:t>
            </w:r>
            <w:proofErr w:type="spellStart"/>
            <w:r w:rsidRPr="00DC5C8A">
              <w:rPr>
                <w:sz w:val="24"/>
                <w:szCs w:val="24"/>
              </w:rPr>
              <w:t>đinh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Schanz</w:t>
            </w:r>
            <w:proofErr w:type="spellEnd"/>
            <w:r w:rsidRPr="00DC5C8A">
              <w:rPr>
                <w:sz w:val="24"/>
                <w:szCs w:val="24"/>
              </w:rPr>
              <w:t xml:space="preserve"> 3.5mm.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89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Mũi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Mũi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dùng</w:t>
            </w:r>
            <w:proofErr w:type="spellEnd"/>
            <w:r w:rsidRPr="00DC5C8A">
              <w:rPr>
                <w:sz w:val="24"/>
                <w:szCs w:val="24"/>
              </w:rPr>
              <w:t xml:space="preserve"> 1 </w:t>
            </w:r>
            <w:proofErr w:type="spellStart"/>
            <w:r w:rsidRPr="00DC5C8A">
              <w:rPr>
                <w:sz w:val="24"/>
                <w:szCs w:val="24"/>
              </w:rPr>
              <w:t>lần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rỉ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2.500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90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Khớp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toàn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phần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xi </w:t>
            </w:r>
            <w:proofErr w:type="spellStart"/>
            <w:r w:rsidRPr="00DC5C8A">
              <w:rPr>
                <w:sz w:val="24"/>
                <w:szCs w:val="24"/>
              </w:rPr>
              <w:t>măng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Phương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pháp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hoạt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chế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trục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kiểu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gặp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duỗi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lăn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trượt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xoay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trục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1) </w:t>
            </w:r>
            <w:proofErr w:type="spellStart"/>
            <w:r w:rsidRPr="00DC5C8A">
              <w:rPr>
                <w:sz w:val="24"/>
                <w:szCs w:val="24"/>
              </w:rPr>
              <w:t>Lồi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lăn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đệm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như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nhiên.Chuyển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xoay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sâu</w:t>
            </w:r>
            <w:proofErr w:type="spellEnd"/>
            <w:r w:rsidRPr="00DC5C8A">
              <w:rPr>
                <w:sz w:val="24"/>
                <w:szCs w:val="24"/>
              </w:rPr>
              <w:t xml:space="preserve">  ,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gập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gối</w:t>
            </w:r>
            <w:proofErr w:type="spellEnd"/>
            <w:r w:rsidRPr="00DC5C8A">
              <w:rPr>
                <w:sz w:val="24"/>
                <w:szCs w:val="24"/>
              </w:rPr>
              <w:t xml:space="preserve"> ≥145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nhiều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2) </w:t>
            </w:r>
            <w:proofErr w:type="spellStart"/>
            <w:r w:rsidRPr="00DC5C8A">
              <w:rPr>
                <w:sz w:val="24"/>
                <w:szCs w:val="24"/>
              </w:rPr>
              <w:t>Mâm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chày</w:t>
            </w:r>
            <w:proofErr w:type="spellEnd"/>
            <w:r w:rsidRPr="00DC5C8A">
              <w:rPr>
                <w:sz w:val="24"/>
                <w:szCs w:val="24"/>
              </w:rPr>
              <w:t xml:space="preserve"> :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Cobalt Chrome /Titanium Alloy </w:t>
            </w:r>
            <w:proofErr w:type="spellStart"/>
            <w:r w:rsidRPr="00DC5C8A">
              <w:rPr>
                <w:sz w:val="24"/>
                <w:szCs w:val="24"/>
              </w:rPr>
              <w:t>bề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mặt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nhám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kết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xi </w:t>
            </w:r>
            <w:proofErr w:type="spellStart"/>
            <w:r w:rsidRPr="00DC5C8A">
              <w:rPr>
                <w:sz w:val="24"/>
                <w:szCs w:val="24"/>
              </w:rPr>
              <w:t>măng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xương.Mâm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chày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phải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phải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trái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thước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lồi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đùi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3) </w:t>
            </w:r>
            <w:proofErr w:type="spellStart"/>
            <w:r w:rsidRPr="00DC5C8A">
              <w:rPr>
                <w:sz w:val="24"/>
                <w:szCs w:val="24"/>
              </w:rPr>
              <w:t>Lớp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đệm</w:t>
            </w:r>
            <w:proofErr w:type="spellEnd"/>
            <w:r w:rsidRPr="00DC5C8A">
              <w:rPr>
                <w:sz w:val="24"/>
                <w:szCs w:val="24"/>
              </w:rPr>
              <w:t xml:space="preserve"> :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Polythylene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tử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hoạt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chế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trục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4) Bánh </w:t>
            </w:r>
            <w:proofErr w:type="spellStart"/>
            <w:r w:rsidRPr="00DC5C8A">
              <w:rPr>
                <w:sz w:val="24"/>
                <w:szCs w:val="24"/>
              </w:rPr>
              <w:t>chè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Polythylene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tử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thiết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kế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kiểu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vòm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loại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chân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60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91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Khớp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bán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lastRenderedPageBreak/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xi </w:t>
            </w:r>
            <w:proofErr w:type="spellStart"/>
            <w:r w:rsidRPr="00DC5C8A">
              <w:rPr>
                <w:sz w:val="24"/>
                <w:szCs w:val="24"/>
              </w:rPr>
              <w:t>măng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chuôi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lastRenderedPageBreak/>
              <w:t>Bộ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Cuống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đùi</w:t>
            </w:r>
            <w:proofErr w:type="spellEnd"/>
            <w:r w:rsidRPr="00DC5C8A">
              <w:rPr>
                <w:sz w:val="24"/>
                <w:szCs w:val="24"/>
              </w:rPr>
              <w:t xml:space="preserve"> (</w:t>
            </w:r>
            <w:proofErr w:type="spellStart"/>
            <w:r w:rsidRPr="00DC5C8A">
              <w:rPr>
                <w:sz w:val="24"/>
                <w:szCs w:val="24"/>
              </w:rPr>
              <w:t>Chuôi</w:t>
            </w:r>
            <w:proofErr w:type="spellEnd"/>
            <w:r w:rsidRPr="00DC5C8A">
              <w:rPr>
                <w:sz w:val="24"/>
                <w:szCs w:val="24"/>
              </w:rPr>
              <w:t xml:space="preserve">/Stem):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lastRenderedPageBreak/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,</w:t>
            </w:r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180mm - 210mm,Thân </w:t>
            </w:r>
            <w:proofErr w:type="spellStart"/>
            <w:r w:rsidRPr="00DC5C8A">
              <w:rPr>
                <w:sz w:val="24"/>
                <w:szCs w:val="24"/>
              </w:rPr>
              <w:t>chuôi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rãnh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dọc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anodized TA6V, </w:t>
            </w:r>
            <w:proofErr w:type="spellStart"/>
            <w:r w:rsidRPr="00DC5C8A">
              <w:rPr>
                <w:sz w:val="24"/>
                <w:szCs w:val="24"/>
              </w:rPr>
              <w:t>phủ</w:t>
            </w:r>
            <w:proofErr w:type="spellEnd"/>
            <w:r w:rsidRPr="00DC5C8A">
              <w:rPr>
                <w:sz w:val="24"/>
                <w:szCs w:val="24"/>
              </w:rPr>
              <w:t xml:space="preserve"> ≥ 80µm HAP (Hydroxyapatite) </w:t>
            </w:r>
            <w:proofErr w:type="spellStart"/>
            <w:r w:rsidRPr="00DC5C8A">
              <w:rPr>
                <w:sz w:val="24"/>
                <w:szCs w:val="24"/>
              </w:rPr>
              <w:t>toàn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Góc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chuôi</w:t>
            </w:r>
            <w:proofErr w:type="spellEnd"/>
            <w:r w:rsidRPr="00DC5C8A">
              <w:rPr>
                <w:sz w:val="24"/>
                <w:szCs w:val="24"/>
              </w:rPr>
              <w:t xml:space="preserve"> :125- 135⁰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đùi</w:t>
            </w:r>
            <w:proofErr w:type="spellEnd"/>
            <w:r w:rsidRPr="00DC5C8A">
              <w:rPr>
                <w:sz w:val="24"/>
                <w:szCs w:val="24"/>
              </w:rPr>
              <w:t xml:space="preserve"> :</w:t>
            </w:r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Thép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rỉ</w:t>
            </w:r>
            <w:proofErr w:type="spellEnd"/>
            <w:r w:rsidRPr="00DC5C8A">
              <w:rPr>
                <w:sz w:val="24"/>
                <w:szCs w:val="24"/>
              </w:rPr>
              <w:t xml:space="preserve"> M30NW 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22mm- 28mm. </w:t>
            </w:r>
            <w:proofErr w:type="spellStart"/>
            <w:r w:rsidRPr="00DC5C8A">
              <w:rPr>
                <w:sz w:val="24"/>
                <w:szCs w:val="24"/>
              </w:rPr>
              <w:t>Hỏm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chén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đùi</w:t>
            </w:r>
            <w:proofErr w:type="spellEnd"/>
            <w:r w:rsidRPr="00DC5C8A">
              <w:rPr>
                <w:sz w:val="24"/>
                <w:szCs w:val="24"/>
              </w:rPr>
              <w:t xml:space="preserve"> (</w:t>
            </w:r>
            <w:proofErr w:type="spellStart"/>
            <w:r w:rsidRPr="00DC5C8A">
              <w:rPr>
                <w:sz w:val="24"/>
                <w:szCs w:val="24"/>
              </w:rPr>
              <w:t>Chỏm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đùi</w:t>
            </w:r>
            <w:proofErr w:type="spellEnd"/>
            <w:r w:rsidRPr="00DC5C8A">
              <w:rPr>
                <w:sz w:val="24"/>
                <w:szCs w:val="24"/>
              </w:rPr>
              <w:t xml:space="preserve">):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Thép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rỉ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polyethylene </w:t>
            </w:r>
            <w:proofErr w:type="spellStart"/>
            <w:r w:rsidRPr="00DC5C8A">
              <w:rPr>
                <w:sz w:val="24"/>
                <w:szCs w:val="24"/>
              </w:rPr>
              <w:t>UHMWPE,với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40mm-60mm.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lastRenderedPageBreak/>
              <w:t>70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92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Khớp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bán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xi </w:t>
            </w:r>
            <w:proofErr w:type="spellStart"/>
            <w:r w:rsidRPr="00DC5C8A">
              <w:rPr>
                <w:sz w:val="24"/>
                <w:szCs w:val="24"/>
              </w:rPr>
              <w:t>măng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phủ</w:t>
            </w:r>
            <w:proofErr w:type="spellEnd"/>
            <w:r w:rsidRPr="00DC5C8A">
              <w:rPr>
                <w:sz w:val="24"/>
                <w:szCs w:val="24"/>
              </w:rPr>
              <w:t xml:space="preserve"> HA (Hydroxyapatite)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1. </w:t>
            </w:r>
            <w:proofErr w:type="spellStart"/>
            <w:r w:rsidRPr="00DC5C8A">
              <w:rPr>
                <w:sz w:val="24"/>
                <w:szCs w:val="24"/>
              </w:rPr>
              <w:t>Cuống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đùi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≥7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chuôi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rãnh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xoay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anodized TA6V, </w:t>
            </w:r>
            <w:proofErr w:type="spellStart"/>
            <w:r w:rsidRPr="00DC5C8A">
              <w:rPr>
                <w:sz w:val="24"/>
                <w:szCs w:val="24"/>
              </w:rPr>
              <w:t>phủ</w:t>
            </w:r>
            <w:proofErr w:type="spellEnd"/>
            <w:r w:rsidRPr="00DC5C8A">
              <w:rPr>
                <w:sz w:val="24"/>
                <w:szCs w:val="24"/>
              </w:rPr>
              <w:t xml:space="preserve">≥ 80µm Hydroxyapatite </w:t>
            </w:r>
            <w:proofErr w:type="spellStart"/>
            <w:r w:rsidRPr="00DC5C8A">
              <w:rPr>
                <w:sz w:val="24"/>
                <w:szCs w:val="24"/>
              </w:rPr>
              <w:t>toàn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(HAP).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Góc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chuôi</w:t>
            </w:r>
            <w:proofErr w:type="spellEnd"/>
            <w:r w:rsidRPr="00DC5C8A">
              <w:rPr>
                <w:sz w:val="24"/>
                <w:szCs w:val="24"/>
              </w:rPr>
              <w:t xml:space="preserve"> 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proofErr w:type="gramEnd"/>
            <w:r w:rsidRPr="00DC5C8A">
              <w:rPr>
                <w:sz w:val="24"/>
                <w:szCs w:val="24"/>
              </w:rPr>
              <w:t xml:space="preserve"> 130-140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r w:rsidRPr="00DC5C8A">
              <w:rPr>
                <w:sz w:val="24"/>
                <w:szCs w:val="24"/>
              </w:rPr>
              <w:br/>
              <w:t xml:space="preserve">2.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đùi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,</w:t>
            </w:r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22-28mm.</w:t>
            </w:r>
            <w:r w:rsidRPr="00DC5C8A">
              <w:rPr>
                <w:sz w:val="24"/>
                <w:szCs w:val="24"/>
              </w:rPr>
              <w:br/>
              <w:t xml:space="preserve">3. </w:t>
            </w:r>
            <w:proofErr w:type="spellStart"/>
            <w:r w:rsidRPr="00DC5C8A">
              <w:rPr>
                <w:sz w:val="24"/>
                <w:szCs w:val="24"/>
              </w:rPr>
              <w:t>Chỏm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đùi</w:t>
            </w:r>
            <w:proofErr w:type="spellEnd"/>
            <w:r w:rsidRPr="00DC5C8A">
              <w:rPr>
                <w:sz w:val="24"/>
                <w:szCs w:val="24"/>
              </w:rPr>
              <w:t xml:space="preserve"> + </w:t>
            </w:r>
            <w:proofErr w:type="spellStart"/>
            <w:r w:rsidRPr="00DC5C8A">
              <w:rPr>
                <w:sz w:val="24"/>
                <w:szCs w:val="24"/>
              </w:rPr>
              <w:t>lớp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đệm</w:t>
            </w:r>
            <w:proofErr w:type="spellEnd"/>
            <w:r w:rsidRPr="00DC5C8A">
              <w:rPr>
                <w:sz w:val="24"/>
                <w:szCs w:val="24"/>
              </w:rPr>
              <w:t xml:space="preserve"> polyethylene UHMWPE </w:t>
            </w:r>
            <w:proofErr w:type="spellStart"/>
            <w:r w:rsidRPr="00DC5C8A">
              <w:rPr>
                <w:sz w:val="24"/>
                <w:szCs w:val="24"/>
              </w:rPr>
              <w:t>kèm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đùi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>: 40mm -60 mm.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93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Khớp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toàn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xi </w:t>
            </w:r>
            <w:proofErr w:type="spellStart"/>
            <w:r w:rsidRPr="00DC5C8A">
              <w:rPr>
                <w:sz w:val="24"/>
                <w:szCs w:val="24"/>
              </w:rPr>
              <w:t>măng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chuyển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đôi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1. </w:t>
            </w:r>
            <w:proofErr w:type="spellStart"/>
            <w:r w:rsidRPr="00DC5C8A">
              <w:rPr>
                <w:sz w:val="24"/>
                <w:szCs w:val="24"/>
              </w:rPr>
              <w:t>Đầu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đùi</w:t>
            </w:r>
            <w:proofErr w:type="spellEnd"/>
            <w:r w:rsidRPr="00DC5C8A">
              <w:rPr>
                <w:sz w:val="24"/>
                <w:szCs w:val="24"/>
              </w:rPr>
              <w:t xml:space="preserve"> (</w:t>
            </w:r>
            <w:proofErr w:type="spellStart"/>
            <w:r w:rsidRPr="00DC5C8A">
              <w:rPr>
                <w:sz w:val="24"/>
                <w:szCs w:val="24"/>
              </w:rPr>
              <w:t>chỏm</w:t>
            </w:r>
            <w:proofErr w:type="spellEnd"/>
            <w:r w:rsidRPr="00DC5C8A">
              <w:rPr>
                <w:sz w:val="24"/>
                <w:szCs w:val="24"/>
              </w:rPr>
              <w:t xml:space="preserve">): </w:t>
            </w:r>
            <w:proofErr w:type="spellStart"/>
            <w:r w:rsidRPr="00DC5C8A">
              <w:rPr>
                <w:sz w:val="24"/>
                <w:szCs w:val="24"/>
              </w:rPr>
              <w:t>Chỏm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đệm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thành</w:t>
            </w:r>
            <w:proofErr w:type="spellEnd"/>
            <w:r w:rsidRPr="00DC5C8A">
              <w:rPr>
                <w:sz w:val="24"/>
                <w:szCs w:val="24"/>
              </w:rPr>
              <w:t xml:space="preserve"> 1 </w:t>
            </w:r>
            <w:proofErr w:type="spellStart"/>
            <w:r w:rsidRPr="00DC5C8A">
              <w:rPr>
                <w:sz w:val="24"/>
                <w:szCs w:val="24"/>
              </w:rPr>
              <w:t>khối</w:t>
            </w:r>
            <w:proofErr w:type="spellEnd"/>
            <w:r w:rsidRPr="00DC5C8A">
              <w:rPr>
                <w:sz w:val="24"/>
                <w:szCs w:val="24"/>
              </w:rPr>
              <w:t xml:space="preserve">; </w:t>
            </w:r>
            <w:proofErr w:type="spellStart"/>
            <w:r w:rsidRPr="00DC5C8A">
              <w:rPr>
                <w:sz w:val="24"/>
                <w:szCs w:val="24"/>
              </w:rPr>
              <w:t>chỏm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chuyển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đệm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lớp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đệm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chuyển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ổ </w:t>
            </w:r>
            <w:proofErr w:type="spellStart"/>
            <w:r w:rsidRPr="00DC5C8A">
              <w:rPr>
                <w:sz w:val="24"/>
                <w:szCs w:val="24"/>
              </w:rPr>
              <w:t>cối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tạo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thành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chuyển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kép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Thép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gỉ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22-28mm;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bù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cộng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trừ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2. </w:t>
            </w:r>
            <w:proofErr w:type="spellStart"/>
            <w:r w:rsidRPr="00DC5C8A">
              <w:rPr>
                <w:sz w:val="24"/>
                <w:szCs w:val="24"/>
              </w:rPr>
              <w:t>Lớp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đệm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Polyethylene </w:t>
            </w:r>
            <w:proofErr w:type="spellStart"/>
            <w:r w:rsidRPr="00DC5C8A">
              <w:rPr>
                <w:sz w:val="24"/>
                <w:szCs w:val="24"/>
              </w:rPr>
              <w:t>cao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tử</w:t>
            </w:r>
            <w:proofErr w:type="spellEnd"/>
            <w:r w:rsidRPr="00DC5C8A">
              <w:rPr>
                <w:sz w:val="24"/>
                <w:szCs w:val="24"/>
              </w:rPr>
              <w:t xml:space="preserve"> (UHMWPE</w:t>
            </w:r>
            <w:proofErr w:type="gramStart"/>
            <w:r w:rsidRPr="00DC5C8A">
              <w:rPr>
                <w:sz w:val="24"/>
                <w:szCs w:val="24"/>
              </w:rPr>
              <w:t>) .</w:t>
            </w:r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44-60</w:t>
            </w:r>
            <w:r w:rsidRPr="00DC5C8A">
              <w:rPr>
                <w:sz w:val="24"/>
                <w:szCs w:val="24"/>
              </w:rPr>
              <w:br/>
              <w:t xml:space="preserve">3. Ổ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cối</w:t>
            </w:r>
            <w:proofErr w:type="spellEnd"/>
            <w:r w:rsidRPr="00DC5C8A">
              <w:rPr>
                <w:sz w:val="24"/>
                <w:szCs w:val="24"/>
              </w:rPr>
              <w:t xml:space="preserve"> :</w:t>
            </w:r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bề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mặt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phủ</w:t>
            </w:r>
            <w:proofErr w:type="spellEnd"/>
            <w:r w:rsidRPr="00DC5C8A">
              <w:rPr>
                <w:sz w:val="24"/>
                <w:szCs w:val="24"/>
              </w:rPr>
              <w:t xml:space="preserve"> titanium, </w:t>
            </w:r>
            <w:proofErr w:type="spellStart"/>
            <w:r w:rsidRPr="00DC5C8A">
              <w:rPr>
                <w:sz w:val="24"/>
                <w:szCs w:val="24"/>
              </w:rPr>
              <w:t>lớp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phủ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lớp</w:t>
            </w:r>
            <w:proofErr w:type="spellEnd"/>
            <w:r w:rsidRPr="00DC5C8A">
              <w:rPr>
                <w:sz w:val="24"/>
                <w:szCs w:val="24"/>
              </w:rPr>
              <w:t xml:space="preserve"> hydroxyapatite </w:t>
            </w:r>
            <w:proofErr w:type="spellStart"/>
            <w:r w:rsidRPr="00DC5C8A">
              <w:rPr>
                <w:sz w:val="24"/>
                <w:szCs w:val="24"/>
              </w:rPr>
              <w:t>toàn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phần</w:t>
            </w:r>
            <w:proofErr w:type="spellEnd"/>
            <w:r w:rsidRPr="00DC5C8A">
              <w:rPr>
                <w:sz w:val="24"/>
                <w:szCs w:val="24"/>
              </w:rPr>
              <w:t xml:space="preserve">, 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 </w:t>
            </w:r>
            <w:proofErr w:type="spellStart"/>
            <w:r w:rsidRPr="00DC5C8A">
              <w:rPr>
                <w:sz w:val="24"/>
                <w:szCs w:val="24"/>
              </w:rPr>
              <w:t>đinh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xoay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lật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Bề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mặt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đánh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cao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Cobalt - Chrome - molybdenum.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: 44-60 mm, </w:t>
            </w:r>
            <w:proofErr w:type="spellStart"/>
            <w:r w:rsidRPr="00DC5C8A">
              <w:rPr>
                <w:sz w:val="24"/>
                <w:szCs w:val="24"/>
              </w:rPr>
              <w:t>bước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thấp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  <w:r w:rsidRPr="00DC5C8A">
              <w:rPr>
                <w:sz w:val="24"/>
                <w:szCs w:val="24"/>
              </w:rPr>
              <w:br/>
              <w:t xml:space="preserve">4. </w:t>
            </w:r>
            <w:proofErr w:type="spellStart"/>
            <w:r w:rsidRPr="00DC5C8A">
              <w:rPr>
                <w:sz w:val="24"/>
                <w:szCs w:val="24"/>
              </w:rPr>
              <w:t>Chuôi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đùi</w:t>
            </w:r>
            <w:proofErr w:type="spellEnd"/>
            <w:r w:rsidRPr="00DC5C8A">
              <w:rPr>
                <w:sz w:val="24"/>
                <w:szCs w:val="24"/>
              </w:rPr>
              <w:t xml:space="preserve"> (</w:t>
            </w:r>
            <w:proofErr w:type="spellStart"/>
            <w:r w:rsidRPr="00DC5C8A">
              <w:rPr>
                <w:sz w:val="24"/>
                <w:szCs w:val="24"/>
              </w:rPr>
              <w:t>cuống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đùi</w:t>
            </w:r>
            <w:proofErr w:type="spellEnd"/>
            <w:r w:rsidRPr="00DC5C8A">
              <w:rPr>
                <w:sz w:val="24"/>
                <w:szCs w:val="24"/>
              </w:rPr>
              <w:t xml:space="preserve">): </w:t>
            </w:r>
            <w:proofErr w:type="spellStart"/>
            <w:r w:rsidRPr="00DC5C8A">
              <w:rPr>
                <w:sz w:val="24"/>
                <w:szCs w:val="24"/>
              </w:rPr>
              <w:t>Góc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chuôi</w:t>
            </w:r>
            <w:proofErr w:type="spellEnd"/>
            <w:r w:rsidRPr="00DC5C8A">
              <w:rPr>
                <w:sz w:val="24"/>
                <w:szCs w:val="24"/>
              </w:rPr>
              <w:t xml:space="preserve"> 125-135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Titanium 6 - </w:t>
            </w:r>
            <w:proofErr w:type="spellStart"/>
            <w:r w:rsidRPr="00DC5C8A">
              <w:rPr>
                <w:sz w:val="24"/>
                <w:szCs w:val="24"/>
              </w:rPr>
              <w:t>Aluminium</w:t>
            </w:r>
            <w:proofErr w:type="spellEnd"/>
            <w:r w:rsidRPr="00DC5C8A">
              <w:rPr>
                <w:sz w:val="24"/>
                <w:szCs w:val="24"/>
              </w:rPr>
              <w:t xml:space="preserve"> 4 - Vanadium (TA6V Alloy),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phủ</w:t>
            </w:r>
            <w:proofErr w:type="spellEnd"/>
            <w:r w:rsidRPr="00DC5C8A">
              <w:rPr>
                <w:sz w:val="24"/>
                <w:szCs w:val="24"/>
              </w:rPr>
              <w:t xml:space="preserve"> 2 </w:t>
            </w:r>
            <w:proofErr w:type="spellStart"/>
            <w:r w:rsidRPr="00DC5C8A">
              <w:rPr>
                <w:sz w:val="24"/>
                <w:szCs w:val="24"/>
              </w:rPr>
              <w:t>lớp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gồm</w:t>
            </w:r>
            <w:proofErr w:type="spellEnd"/>
            <w:r w:rsidRPr="00DC5C8A">
              <w:rPr>
                <w:sz w:val="24"/>
                <w:szCs w:val="24"/>
              </w:rPr>
              <w:t xml:space="preserve"> 1 </w:t>
            </w:r>
            <w:proofErr w:type="spellStart"/>
            <w:r w:rsidRPr="00DC5C8A">
              <w:rPr>
                <w:sz w:val="24"/>
                <w:szCs w:val="24"/>
              </w:rPr>
              <w:t>lớp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bột</w:t>
            </w:r>
            <w:proofErr w:type="spellEnd"/>
            <w:r w:rsidRPr="00DC5C8A">
              <w:rPr>
                <w:sz w:val="24"/>
                <w:szCs w:val="24"/>
              </w:rPr>
              <w:t xml:space="preserve"> titanium (T40)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1 </w:t>
            </w:r>
            <w:proofErr w:type="spellStart"/>
            <w:r w:rsidRPr="00DC5C8A">
              <w:rPr>
                <w:sz w:val="24"/>
                <w:szCs w:val="24"/>
              </w:rPr>
              <w:t>lớp</w:t>
            </w:r>
            <w:proofErr w:type="spellEnd"/>
            <w:r w:rsidRPr="00DC5C8A">
              <w:rPr>
                <w:sz w:val="24"/>
                <w:szCs w:val="24"/>
              </w:rPr>
              <w:t xml:space="preserve"> hydroxyapatite.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thước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130mm- 170mm, </w:t>
            </w:r>
            <w:proofErr w:type="spellStart"/>
            <w:r w:rsidRPr="00DC5C8A">
              <w:rPr>
                <w:sz w:val="24"/>
                <w:szCs w:val="24"/>
              </w:rPr>
              <w:t>nhiều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nhau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bước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nhảy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thấp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rãnh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ngang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lún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rãnh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xoay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94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Khớp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thay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toàn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xi </w:t>
            </w:r>
            <w:proofErr w:type="spellStart"/>
            <w:r w:rsidRPr="00DC5C8A">
              <w:rPr>
                <w:sz w:val="24"/>
                <w:szCs w:val="24"/>
              </w:rPr>
              <w:t>măng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1. </w:t>
            </w:r>
            <w:proofErr w:type="spellStart"/>
            <w:r w:rsidRPr="00DC5C8A">
              <w:rPr>
                <w:sz w:val="24"/>
                <w:szCs w:val="24"/>
              </w:rPr>
              <w:t>Cuống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đùi</w:t>
            </w:r>
            <w:proofErr w:type="spellEnd"/>
            <w:r w:rsidRPr="00DC5C8A">
              <w:rPr>
                <w:sz w:val="24"/>
                <w:szCs w:val="24"/>
              </w:rPr>
              <w:t xml:space="preserve">  :</w:t>
            </w:r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đùi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mô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đun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tuỳ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chỉnh</w:t>
            </w:r>
            <w:proofErr w:type="spellEnd"/>
            <w:r w:rsidRPr="00DC5C8A">
              <w:rPr>
                <w:sz w:val="24"/>
                <w:szCs w:val="24"/>
              </w:rPr>
              <w:t xml:space="preserve"> 360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: Titanium Alloy (Ti6Al4V, </w:t>
            </w:r>
            <w:r w:rsidRPr="00DC5C8A">
              <w:rPr>
                <w:sz w:val="24"/>
                <w:szCs w:val="24"/>
              </w:rPr>
              <w:lastRenderedPageBreak/>
              <w:t>TiAl6Nb7 and TiAl6V4).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Góc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chuôi</w:t>
            </w:r>
            <w:proofErr w:type="spellEnd"/>
            <w:r w:rsidRPr="00DC5C8A">
              <w:rPr>
                <w:sz w:val="24"/>
                <w:szCs w:val="24"/>
              </w:rPr>
              <w:t xml:space="preserve"> :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125-135o.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đùi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tuỳ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chỉnh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hướng</w:t>
            </w:r>
            <w:proofErr w:type="spellEnd"/>
            <w:r w:rsidRPr="00DC5C8A">
              <w:rPr>
                <w:sz w:val="24"/>
                <w:szCs w:val="24"/>
              </w:rPr>
              <w:t xml:space="preserve"> 360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nhiều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chuôi</w:t>
            </w:r>
            <w:proofErr w:type="spellEnd"/>
            <w:r w:rsidRPr="00DC5C8A">
              <w:rPr>
                <w:sz w:val="24"/>
                <w:szCs w:val="24"/>
              </w:rPr>
              <w:t xml:space="preserve"> : </w:t>
            </w:r>
            <w:proofErr w:type="spellStart"/>
            <w:r w:rsidRPr="00DC5C8A">
              <w:rPr>
                <w:sz w:val="24"/>
                <w:szCs w:val="24"/>
              </w:rPr>
              <w:t>dạng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hoa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khế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côn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xoay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lún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200mm- 260mm,  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10- 20mm ,</w:t>
            </w:r>
            <w:proofErr w:type="spellStart"/>
            <w:r w:rsidRPr="00DC5C8A">
              <w:rPr>
                <w:sz w:val="24"/>
                <w:szCs w:val="24"/>
              </w:rPr>
              <w:t>bước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thấp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xi </w:t>
            </w:r>
            <w:proofErr w:type="spellStart"/>
            <w:r w:rsidRPr="00DC5C8A">
              <w:rPr>
                <w:sz w:val="24"/>
                <w:szCs w:val="24"/>
              </w:rPr>
              <w:t>măng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  <w:r w:rsidRPr="00DC5C8A">
              <w:rPr>
                <w:sz w:val="24"/>
                <w:szCs w:val="24"/>
              </w:rPr>
              <w:br/>
              <w:t xml:space="preserve">2.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đùi</w:t>
            </w:r>
            <w:proofErr w:type="spellEnd"/>
            <w:r w:rsidRPr="00DC5C8A">
              <w:rPr>
                <w:sz w:val="24"/>
                <w:szCs w:val="24"/>
              </w:rPr>
              <w:t xml:space="preserve"> :</w:t>
            </w:r>
            <w:proofErr w:type="gram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: </w:t>
            </w:r>
            <w:proofErr w:type="spellStart"/>
            <w:r w:rsidRPr="00DC5C8A">
              <w:rPr>
                <w:sz w:val="24"/>
                <w:szCs w:val="24"/>
              </w:rPr>
              <w:t>gốm</w:t>
            </w:r>
            <w:proofErr w:type="spellEnd"/>
            <w:r w:rsidRPr="00DC5C8A">
              <w:rPr>
                <w:sz w:val="24"/>
                <w:szCs w:val="24"/>
              </w:rPr>
              <w:t xml:space="preserve"> Ceramic </w:t>
            </w:r>
            <w:proofErr w:type="spellStart"/>
            <w:r w:rsidRPr="00DC5C8A">
              <w:rPr>
                <w:sz w:val="24"/>
                <w:szCs w:val="24"/>
              </w:rPr>
              <w:t>Biolox</w:t>
            </w:r>
            <w:proofErr w:type="spellEnd"/>
            <w:r w:rsidRPr="00DC5C8A">
              <w:rPr>
                <w:sz w:val="24"/>
                <w:szCs w:val="24"/>
              </w:rPr>
              <w:t xml:space="preserve"> Delta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: 28mm - 32 mm.</w:t>
            </w:r>
            <w:r w:rsidRPr="00DC5C8A">
              <w:rPr>
                <w:sz w:val="24"/>
                <w:szCs w:val="24"/>
              </w:rPr>
              <w:br/>
              <w:t xml:space="preserve">3.Ổ </w:t>
            </w:r>
            <w:proofErr w:type="spellStart"/>
            <w:r w:rsidRPr="00DC5C8A">
              <w:rPr>
                <w:sz w:val="24"/>
                <w:szCs w:val="24"/>
              </w:rPr>
              <w:t>cối</w:t>
            </w:r>
            <w:proofErr w:type="spellEnd"/>
            <w:r w:rsidRPr="00DC5C8A">
              <w:rPr>
                <w:sz w:val="24"/>
                <w:szCs w:val="24"/>
              </w:rPr>
              <w:t xml:space="preserve">  :</w:t>
            </w:r>
            <w:r w:rsidRPr="00DC5C8A">
              <w:rPr>
                <w:sz w:val="24"/>
                <w:szCs w:val="24"/>
              </w:rPr>
              <w:br/>
              <w:t xml:space="preserve">- Ổ </w:t>
            </w:r>
            <w:proofErr w:type="spellStart"/>
            <w:r w:rsidRPr="00DC5C8A">
              <w:rPr>
                <w:sz w:val="24"/>
                <w:szCs w:val="24"/>
              </w:rPr>
              <w:t>cối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phía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chốt</w:t>
            </w:r>
            <w:proofErr w:type="spellEnd"/>
            <w:r w:rsidRPr="00DC5C8A">
              <w:rPr>
                <w:sz w:val="24"/>
                <w:szCs w:val="24"/>
              </w:rPr>
              <w:t xml:space="preserve"> an </w:t>
            </w:r>
            <w:proofErr w:type="spellStart"/>
            <w:r w:rsidRPr="00DC5C8A">
              <w:rPr>
                <w:sz w:val="24"/>
                <w:szCs w:val="24"/>
              </w:rPr>
              <w:t>toàn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dạng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mô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đun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tuỳ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chỉnh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xoay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Vỏ</w:t>
            </w:r>
            <w:proofErr w:type="spellEnd"/>
            <w:r w:rsidRPr="00DC5C8A">
              <w:rPr>
                <w:sz w:val="24"/>
                <w:szCs w:val="24"/>
              </w:rPr>
              <w:t xml:space="preserve"> ổ </w:t>
            </w:r>
            <w:proofErr w:type="spellStart"/>
            <w:r w:rsidRPr="00DC5C8A">
              <w:rPr>
                <w:sz w:val="24"/>
                <w:szCs w:val="24"/>
              </w:rPr>
              <w:t>cối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titan, </w:t>
            </w:r>
            <w:proofErr w:type="spellStart"/>
            <w:r w:rsidRPr="00DC5C8A">
              <w:rPr>
                <w:sz w:val="24"/>
                <w:szCs w:val="24"/>
              </w:rPr>
              <w:t>cấu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mô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đun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tầng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xi </w:t>
            </w:r>
            <w:proofErr w:type="spellStart"/>
            <w:r w:rsidRPr="00DC5C8A">
              <w:rPr>
                <w:sz w:val="24"/>
                <w:szCs w:val="24"/>
              </w:rPr>
              <w:t>măng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đai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móc</w:t>
            </w:r>
            <w:proofErr w:type="spellEnd"/>
            <w:r w:rsidRPr="00DC5C8A">
              <w:rPr>
                <w:sz w:val="24"/>
                <w:szCs w:val="24"/>
              </w:rPr>
              <w:t xml:space="preserve">, 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vòm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bờ</w:t>
            </w:r>
            <w:proofErr w:type="spellEnd"/>
            <w:r w:rsidRPr="00DC5C8A">
              <w:rPr>
                <w:sz w:val="24"/>
                <w:szCs w:val="24"/>
              </w:rPr>
              <w:t xml:space="preserve"> ổ </w:t>
            </w:r>
            <w:proofErr w:type="spellStart"/>
            <w:r w:rsidRPr="00DC5C8A">
              <w:rPr>
                <w:sz w:val="24"/>
                <w:szCs w:val="24"/>
              </w:rPr>
              <w:t>cối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chậu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sử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vit </w:t>
            </w:r>
            <w:proofErr w:type="spellStart"/>
            <w:r w:rsidRPr="00DC5C8A">
              <w:rPr>
                <w:sz w:val="24"/>
                <w:szCs w:val="24"/>
              </w:rPr>
              <w:t>khoá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trơn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  <w:r w:rsidRPr="00DC5C8A">
              <w:rPr>
                <w:sz w:val="24"/>
                <w:szCs w:val="24"/>
              </w:rPr>
              <w:br/>
              <w:t>-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ổ </w:t>
            </w:r>
            <w:proofErr w:type="spellStart"/>
            <w:r w:rsidRPr="00DC5C8A">
              <w:rPr>
                <w:sz w:val="24"/>
                <w:szCs w:val="24"/>
              </w:rPr>
              <w:t>cối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thước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15-100mm</w:t>
            </w:r>
            <w:r w:rsidRPr="00DC5C8A">
              <w:rPr>
                <w:sz w:val="24"/>
                <w:szCs w:val="24"/>
              </w:rPr>
              <w:br/>
              <w:t xml:space="preserve">4.  </w:t>
            </w:r>
            <w:proofErr w:type="spellStart"/>
            <w:r w:rsidRPr="00DC5C8A">
              <w:rPr>
                <w:sz w:val="24"/>
                <w:szCs w:val="24"/>
              </w:rPr>
              <w:t>Lớp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đệm</w:t>
            </w:r>
            <w:proofErr w:type="spellEnd"/>
            <w:r w:rsidRPr="00DC5C8A">
              <w:rPr>
                <w:sz w:val="24"/>
                <w:szCs w:val="24"/>
              </w:rPr>
              <w:t xml:space="preserve">  :</w:t>
            </w:r>
            <w:proofErr w:type="gram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: </w:t>
            </w:r>
            <w:proofErr w:type="spellStart"/>
            <w:r w:rsidRPr="00DC5C8A">
              <w:rPr>
                <w:sz w:val="24"/>
                <w:szCs w:val="24"/>
              </w:rPr>
              <w:t>Polyetylene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tử</w:t>
            </w:r>
            <w:proofErr w:type="spellEnd"/>
            <w:r w:rsidRPr="00DC5C8A">
              <w:rPr>
                <w:sz w:val="24"/>
                <w:szCs w:val="24"/>
              </w:rPr>
              <w:t xml:space="preserve"> (UHMWPE),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gờ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trật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Đường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kính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28- 32 mm.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ngoài</w:t>
            </w:r>
            <w:proofErr w:type="spellEnd"/>
            <w:r w:rsidRPr="00DC5C8A">
              <w:rPr>
                <w:sz w:val="24"/>
                <w:szCs w:val="24"/>
              </w:rPr>
              <w:t xml:space="preserve"> :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ổ </w:t>
            </w:r>
            <w:proofErr w:type="spellStart"/>
            <w:r w:rsidRPr="00DC5C8A">
              <w:rPr>
                <w:sz w:val="24"/>
                <w:szCs w:val="24"/>
              </w:rPr>
              <w:t>cối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  <w:r w:rsidRPr="00DC5C8A">
              <w:rPr>
                <w:sz w:val="24"/>
                <w:szCs w:val="24"/>
              </w:rPr>
              <w:br/>
              <w:t xml:space="preserve">5. </w:t>
            </w:r>
            <w:proofErr w:type="spellStart"/>
            <w:r w:rsidRPr="00DC5C8A">
              <w:rPr>
                <w:sz w:val="24"/>
                <w:szCs w:val="24"/>
              </w:rPr>
              <w:t>Kiểu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:</w:t>
            </w:r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thay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lần</w:t>
            </w:r>
            <w:proofErr w:type="spellEnd"/>
            <w:r w:rsidRPr="00DC5C8A">
              <w:rPr>
                <w:sz w:val="24"/>
                <w:szCs w:val="24"/>
              </w:rPr>
              <w:t xml:space="preserve"> 2 .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lastRenderedPageBreak/>
              <w:t>5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95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Khớp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toàn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xi </w:t>
            </w:r>
            <w:proofErr w:type="spellStart"/>
            <w:r w:rsidRPr="00DC5C8A">
              <w:rPr>
                <w:sz w:val="24"/>
                <w:szCs w:val="24"/>
              </w:rPr>
              <w:t>măng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1. Ổ </w:t>
            </w:r>
            <w:proofErr w:type="spellStart"/>
            <w:r w:rsidRPr="00DC5C8A">
              <w:rPr>
                <w:sz w:val="24"/>
                <w:szCs w:val="24"/>
              </w:rPr>
              <w:t>cối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làm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bằng</w:t>
            </w:r>
            <w:proofErr w:type="spellEnd"/>
            <w:r w:rsidRPr="00DC5C8A">
              <w:rPr>
                <w:sz w:val="24"/>
                <w:szCs w:val="24"/>
              </w:rPr>
              <w:t xml:space="preserve"> Titanium </w:t>
            </w:r>
            <w:proofErr w:type="spellStart"/>
            <w:r w:rsidRPr="00DC5C8A">
              <w:rPr>
                <w:sz w:val="24"/>
                <w:szCs w:val="24"/>
              </w:rPr>
              <w:t>phủ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 </w:t>
            </w:r>
            <w:proofErr w:type="spellStart"/>
            <w:r w:rsidRPr="00DC5C8A">
              <w:rPr>
                <w:sz w:val="24"/>
                <w:szCs w:val="24"/>
              </w:rPr>
              <w:t>thích</w:t>
            </w:r>
            <w:proofErr w:type="spellEnd"/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HA,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hướng</w:t>
            </w:r>
            <w:proofErr w:type="spellEnd"/>
            <w:r w:rsidRPr="00DC5C8A">
              <w:rPr>
                <w:sz w:val="24"/>
                <w:szCs w:val="24"/>
              </w:rPr>
              <w:t xml:space="preserve"> ổ </w:t>
            </w:r>
            <w:proofErr w:type="spellStart"/>
            <w:r w:rsidRPr="00DC5C8A">
              <w:rPr>
                <w:sz w:val="24"/>
                <w:szCs w:val="24"/>
              </w:rPr>
              <w:t>cối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gồm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 46mm -  68mm.</w:t>
            </w:r>
            <w:r w:rsidRPr="00DC5C8A">
              <w:rPr>
                <w:sz w:val="24"/>
                <w:szCs w:val="24"/>
              </w:rPr>
              <w:br/>
              <w:t xml:space="preserve"> 2.Lớp </w:t>
            </w:r>
            <w:proofErr w:type="spellStart"/>
            <w:r w:rsidRPr="00DC5C8A">
              <w:rPr>
                <w:sz w:val="24"/>
                <w:szCs w:val="24"/>
              </w:rPr>
              <w:t>lót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bằng</w:t>
            </w:r>
            <w:proofErr w:type="spellEnd"/>
            <w:r w:rsidRPr="00DC5C8A">
              <w:rPr>
                <w:sz w:val="24"/>
                <w:szCs w:val="24"/>
              </w:rPr>
              <w:t xml:space="preserve"> Ceramic,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bờ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trật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Lớp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lót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an </w:t>
            </w:r>
            <w:proofErr w:type="spellStart"/>
            <w:r w:rsidRPr="00DC5C8A">
              <w:rPr>
                <w:sz w:val="24"/>
                <w:szCs w:val="24"/>
              </w:rPr>
              <w:t>toàn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bởi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hệ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r w:rsidRPr="00DC5C8A">
              <w:rPr>
                <w:sz w:val="24"/>
                <w:szCs w:val="24"/>
              </w:rPr>
              <w:br/>
              <w:t xml:space="preserve"> 3.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đùi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làm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bằng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gốm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cấp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Biolox</w:t>
            </w:r>
            <w:proofErr w:type="spellEnd"/>
            <w:r w:rsidRPr="00DC5C8A">
              <w:rPr>
                <w:sz w:val="24"/>
                <w:szCs w:val="24"/>
              </w:rPr>
              <w:t xml:space="preserve"> Delta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sử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hạt</w:t>
            </w:r>
            <w:proofErr w:type="spellEnd"/>
            <w:r w:rsidRPr="00DC5C8A">
              <w:rPr>
                <w:sz w:val="24"/>
                <w:szCs w:val="24"/>
              </w:rPr>
              <w:t xml:space="preserve"> Zirconia </w:t>
            </w:r>
            <w:proofErr w:type="spellStart"/>
            <w:r w:rsidRPr="00DC5C8A">
              <w:rPr>
                <w:sz w:val="24"/>
                <w:szCs w:val="24"/>
              </w:rPr>
              <w:t>tăng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cứng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ổn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 28</w:t>
            </w:r>
            <w:proofErr w:type="gramEnd"/>
            <w:r w:rsidRPr="00DC5C8A">
              <w:rPr>
                <w:sz w:val="24"/>
                <w:szCs w:val="24"/>
              </w:rPr>
              <w:t xml:space="preserve"> - 40mm. </w:t>
            </w:r>
            <w:proofErr w:type="spellStart"/>
            <w:r w:rsidRPr="00DC5C8A">
              <w:rPr>
                <w:sz w:val="24"/>
                <w:szCs w:val="24"/>
              </w:rPr>
              <w:t>Lõi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chỉnh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cộng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trừ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 4. </w:t>
            </w:r>
            <w:proofErr w:type="spellStart"/>
            <w:r w:rsidRPr="00DC5C8A">
              <w:rPr>
                <w:sz w:val="24"/>
                <w:szCs w:val="24"/>
              </w:rPr>
              <w:t>Cổ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rời</w:t>
            </w:r>
            <w:proofErr w:type="spellEnd"/>
            <w:r w:rsidRPr="00DC5C8A">
              <w:rPr>
                <w:sz w:val="24"/>
                <w:szCs w:val="24"/>
              </w:rPr>
              <w:t xml:space="preserve"> :</w:t>
            </w:r>
            <w:proofErr w:type="gramEnd"/>
            <w:r w:rsidRPr="00DC5C8A">
              <w:rPr>
                <w:sz w:val="24"/>
                <w:szCs w:val="24"/>
              </w:rPr>
              <w:t xml:space="preserve"> 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chuôi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rời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ứng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kỹ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SuperPath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Cobalt </w:t>
            </w:r>
            <w:proofErr w:type="gramStart"/>
            <w:r w:rsidRPr="00DC5C8A">
              <w:rPr>
                <w:sz w:val="24"/>
                <w:szCs w:val="24"/>
              </w:rPr>
              <w:t>Chrome .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chuôi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chỉnh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 5.Thân </w:t>
            </w:r>
            <w:proofErr w:type="spellStart"/>
            <w:r w:rsidRPr="00DC5C8A">
              <w:rPr>
                <w:sz w:val="24"/>
                <w:szCs w:val="24"/>
              </w:rPr>
              <w:t>chuôi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xẻ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rãnh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xoay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lún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làm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bằng</w:t>
            </w:r>
            <w:proofErr w:type="spellEnd"/>
            <w:r w:rsidRPr="00DC5C8A">
              <w:rPr>
                <w:sz w:val="24"/>
                <w:szCs w:val="24"/>
              </w:rPr>
              <w:t xml:space="preserve"> Titanium Alloy (Ti6Al4v), </w:t>
            </w:r>
            <w:proofErr w:type="spellStart"/>
            <w:r w:rsidRPr="00DC5C8A">
              <w:rPr>
                <w:sz w:val="24"/>
                <w:szCs w:val="24"/>
              </w:rPr>
              <w:t>phủ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ngoài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HA.Có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≥10,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: 100-200mm.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rời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ứng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kỹ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SuperPath</w:t>
            </w:r>
            <w:proofErr w:type="spellEnd"/>
            <w:r w:rsidRPr="00DC5C8A">
              <w:rPr>
                <w:sz w:val="24"/>
                <w:szCs w:val="24"/>
              </w:rPr>
              <w:br/>
            </w:r>
            <w:r w:rsidRPr="00DC5C8A">
              <w:rPr>
                <w:sz w:val="24"/>
                <w:szCs w:val="24"/>
              </w:rPr>
              <w:lastRenderedPageBreak/>
              <w:t xml:space="preserve"> 6.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bắt</w:t>
            </w:r>
            <w:proofErr w:type="spellEnd"/>
            <w:r w:rsidRPr="00DC5C8A">
              <w:rPr>
                <w:sz w:val="24"/>
                <w:szCs w:val="24"/>
              </w:rPr>
              <w:t xml:space="preserve"> ổ </w:t>
            </w:r>
            <w:proofErr w:type="spellStart"/>
            <w:r w:rsidRPr="00DC5C8A">
              <w:rPr>
                <w:sz w:val="24"/>
                <w:szCs w:val="24"/>
              </w:rPr>
              <w:t>cối</w:t>
            </w:r>
            <w:proofErr w:type="spellEnd"/>
            <w:r w:rsidRPr="00DC5C8A">
              <w:rPr>
                <w:sz w:val="24"/>
                <w:szCs w:val="24"/>
              </w:rPr>
              <w:t xml:space="preserve"> Titanium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Taro,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15-50mm,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ổ </w:t>
            </w:r>
            <w:proofErr w:type="spellStart"/>
            <w:r w:rsidRPr="00DC5C8A">
              <w:rPr>
                <w:sz w:val="24"/>
                <w:szCs w:val="24"/>
              </w:rPr>
              <w:t>cối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lastRenderedPageBreak/>
              <w:t>100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96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Khớp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toàn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loại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1. Ổ </w:t>
            </w:r>
            <w:proofErr w:type="spellStart"/>
            <w:r w:rsidRPr="00DC5C8A">
              <w:rPr>
                <w:sz w:val="24"/>
                <w:szCs w:val="24"/>
              </w:rPr>
              <w:t>cối</w:t>
            </w:r>
            <w:proofErr w:type="spellEnd"/>
            <w:r w:rsidRPr="00DC5C8A">
              <w:rPr>
                <w:sz w:val="24"/>
                <w:szCs w:val="24"/>
              </w:rPr>
              <w:t xml:space="preserve">: 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 </w:t>
            </w:r>
            <w:proofErr w:type="spellStart"/>
            <w:r w:rsidRPr="00DC5C8A">
              <w:rPr>
                <w:sz w:val="24"/>
                <w:szCs w:val="24"/>
              </w:rPr>
              <w:t>phủ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hạt</w:t>
            </w:r>
            <w:proofErr w:type="spellEnd"/>
            <w:r w:rsidRPr="00DC5C8A">
              <w:rPr>
                <w:sz w:val="24"/>
                <w:szCs w:val="24"/>
              </w:rPr>
              <w:t xml:space="preserve"> titan HA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 xml:space="preserve"> ≥110µm,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,</w:t>
            </w:r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gồm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46mm - 76mm, </w:t>
            </w:r>
            <w:proofErr w:type="spellStart"/>
            <w:r w:rsidRPr="00DC5C8A">
              <w:rPr>
                <w:sz w:val="24"/>
                <w:szCs w:val="24"/>
              </w:rPr>
              <w:t>bước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thấp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r w:rsidRPr="00DC5C8A">
              <w:rPr>
                <w:sz w:val="24"/>
                <w:szCs w:val="24"/>
              </w:rPr>
              <w:br/>
              <w:t xml:space="preserve">2.Lớp </w:t>
            </w:r>
            <w:proofErr w:type="spellStart"/>
            <w:r w:rsidRPr="00DC5C8A">
              <w:rPr>
                <w:sz w:val="24"/>
                <w:szCs w:val="24"/>
              </w:rPr>
              <w:t>lót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bằng</w:t>
            </w:r>
            <w:proofErr w:type="spellEnd"/>
            <w:r w:rsidRPr="00DC5C8A">
              <w:rPr>
                <w:sz w:val="24"/>
                <w:szCs w:val="24"/>
              </w:rPr>
              <w:t xml:space="preserve"> X-Linked Poly (</w:t>
            </w:r>
            <w:proofErr w:type="spellStart"/>
            <w:r w:rsidRPr="00DC5C8A">
              <w:rPr>
                <w:sz w:val="24"/>
                <w:szCs w:val="24"/>
              </w:rPr>
              <w:t>liên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kết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chéo</w:t>
            </w:r>
            <w:proofErr w:type="spellEnd"/>
            <w:r w:rsidRPr="00DC5C8A">
              <w:rPr>
                <w:sz w:val="24"/>
                <w:szCs w:val="24"/>
              </w:rPr>
              <w:t xml:space="preserve">),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bờ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trật</w:t>
            </w:r>
            <w:proofErr w:type="spellEnd"/>
            <w:r w:rsidRPr="00DC5C8A">
              <w:rPr>
                <w:sz w:val="24"/>
                <w:szCs w:val="24"/>
              </w:rPr>
              <w:t xml:space="preserve"> . </w:t>
            </w:r>
            <w:proofErr w:type="spellStart"/>
            <w:r w:rsidRPr="00DC5C8A">
              <w:rPr>
                <w:sz w:val="24"/>
                <w:szCs w:val="24"/>
              </w:rPr>
              <w:t>Lớp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lót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an </w:t>
            </w:r>
            <w:proofErr w:type="spellStart"/>
            <w:r w:rsidRPr="00DC5C8A">
              <w:rPr>
                <w:sz w:val="24"/>
                <w:szCs w:val="24"/>
              </w:rPr>
              <w:t>toàn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44-68mm</w:t>
            </w:r>
            <w:r w:rsidRPr="00DC5C8A">
              <w:rPr>
                <w:sz w:val="24"/>
                <w:szCs w:val="24"/>
              </w:rPr>
              <w:br/>
              <w:t xml:space="preserve">3.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đùi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làm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bằng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Biolox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gramStart"/>
            <w:r w:rsidRPr="00DC5C8A">
              <w:rPr>
                <w:sz w:val="24"/>
                <w:szCs w:val="24"/>
              </w:rPr>
              <w:t>Delta .</w:t>
            </w:r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Lõi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chỉnh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bù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trừ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r w:rsidRPr="00DC5C8A">
              <w:rPr>
                <w:sz w:val="24"/>
                <w:szCs w:val="24"/>
              </w:rPr>
              <w:br/>
              <w:t xml:space="preserve">4. </w:t>
            </w:r>
            <w:proofErr w:type="spellStart"/>
            <w:r w:rsidRPr="00DC5C8A">
              <w:rPr>
                <w:sz w:val="24"/>
                <w:szCs w:val="24"/>
              </w:rPr>
              <w:t>Cuống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đùi</w:t>
            </w:r>
            <w:proofErr w:type="spellEnd"/>
            <w:r w:rsidRPr="00DC5C8A">
              <w:rPr>
                <w:sz w:val="24"/>
                <w:szCs w:val="24"/>
              </w:rPr>
              <w:t xml:space="preserve"> Titanium Alloy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rãnh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xoay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rãnh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ngang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lún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phủ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HA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 xml:space="preserve">≥ 150µm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phun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gramStart"/>
            <w:r w:rsidRPr="00DC5C8A">
              <w:rPr>
                <w:sz w:val="24"/>
                <w:szCs w:val="24"/>
              </w:rPr>
              <w:t>Plasma ,</w:t>
            </w:r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chuôi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rời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ứng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kỹ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SuperPath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≥10,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: 120-200mm. </w:t>
            </w:r>
            <w:proofErr w:type="spellStart"/>
            <w:r w:rsidRPr="00DC5C8A">
              <w:rPr>
                <w:sz w:val="24"/>
                <w:szCs w:val="24"/>
              </w:rPr>
              <w:t>Góc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chuôi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125- 135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.    5.Cổ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rời</w:t>
            </w:r>
            <w:proofErr w:type="spellEnd"/>
            <w:r w:rsidRPr="00DC5C8A">
              <w:rPr>
                <w:sz w:val="24"/>
                <w:szCs w:val="24"/>
              </w:rPr>
              <w:t xml:space="preserve"> :</w:t>
            </w:r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Cobalt Chrome 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chỉnh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chuôi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28mm–38mm. </w:t>
            </w:r>
            <w:proofErr w:type="spellStart"/>
            <w:r w:rsidRPr="00DC5C8A">
              <w:rPr>
                <w:sz w:val="24"/>
                <w:szCs w:val="24"/>
              </w:rPr>
              <w:t>cổ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rời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ứng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kỹ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Superpath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6.Vít </w:t>
            </w:r>
            <w:proofErr w:type="spellStart"/>
            <w:r w:rsidRPr="00DC5C8A">
              <w:rPr>
                <w:sz w:val="24"/>
                <w:szCs w:val="24"/>
              </w:rPr>
              <w:t>bắt</w:t>
            </w:r>
            <w:proofErr w:type="spellEnd"/>
            <w:r w:rsidRPr="00DC5C8A">
              <w:rPr>
                <w:sz w:val="24"/>
                <w:szCs w:val="24"/>
              </w:rPr>
              <w:t xml:space="preserve"> ổ </w:t>
            </w:r>
            <w:proofErr w:type="spellStart"/>
            <w:r w:rsidRPr="00DC5C8A">
              <w:rPr>
                <w:sz w:val="24"/>
                <w:szCs w:val="24"/>
              </w:rPr>
              <w:t>cối</w:t>
            </w:r>
            <w:proofErr w:type="spellEnd"/>
            <w:r w:rsidRPr="00DC5C8A">
              <w:rPr>
                <w:sz w:val="24"/>
                <w:szCs w:val="24"/>
              </w:rPr>
              <w:t xml:space="preserve"> Titanium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Taro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15-50mm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ổ </w:t>
            </w:r>
            <w:proofErr w:type="spellStart"/>
            <w:r w:rsidRPr="00DC5C8A">
              <w:rPr>
                <w:sz w:val="24"/>
                <w:szCs w:val="24"/>
              </w:rPr>
              <w:t>cối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97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Khớp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toàn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loại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1. Ổ </w:t>
            </w:r>
            <w:proofErr w:type="spellStart"/>
            <w:r w:rsidRPr="00DC5C8A">
              <w:rPr>
                <w:sz w:val="24"/>
                <w:szCs w:val="24"/>
              </w:rPr>
              <w:t>cối</w:t>
            </w:r>
            <w:proofErr w:type="spellEnd"/>
            <w:r w:rsidRPr="00DC5C8A">
              <w:rPr>
                <w:sz w:val="24"/>
                <w:szCs w:val="24"/>
              </w:rPr>
              <w:t xml:space="preserve">: 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 </w:t>
            </w:r>
            <w:proofErr w:type="spellStart"/>
            <w:r w:rsidRPr="00DC5C8A">
              <w:rPr>
                <w:sz w:val="24"/>
                <w:szCs w:val="24"/>
              </w:rPr>
              <w:t>phủ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hạt</w:t>
            </w:r>
            <w:proofErr w:type="spellEnd"/>
            <w:r w:rsidRPr="00DC5C8A">
              <w:rPr>
                <w:sz w:val="24"/>
                <w:szCs w:val="24"/>
              </w:rPr>
              <w:t xml:space="preserve"> titan HA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 xml:space="preserve"> ≥ 110µm,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46mm -76mm, </w:t>
            </w:r>
            <w:proofErr w:type="spellStart"/>
            <w:r w:rsidRPr="00DC5C8A">
              <w:rPr>
                <w:sz w:val="24"/>
                <w:szCs w:val="24"/>
              </w:rPr>
              <w:t>bước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nhảy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thấp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2.Lớp </w:t>
            </w:r>
            <w:proofErr w:type="spellStart"/>
            <w:r w:rsidRPr="00DC5C8A">
              <w:rPr>
                <w:sz w:val="24"/>
                <w:szCs w:val="24"/>
              </w:rPr>
              <w:t>lót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bằng</w:t>
            </w:r>
            <w:proofErr w:type="spellEnd"/>
            <w:r w:rsidRPr="00DC5C8A">
              <w:rPr>
                <w:sz w:val="24"/>
                <w:szCs w:val="24"/>
              </w:rPr>
              <w:t xml:space="preserve"> X-Linked Poly (</w:t>
            </w:r>
            <w:proofErr w:type="spellStart"/>
            <w:r w:rsidRPr="00DC5C8A">
              <w:rPr>
                <w:sz w:val="24"/>
                <w:szCs w:val="24"/>
              </w:rPr>
              <w:t>liên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kết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chéo</w:t>
            </w:r>
            <w:proofErr w:type="spellEnd"/>
            <w:r w:rsidRPr="00DC5C8A">
              <w:rPr>
                <w:sz w:val="24"/>
                <w:szCs w:val="24"/>
              </w:rPr>
              <w:t xml:space="preserve">) </w:t>
            </w:r>
            <w:proofErr w:type="spellStart"/>
            <w:r w:rsidRPr="00DC5C8A">
              <w:rPr>
                <w:sz w:val="24"/>
                <w:szCs w:val="24"/>
              </w:rPr>
              <w:t>siêu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bền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bổ</w:t>
            </w:r>
            <w:proofErr w:type="spellEnd"/>
            <w:r w:rsidRPr="00DC5C8A">
              <w:rPr>
                <w:sz w:val="24"/>
                <w:szCs w:val="24"/>
              </w:rPr>
              <w:t xml:space="preserve"> sung vitamin E </w:t>
            </w:r>
            <w:proofErr w:type="spellStart"/>
            <w:r w:rsidRPr="00DC5C8A">
              <w:rPr>
                <w:sz w:val="24"/>
                <w:szCs w:val="24"/>
              </w:rPr>
              <w:t>giúp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khả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chịu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mòn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bờ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trật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Lớp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lót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an </w:t>
            </w:r>
            <w:proofErr w:type="spellStart"/>
            <w:r w:rsidRPr="00DC5C8A">
              <w:rPr>
                <w:sz w:val="24"/>
                <w:szCs w:val="24"/>
              </w:rPr>
              <w:t>toàn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bởi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hệ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r w:rsidRPr="00DC5C8A">
              <w:rPr>
                <w:sz w:val="24"/>
                <w:szCs w:val="24"/>
              </w:rPr>
              <w:br/>
              <w:t xml:space="preserve">3.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đùi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làm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bằng</w:t>
            </w:r>
            <w:proofErr w:type="spellEnd"/>
            <w:r w:rsidRPr="00DC5C8A">
              <w:rPr>
                <w:sz w:val="24"/>
                <w:szCs w:val="24"/>
              </w:rPr>
              <w:t xml:space="preserve"> Cobalt Chrome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 28</w:t>
            </w:r>
            <w:proofErr w:type="gramEnd"/>
            <w:r w:rsidRPr="00DC5C8A">
              <w:rPr>
                <w:sz w:val="24"/>
                <w:szCs w:val="24"/>
              </w:rPr>
              <w:t xml:space="preserve"> - 36mm. </w:t>
            </w:r>
            <w:proofErr w:type="spellStart"/>
            <w:r w:rsidRPr="00DC5C8A">
              <w:rPr>
                <w:sz w:val="24"/>
                <w:szCs w:val="24"/>
              </w:rPr>
              <w:t>Lõi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giảm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4.Cuống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đùi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 Alloy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rãnh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xoay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rãnh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ngang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lún,có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chuôi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rời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phủ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ngoài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HA. </w:t>
            </w:r>
            <w:proofErr w:type="spellStart"/>
            <w:r w:rsidRPr="00DC5C8A">
              <w:rPr>
                <w:sz w:val="24"/>
                <w:szCs w:val="24"/>
              </w:rPr>
              <w:t>Nhiều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≥10 </w:t>
            </w:r>
            <w:proofErr w:type="spellStart"/>
            <w:r w:rsidRPr="00DC5C8A">
              <w:rPr>
                <w:sz w:val="24"/>
                <w:szCs w:val="24"/>
              </w:rPr>
              <w:t>số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bước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nhảy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thấp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120-200mm. 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góc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chuôi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125- 135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5.Cổ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rời</w:t>
            </w:r>
            <w:proofErr w:type="spellEnd"/>
            <w:r w:rsidRPr="00DC5C8A">
              <w:rPr>
                <w:sz w:val="24"/>
                <w:szCs w:val="24"/>
              </w:rPr>
              <w:t xml:space="preserve"> :</w:t>
            </w:r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Cobalt Chrome 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chỉnh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chuôi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28mm–38mm. </w:t>
            </w:r>
            <w:proofErr w:type="spellStart"/>
            <w:r w:rsidRPr="00DC5C8A">
              <w:rPr>
                <w:sz w:val="24"/>
                <w:szCs w:val="24"/>
              </w:rPr>
              <w:t>Cổ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rời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chuôi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ứn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kỹ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Superpath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6.Vít </w:t>
            </w:r>
            <w:proofErr w:type="spellStart"/>
            <w:r w:rsidRPr="00DC5C8A">
              <w:rPr>
                <w:sz w:val="24"/>
                <w:szCs w:val="24"/>
              </w:rPr>
              <w:t>bắt</w:t>
            </w:r>
            <w:proofErr w:type="spellEnd"/>
            <w:r w:rsidRPr="00DC5C8A">
              <w:rPr>
                <w:sz w:val="24"/>
                <w:szCs w:val="24"/>
              </w:rPr>
              <w:t xml:space="preserve"> ổ </w:t>
            </w:r>
            <w:proofErr w:type="spellStart"/>
            <w:r w:rsidRPr="00DC5C8A">
              <w:rPr>
                <w:sz w:val="24"/>
                <w:szCs w:val="24"/>
              </w:rPr>
              <w:t>cối</w:t>
            </w:r>
            <w:proofErr w:type="spellEnd"/>
            <w:r w:rsidRPr="00DC5C8A">
              <w:rPr>
                <w:sz w:val="24"/>
                <w:szCs w:val="24"/>
              </w:rPr>
              <w:t xml:space="preserve"> Titanium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Taro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15-50mm,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r w:rsidRPr="00DC5C8A">
              <w:rPr>
                <w:sz w:val="24"/>
                <w:szCs w:val="24"/>
              </w:rPr>
              <w:lastRenderedPageBreak/>
              <w:t xml:space="preserve">ổ </w:t>
            </w:r>
            <w:proofErr w:type="spellStart"/>
            <w:r w:rsidRPr="00DC5C8A">
              <w:rPr>
                <w:sz w:val="24"/>
                <w:szCs w:val="24"/>
              </w:rPr>
              <w:t>cối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lastRenderedPageBreak/>
              <w:t>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98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Khớp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toàn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xi </w:t>
            </w:r>
            <w:proofErr w:type="spellStart"/>
            <w:r w:rsidRPr="00DC5C8A">
              <w:rPr>
                <w:sz w:val="24"/>
                <w:szCs w:val="24"/>
              </w:rPr>
              <w:t>măng</w:t>
            </w:r>
            <w:proofErr w:type="spellEnd"/>
            <w:r w:rsidRPr="00DC5C8A">
              <w:rPr>
                <w:sz w:val="24"/>
                <w:szCs w:val="24"/>
              </w:rPr>
              <w:t xml:space="preserve"> Ceramic on Ceramic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1. </w:t>
            </w:r>
            <w:proofErr w:type="spellStart"/>
            <w:r w:rsidRPr="00DC5C8A">
              <w:rPr>
                <w:sz w:val="24"/>
                <w:szCs w:val="24"/>
              </w:rPr>
              <w:t>Cuống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đùi</w:t>
            </w:r>
            <w:proofErr w:type="spellEnd"/>
            <w:r w:rsidRPr="00DC5C8A">
              <w:rPr>
                <w:sz w:val="24"/>
                <w:szCs w:val="24"/>
              </w:rPr>
              <w:t xml:space="preserve"> :</w:t>
            </w:r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nhiều</w:t>
            </w:r>
            <w:proofErr w:type="spellEnd"/>
            <w:r w:rsidRPr="00DC5C8A">
              <w:rPr>
                <w:sz w:val="24"/>
                <w:szCs w:val="24"/>
              </w:rPr>
              <w:t xml:space="preserve"> 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nhỏ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lớn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tối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thiểu</w:t>
            </w:r>
            <w:proofErr w:type="spellEnd"/>
            <w:r w:rsidRPr="00DC5C8A">
              <w:rPr>
                <w:sz w:val="24"/>
                <w:szCs w:val="24"/>
              </w:rPr>
              <w:t xml:space="preserve"> ≥ 12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bước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nhảy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thấp</w:t>
            </w:r>
            <w:proofErr w:type="spellEnd"/>
            <w:r w:rsidRPr="00DC5C8A">
              <w:rPr>
                <w:sz w:val="24"/>
                <w:szCs w:val="24"/>
              </w:rPr>
              <w:t xml:space="preserve"> ,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100mm-220mm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chuôi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rãnh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xoay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rãnh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ngang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lún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 Titanium Alloy TA6V, </w:t>
            </w:r>
            <w:proofErr w:type="spellStart"/>
            <w:r w:rsidRPr="00DC5C8A">
              <w:rPr>
                <w:sz w:val="24"/>
                <w:szCs w:val="24"/>
              </w:rPr>
              <w:t>phủ</w:t>
            </w:r>
            <w:proofErr w:type="spellEnd"/>
            <w:r w:rsidRPr="00DC5C8A">
              <w:rPr>
                <w:sz w:val="24"/>
                <w:szCs w:val="24"/>
              </w:rPr>
              <w:t xml:space="preserve">  Hydroxyapatite </w:t>
            </w:r>
            <w:proofErr w:type="spellStart"/>
            <w:r w:rsidRPr="00DC5C8A">
              <w:rPr>
                <w:sz w:val="24"/>
                <w:szCs w:val="24"/>
              </w:rPr>
              <w:t>toàn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(HAP)</w:t>
            </w:r>
            <w:r w:rsidRPr="00DC5C8A">
              <w:rPr>
                <w:sz w:val="24"/>
                <w:szCs w:val="24"/>
              </w:rPr>
              <w:br/>
              <w:t xml:space="preserve">2.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đùi</w:t>
            </w:r>
            <w:proofErr w:type="spellEnd"/>
            <w:r w:rsidRPr="00DC5C8A">
              <w:rPr>
                <w:sz w:val="24"/>
                <w:szCs w:val="24"/>
              </w:rPr>
              <w:t>: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Alumina/Zirconium Composite Ceramic,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thước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lớn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trật</w:t>
            </w:r>
            <w:proofErr w:type="spellEnd"/>
            <w:r w:rsidRPr="00DC5C8A">
              <w:rPr>
                <w:sz w:val="24"/>
                <w:szCs w:val="24"/>
              </w:rPr>
              <w:t xml:space="preserve"> 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proofErr w:type="gramEnd"/>
            <w:r w:rsidRPr="00DC5C8A">
              <w:rPr>
                <w:sz w:val="24"/>
                <w:szCs w:val="24"/>
              </w:rPr>
              <w:t xml:space="preserve"> 32mm - 36mm.</w:t>
            </w:r>
            <w:r w:rsidRPr="00DC5C8A">
              <w:rPr>
                <w:sz w:val="24"/>
                <w:szCs w:val="24"/>
              </w:rPr>
              <w:br/>
              <w:t xml:space="preserve">3. Ổ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cối</w:t>
            </w:r>
            <w:proofErr w:type="spellEnd"/>
            <w:r w:rsidRPr="00DC5C8A">
              <w:rPr>
                <w:sz w:val="24"/>
                <w:szCs w:val="24"/>
              </w:rPr>
              <w:t xml:space="preserve"> :</w:t>
            </w:r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TA6V Titanium Alloy, </w:t>
            </w:r>
            <w:proofErr w:type="spellStart"/>
            <w:r w:rsidRPr="00DC5C8A">
              <w:rPr>
                <w:sz w:val="24"/>
                <w:szCs w:val="24"/>
              </w:rPr>
              <w:t>phủ</w:t>
            </w:r>
            <w:proofErr w:type="spellEnd"/>
            <w:r w:rsidRPr="00DC5C8A">
              <w:rPr>
                <w:sz w:val="24"/>
                <w:szCs w:val="24"/>
              </w:rPr>
              <w:t xml:space="preserve"> T40 (400µm - 600µm)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HAP ( ≥ 80µm).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ổ </w:t>
            </w:r>
            <w:proofErr w:type="spellStart"/>
            <w:r w:rsidRPr="00DC5C8A">
              <w:rPr>
                <w:sz w:val="24"/>
                <w:szCs w:val="24"/>
              </w:rPr>
              <w:t>cối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nhiều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48 - 64mm.</w:t>
            </w:r>
            <w:r w:rsidRPr="00DC5C8A">
              <w:rPr>
                <w:sz w:val="24"/>
                <w:szCs w:val="24"/>
              </w:rPr>
              <w:br/>
              <w:t xml:space="preserve">4. </w:t>
            </w:r>
            <w:proofErr w:type="spellStart"/>
            <w:r w:rsidRPr="00DC5C8A">
              <w:rPr>
                <w:sz w:val="24"/>
                <w:szCs w:val="24"/>
              </w:rPr>
              <w:t>Lớp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đệm</w:t>
            </w:r>
            <w:proofErr w:type="spellEnd"/>
            <w:r w:rsidRPr="00DC5C8A">
              <w:rPr>
                <w:sz w:val="24"/>
                <w:szCs w:val="24"/>
              </w:rPr>
              <w:t xml:space="preserve"> :</w:t>
            </w:r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 Alumina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Zirconia ceramic,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thước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lòng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đồng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chỏm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32-36mm</w:t>
            </w:r>
            <w:r w:rsidRPr="00DC5C8A">
              <w:rPr>
                <w:sz w:val="24"/>
                <w:szCs w:val="24"/>
              </w:rPr>
              <w:br/>
              <w:t xml:space="preserve">5.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ổ </w:t>
            </w:r>
            <w:proofErr w:type="spellStart"/>
            <w:r w:rsidRPr="00DC5C8A">
              <w:rPr>
                <w:sz w:val="24"/>
                <w:szCs w:val="24"/>
              </w:rPr>
              <w:t>cối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Titanium,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đồng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ổ </w:t>
            </w:r>
            <w:proofErr w:type="spellStart"/>
            <w:r w:rsidRPr="00DC5C8A">
              <w:rPr>
                <w:sz w:val="24"/>
                <w:szCs w:val="24"/>
              </w:rPr>
              <w:t>cối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nhiều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nhau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99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Khớp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toàn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xi </w:t>
            </w:r>
            <w:proofErr w:type="spellStart"/>
            <w:r w:rsidRPr="00DC5C8A">
              <w:rPr>
                <w:sz w:val="24"/>
                <w:szCs w:val="24"/>
              </w:rPr>
              <w:t>măng</w:t>
            </w:r>
            <w:proofErr w:type="spellEnd"/>
            <w:r w:rsidRPr="00DC5C8A">
              <w:rPr>
                <w:sz w:val="24"/>
                <w:szCs w:val="24"/>
              </w:rPr>
              <w:t xml:space="preserve"> Ceramic on Poly, </w:t>
            </w:r>
            <w:proofErr w:type="spellStart"/>
            <w:r w:rsidRPr="00DC5C8A">
              <w:rPr>
                <w:sz w:val="24"/>
                <w:szCs w:val="24"/>
              </w:rPr>
              <w:t>bảo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tồn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1. </w:t>
            </w:r>
            <w:proofErr w:type="spellStart"/>
            <w:r w:rsidRPr="00DC5C8A">
              <w:rPr>
                <w:sz w:val="24"/>
                <w:szCs w:val="24"/>
              </w:rPr>
              <w:t>Cuống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đùi</w:t>
            </w:r>
            <w:proofErr w:type="spellEnd"/>
            <w:r w:rsidRPr="00DC5C8A">
              <w:rPr>
                <w:sz w:val="24"/>
                <w:szCs w:val="24"/>
              </w:rPr>
              <w:t xml:space="preserve"> :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Titanium Alloy TA6V,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phủ</w:t>
            </w:r>
            <w:proofErr w:type="spellEnd"/>
            <w:r w:rsidRPr="00DC5C8A">
              <w:rPr>
                <w:sz w:val="24"/>
                <w:szCs w:val="24"/>
              </w:rPr>
              <w:t xml:space="preserve"> HA (</w:t>
            </w:r>
            <w:proofErr w:type="spellStart"/>
            <w:r w:rsidRPr="00DC5C8A">
              <w:rPr>
                <w:sz w:val="24"/>
                <w:szCs w:val="24"/>
              </w:rPr>
              <w:t>Hydroxyapatide</w:t>
            </w:r>
            <w:proofErr w:type="spellEnd"/>
            <w:r w:rsidRPr="00DC5C8A">
              <w:rPr>
                <w:sz w:val="24"/>
                <w:szCs w:val="24"/>
              </w:rPr>
              <w:t xml:space="preserve">) </w:t>
            </w:r>
            <w:proofErr w:type="spellStart"/>
            <w:r w:rsidRPr="00DC5C8A">
              <w:rPr>
                <w:sz w:val="24"/>
                <w:szCs w:val="24"/>
              </w:rPr>
              <w:t>toàn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chuôi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rãnh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xoay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rãnh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ngang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lún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thước</w:t>
            </w:r>
            <w:proofErr w:type="spellEnd"/>
            <w:r w:rsidRPr="00DC5C8A">
              <w:rPr>
                <w:sz w:val="24"/>
                <w:szCs w:val="24"/>
              </w:rPr>
              <w:t xml:space="preserve"> ≥ 12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bước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nhảy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thấp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100-220mm, </w:t>
            </w:r>
            <w:proofErr w:type="spellStart"/>
            <w:r w:rsidRPr="00DC5C8A">
              <w:rPr>
                <w:sz w:val="24"/>
                <w:szCs w:val="24"/>
              </w:rPr>
              <w:t>góc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chuôi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biến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 125</w:t>
            </w:r>
            <w:proofErr w:type="gramEnd"/>
            <w:r w:rsidRPr="00DC5C8A">
              <w:rPr>
                <w:sz w:val="24"/>
                <w:szCs w:val="24"/>
              </w:rPr>
              <w:t>- 135°</w:t>
            </w:r>
            <w:r w:rsidRPr="00DC5C8A">
              <w:rPr>
                <w:sz w:val="24"/>
                <w:szCs w:val="24"/>
              </w:rPr>
              <w:br/>
              <w:t xml:space="preserve">2.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đùi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Alumina/Zirconium Composite Ceramic,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thước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lớn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32mm - 36mm,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bước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bù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cộng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trừ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3. Ổ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cối</w:t>
            </w:r>
            <w:proofErr w:type="spellEnd"/>
            <w:r w:rsidRPr="00DC5C8A">
              <w:rPr>
                <w:sz w:val="24"/>
                <w:szCs w:val="24"/>
              </w:rPr>
              <w:t xml:space="preserve"> :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TA6V Titanium Alloy, </w:t>
            </w:r>
            <w:proofErr w:type="spellStart"/>
            <w:r w:rsidRPr="00DC5C8A">
              <w:rPr>
                <w:sz w:val="24"/>
                <w:szCs w:val="24"/>
              </w:rPr>
              <w:t>phủ</w:t>
            </w:r>
            <w:proofErr w:type="spellEnd"/>
            <w:r w:rsidRPr="00DC5C8A">
              <w:rPr>
                <w:sz w:val="24"/>
                <w:szCs w:val="24"/>
              </w:rPr>
              <w:t xml:space="preserve"> T40 (400µm - 600µm)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HAP≥ 80µm. </w:t>
            </w:r>
            <w:r w:rsidRPr="00DC5C8A">
              <w:rPr>
                <w:sz w:val="24"/>
                <w:szCs w:val="24"/>
              </w:rPr>
              <w:br/>
              <w:t xml:space="preserve">+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ổ </w:t>
            </w:r>
            <w:proofErr w:type="spellStart"/>
            <w:r w:rsidRPr="00DC5C8A">
              <w:rPr>
                <w:sz w:val="24"/>
                <w:szCs w:val="24"/>
              </w:rPr>
              <w:t>cối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4. </w:t>
            </w:r>
            <w:proofErr w:type="spellStart"/>
            <w:r w:rsidRPr="00DC5C8A">
              <w:rPr>
                <w:sz w:val="24"/>
                <w:szCs w:val="24"/>
              </w:rPr>
              <w:t>Lớp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đệm</w:t>
            </w:r>
            <w:proofErr w:type="spellEnd"/>
            <w:r w:rsidRPr="00DC5C8A">
              <w:rPr>
                <w:sz w:val="24"/>
                <w:szCs w:val="24"/>
              </w:rPr>
              <w:t xml:space="preserve">  :</w:t>
            </w:r>
            <w:proofErr w:type="spellStart"/>
            <w:proofErr w:type="gramEnd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đệm</w:t>
            </w:r>
            <w:proofErr w:type="spellEnd"/>
            <w:r w:rsidRPr="00DC5C8A">
              <w:rPr>
                <w:sz w:val="24"/>
                <w:szCs w:val="24"/>
              </w:rPr>
              <w:t xml:space="preserve">: Polyethylene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trộn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Vitamine</w:t>
            </w:r>
            <w:proofErr w:type="spellEnd"/>
            <w:r w:rsidRPr="00DC5C8A">
              <w:rPr>
                <w:sz w:val="24"/>
                <w:szCs w:val="24"/>
              </w:rPr>
              <w:t xml:space="preserve"> E.</w:t>
            </w:r>
            <w:r w:rsidRPr="00DC5C8A">
              <w:rPr>
                <w:sz w:val="24"/>
                <w:szCs w:val="24"/>
              </w:rPr>
              <w:br/>
              <w:t xml:space="preserve">+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thước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của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đệm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chỏm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32mm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36mm.</w:t>
            </w:r>
            <w:r w:rsidRPr="00DC5C8A">
              <w:rPr>
                <w:sz w:val="24"/>
                <w:szCs w:val="24"/>
              </w:rPr>
              <w:br/>
              <w:t xml:space="preserve">5.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ổ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cối</w:t>
            </w:r>
            <w:proofErr w:type="spellEnd"/>
            <w:r w:rsidRPr="00DC5C8A">
              <w:rPr>
                <w:sz w:val="24"/>
                <w:szCs w:val="24"/>
              </w:rPr>
              <w:t xml:space="preserve"> :</w:t>
            </w:r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taro</w:t>
            </w:r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 TA6V,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ổ </w:t>
            </w:r>
            <w:proofErr w:type="spellStart"/>
            <w:r w:rsidRPr="00DC5C8A">
              <w:rPr>
                <w:sz w:val="24"/>
                <w:szCs w:val="24"/>
              </w:rPr>
              <w:t>cối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20-50mm.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Khớp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toàn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xi </w:t>
            </w:r>
            <w:proofErr w:type="spellStart"/>
            <w:r w:rsidRPr="00DC5C8A">
              <w:rPr>
                <w:sz w:val="24"/>
                <w:szCs w:val="24"/>
              </w:rPr>
              <w:t>măng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bảo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tồn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1. </w:t>
            </w:r>
            <w:proofErr w:type="spellStart"/>
            <w:r w:rsidRPr="00DC5C8A">
              <w:rPr>
                <w:sz w:val="24"/>
                <w:szCs w:val="24"/>
              </w:rPr>
              <w:t>Cuống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đùi</w:t>
            </w:r>
            <w:proofErr w:type="spellEnd"/>
            <w:r w:rsidRPr="00DC5C8A">
              <w:rPr>
                <w:sz w:val="24"/>
                <w:szCs w:val="24"/>
              </w:rPr>
              <w:t xml:space="preserve"> :</w:t>
            </w:r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Titanium Alloy TA6V,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phủ</w:t>
            </w:r>
            <w:proofErr w:type="spellEnd"/>
            <w:r w:rsidRPr="00DC5C8A">
              <w:rPr>
                <w:sz w:val="24"/>
                <w:szCs w:val="24"/>
              </w:rPr>
              <w:t xml:space="preserve"> HA (</w:t>
            </w:r>
            <w:proofErr w:type="spellStart"/>
            <w:r w:rsidRPr="00DC5C8A">
              <w:rPr>
                <w:sz w:val="24"/>
                <w:szCs w:val="24"/>
              </w:rPr>
              <w:t>Hydroxyapatide</w:t>
            </w:r>
            <w:proofErr w:type="spellEnd"/>
            <w:r w:rsidRPr="00DC5C8A">
              <w:rPr>
                <w:sz w:val="24"/>
                <w:szCs w:val="24"/>
              </w:rPr>
              <w:t xml:space="preserve">) </w:t>
            </w:r>
            <w:proofErr w:type="spellStart"/>
            <w:r w:rsidRPr="00DC5C8A">
              <w:rPr>
                <w:sz w:val="24"/>
                <w:szCs w:val="24"/>
              </w:rPr>
              <w:t>toàn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chuôi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lastRenderedPageBreak/>
              <w:t>rãnh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xoay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rãnh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ngang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lún</w:t>
            </w:r>
            <w:proofErr w:type="spellEnd"/>
            <w:r w:rsidRPr="00DC5C8A">
              <w:rPr>
                <w:sz w:val="24"/>
                <w:szCs w:val="24"/>
              </w:rPr>
              <w:t xml:space="preserve"> .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thước</w:t>
            </w:r>
            <w:proofErr w:type="spellEnd"/>
            <w:r w:rsidRPr="00DC5C8A">
              <w:rPr>
                <w:sz w:val="24"/>
                <w:szCs w:val="24"/>
              </w:rPr>
              <w:t xml:space="preserve">: ≥ 12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nhỏ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lớn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bước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nhảy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thấp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100mm - 220mm. </w:t>
            </w:r>
            <w:proofErr w:type="spellStart"/>
            <w:r w:rsidRPr="00DC5C8A">
              <w:rPr>
                <w:sz w:val="24"/>
                <w:szCs w:val="24"/>
              </w:rPr>
              <w:t>Góc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chuôi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biến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125- 135°.  </w:t>
            </w:r>
            <w:r w:rsidRPr="00DC5C8A">
              <w:rPr>
                <w:sz w:val="24"/>
                <w:szCs w:val="24"/>
              </w:rPr>
              <w:br/>
              <w:t xml:space="preserve">2.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đùi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Co-Cr,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thước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lớn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mòn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32mm - 36mm,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đủ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loại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bù</w:t>
            </w:r>
            <w:proofErr w:type="spellEnd"/>
            <w:r w:rsidRPr="00DC5C8A">
              <w:rPr>
                <w:sz w:val="24"/>
                <w:szCs w:val="24"/>
              </w:rPr>
              <w:t xml:space="preserve">  </w:t>
            </w:r>
            <w:proofErr w:type="spellStart"/>
            <w:r w:rsidRPr="00DC5C8A">
              <w:rPr>
                <w:sz w:val="24"/>
                <w:szCs w:val="24"/>
              </w:rPr>
              <w:t>cộng</w:t>
            </w:r>
            <w:proofErr w:type="spellEnd"/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trừ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3. Ổ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cối</w:t>
            </w:r>
            <w:proofErr w:type="spellEnd"/>
            <w:r w:rsidRPr="00DC5C8A">
              <w:rPr>
                <w:sz w:val="24"/>
                <w:szCs w:val="24"/>
              </w:rPr>
              <w:t xml:space="preserve"> :</w:t>
            </w:r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TA6V Titanium Alloy, </w:t>
            </w:r>
            <w:proofErr w:type="spellStart"/>
            <w:r w:rsidRPr="00DC5C8A">
              <w:rPr>
                <w:sz w:val="24"/>
                <w:szCs w:val="24"/>
              </w:rPr>
              <w:t>phủ</w:t>
            </w:r>
            <w:proofErr w:type="spellEnd"/>
            <w:r w:rsidRPr="00DC5C8A">
              <w:rPr>
                <w:sz w:val="24"/>
                <w:szCs w:val="24"/>
              </w:rPr>
              <w:t xml:space="preserve"> T40 (400µm - 600µm)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HAP≥ 80µm,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46-62mm.</w:t>
            </w:r>
            <w:r w:rsidRPr="00DC5C8A">
              <w:rPr>
                <w:sz w:val="24"/>
                <w:szCs w:val="24"/>
              </w:rPr>
              <w:br/>
              <w:t xml:space="preserve">4. </w:t>
            </w:r>
            <w:proofErr w:type="spellStart"/>
            <w:r w:rsidRPr="00DC5C8A">
              <w:rPr>
                <w:sz w:val="24"/>
                <w:szCs w:val="24"/>
              </w:rPr>
              <w:t>Lớp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đệm</w:t>
            </w:r>
            <w:proofErr w:type="spellEnd"/>
            <w:r w:rsidRPr="00DC5C8A">
              <w:rPr>
                <w:sz w:val="24"/>
                <w:szCs w:val="24"/>
              </w:rPr>
              <w:t xml:space="preserve"> :</w:t>
            </w:r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 Polyethylene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trộn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Vitamine</w:t>
            </w:r>
            <w:proofErr w:type="spellEnd"/>
            <w:r w:rsidRPr="00DC5C8A">
              <w:rPr>
                <w:sz w:val="24"/>
                <w:szCs w:val="24"/>
              </w:rPr>
              <w:t xml:space="preserve"> E.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của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đệm</w:t>
            </w:r>
            <w:proofErr w:type="spellEnd"/>
            <w:r w:rsidRPr="00DC5C8A">
              <w:rPr>
                <w:sz w:val="24"/>
                <w:szCs w:val="24"/>
              </w:rPr>
              <w:t xml:space="preserve"> 32mm - 36mm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chỏm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5.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ổ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cối</w:t>
            </w:r>
            <w:proofErr w:type="spellEnd"/>
            <w:r w:rsidRPr="00DC5C8A">
              <w:rPr>
                <w:sz w:val="24"/>
                <w:szCs w:val="24"/>
              </w:rPr>
              <w:t xml:space="preserve"> :</w:t>
            </w:r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 TA6V,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20-50mm ,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ổ </w:t>
            </w:r>
            <w:proofErr w:type="spellStart"/>
            <w:r w:rsidRPr="00DC5C8A">
              <w:rPr>
                <w:sz w:val="24"/>
                <w:szCs w:val="24"/>
              </w:rPr>
              <w:t>cối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lastRenderedPageBreak/>
              <w:t>20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Khớp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vai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bán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xi </w:t>
            </w:r>
            <w:proofErr w:type="spellStart"/>
            <w:r w:rsidRPr="00DC5C8A">
              <w:rPr>
                <w:sz w:val="24"/>
                <w:szCs w:val="24"/>
              </w:rPr>
              <w:t>măng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1. </w:t>
            </w:r>
            <w:proofErr w:type="spellStart"/>
            <w:r w:rsidRPr="00DC5C8A">
              <w:rPr>
                <w:sz w:val="24"/>
                <w:szCs w:val="24"/>
              </w:rPr>
              <w:t>Chuôi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tay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xi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măng</w:t>
            </w:r>
            <w:proofErr w:type="spellEnd"/>
            <w:r w:rsidRPr="00DC5C8A">
              <w:rPr>
                <w:sz w:val="24"/>
                <w:szCs w:val="24"/>
              </w:rPr>
              <w:t xml:space="preserve"> :</w:t>
            </w:r>
            <w:proofErr w:type="gramEnd"/>
            <w:r w:rsidRPr="00DC5C8A">
              <w:rPr>
                <w:sz w:val="24"/>
                <w:szCs w:val="24"/>
              </w:rPr>
              <w:t xml:space="preserve">  </w:t>
            </w: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 Ti6Al4V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gói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tiệt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sẵn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Đủ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loại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x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nahu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2. </w:t>
            </w:r>
            <w:proofErr w:type="spellStart"/>
            <w:r w:rsidRPr="00DC5C8A">
              <w:rPr>
                <w:sz w:val="24"/>
                <w:szCs w:val="24"/>
              </w:rPr>
              <w:t>Đầu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tay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khoá</w:t>
            </w:r>
            <w:proofErr w:type="spellEnd"/>
            <w:r w:rsidRPr="00DC5C8A">
              <w:rPr>
                <w:sz w:val="24"/>
                <w:szCs w:val="24"/>
              </w:rPr>
              <w:t xml:space="preserve"> :</w:t>
            </w:r>
            <w:proofErr w:type="gram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Vật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liệu</w:t>
            </w:r>
            <w:proofErr w:type="spellEnd"/>
            <w:r w:rsidRPr="00DC5C8A">
              <w:rPr>
                <w:sz w:val="24"/>
                <w:szCs w:val="24"/>
              </w:rPr>
              <w:t xml:space="preserve"> :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Ti6AI4V </w:t>
            </w:r>
            <w:proofErr w:type="spellStart"/>
            <w:r w:rsidRPr="00DC5C8A">
              <w:rPr>
                <w:sz w:val="24"/>
                <w:szCs w:val="24"/>
              </w:rPr>
              <w:t>cùng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khoá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gói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tiệt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sẵn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3.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chỏm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khớp</w:t>
            </w:r>
            <w:proofErr w:type="spellEnd"/>
            <w:r w:rsidRPr="00DC5C8A">
              <w:rPr>
                <w:sz w:val="24"/>
                <w:szCs w:val="24"/>
              </w:rPr>
              <w:t xml:space="preserve"> :</w:t>
            </w:r>
            <w:proofErr w:type="gramEnd"/>
            <w:r w:rsidRPr="00DC5C8A">
              <w:rPr>
                <w:sz w:val="24"/>
                <w:szCs w:val="24"/>
              </w:rPr>
              <w:t xml:space="preserve"> - </w:t>
            </w:r>
            <w:proofErr w:type="spellStart"/>
            <w:r w:rsidRPr="00DC5C8A">
              <w:rPr>
                <w:sz w:val="24"/>
                <w:szCs w:val="24"/>
              </w:rPr>
              <w:t>Cấu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tạo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bởi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chỏm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khớp</w:t>
            </w:r>
            <w:proofErr w:type="spellEnd"/>
            <w:r w:rsidRPr="00DC5C8A">
              <w:rPr>
                <w:sz w:val="24"/>
                <w:szCs w:val="24"/>
              </w:rPr>
              <w:t xml:space="preserve">: 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CoCrMo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giá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40 - 54mm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gói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tiệt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sẵn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  <w:r w:rsidRPr="00DC5C8A">
              <w:rPr>
                <w:sz w:val="24"/>
                <w:szCs w:val="24"/>
              </w:rPr>
              <w:br/>
              <w:t xml:space="preserve">4. Xi </w:t>
            </w:r>
            <w:proofErr w:type="spellStart"/>
            <w:r w:rsidRPr="00DC5C8A">
              <w:rPr>
                <w:sz w:val="24"/>
                <w:szCs w:val="24"/>
              </w:rPr>
              <w:t>măng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Gentamicine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Khớp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vai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toàn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xi </w:t>
            </w:r>
            <w:proofErr w:type="spellStart"/>
            <w:r w:rsidRPr="00DC5C8A">
              <w:rPr>
                <w:sz w:val="24"/>
                <w:szCs w:val="24"/>
              </w:rPr>
              <w:t>măng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1, </w:t>
            </w:r>
            <w:proofErr w:type="spellStart"/>
            <w:r w:rsidRPr="00DC5C8A">
              <w:rPr>
                <w:sz w:val="24"/>
                <w:szCs w:val="24"/>
              </w:rPr>
              <w:t>Chuôi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Vật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liệu</w:t>
            </w:r>
            <w:proofErr w:type="spellEnd"/>
            <w:r w:rsidRPr="00DC5C8A">
              <w:rPr>
                <w:sz w:val="24"/>
                <w:szCs w:val="24"/>
              </w:rPr>
              <w:t xml:space="preserve">: Titanium Ti6Al4V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gói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tiệt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sẵn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Đủ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loại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nhau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2. </w:t>
            </w:r>
            <w:proofErr w:type="spellStart"/>
            <w:r w:rsidRPr="00DC5C8A">
              <w:rPr>
                <w:sz w:val="24"/>
                <w:szCs w:val="24"/>
              </w:rPr>
              <w:t>Đầu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tay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khoá</w:t>
            </w:r>
            <w:proofErr w:type="spellEnd"/>
            <w:r w:rsidRPr="00DC5C8A">
              <w:rPr>
                <w:sz w:val="24"/>
                <w:szCs w:val="24"/>
              </w:rPr>
              <w:t xml:space="preserve"> :</w:t>
            </w:r>
            <w:proofErr w:type="gram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Vật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liệu</w:t>
            </w:r>
            <w:proofErr w:type="spellEnd"/>
            <w:r w:rsidRPr="00DC5C8A">
              <w:rPr>
                <w:sz w:val="24"/>
                <w:szCs w:val="24"/>
              </w:rPr>
              <w:t xml:space="preserve"> :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Ti6AI4V </w:t>
            </w:r>
            <w:proofErr w:type="spellStart"/>
            <w:r w:rsidRPr="00DC5C8A">
              <w:rPr>
                <w:sz w:val="24"/>
                <w:szCs w:val="24"/>
              </w:rPr>
              <w:t>cùng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khoá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gói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tiệt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sẵn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 40-56 mm. </w:t>
            </w:r>
            <w:r w:rsidRPr="00DC5C8A">
              <w:rPr>
                <w:sz w:val="24"/>
                <w:szCs w:val="24"/>
              </w:rPr>
              <w:br/>
              <w:t xml:space="preserve">3. Ổ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chảo</w:t>
            </w:r>
            <w:proofErr w:type="spellEnd"/>
            <w:r w:rsidRPr="00DC5C8A">
              <w:rPr>
                <w:sz w:val="24"/>
                <w:szCs w:val="24"/>
              </w:rPr>
              <w:t xml:space="preserve"> :</w:t>
            </w:r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Cấu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tạo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bởi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chỏm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khớp</w:t>
            </w:r>
            <w:proofErr w:type="spellEnd"/>
            <w:r w:rsidRPr="00DC5C8A">
              <w:rPr>
                <w:sz w:val="24"/>
                <w:szCs w:val="24"/>
              </w:rPr>
              <w:t xml:space="preserve"> : 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Ti6Al4V + </w:t>
            </w:r>
            <w:proofErr w:type="spellStart"/>
            <w:r w:rsidRPr="00DC5C8A">
              <w:rPr>
                <w:sz w:val="24"/>
                <w:szCs w:val="24"/>
              </w:rPr>
              <w:t>PoroTi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phủ</w:t>
            </w:r>
            <w:proofErr w:type="spellEnd"/>
            <w:r w:rsidRPr="00DC5C8A">
              <w:rPr>
                <w:sz w:val="24"/>
                <w:szCs w:val="24"/>
              </w:rPr>
              <w:t xml:space="preserve">  HA, </w:t>
            </w:r>
            <w:proofErr w:type="spellStart"/>
            <w:r w:rsidRPr="00DC5C8A">
              <w:rPr>
                <w:sz w:val="24"/>
                <w:szCs w:val="24"/>
              </w:rPr>
              <w:t>bên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chỏm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cấu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bởi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2 </w:t>
            </w:r>
            <w:proofErr w:type="spellStart"/>
            <w:r w:rsidRPr="00DC5C8A">
              <w:rPr>
                <w:sz w:val="24"/>
                <w:szCs w:val="24"/>
              </w:rPr>
              <w:t>loại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CoCrMo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Ti6Al4V</w:t>
            </w:r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Phần</w:t>
            </w:r>
            <w:proofErr w:type="spellEnd"/>
            <w:r w:rsidRPr="00DC5C8A">
              <w:rPr>
                <w:sz w:val="24"/>
                <w:szCs w:val="24"/>
              </w:rPr>
              <w:t xml:space="preserve"> ổ </w:t>
            </w:r>
            <w:proofErr w:type="spellStart"/>
            <w:r w:rsidRPr="00DC5C8A">
              <w:rPr>
                <w:sz w:val="24"/>
                <w:szCs w:val="24"/>
              </w:rPr>
              <w:t>chảo</w:t>
            </w:r>
            <w:proofErr w:type="spellEnd"/>
            <w:r w:rsidRPr="00DC5C8A">
              <w:rPr>
                <w:sz w:val="24"/>
                <w:szCs w:val="24"/>
              </w:rPr>
              <w:t xml:space="preserve"> : Polyethylene </w:t>
            </w:r>
            <w:proofErr w:type="spellStart"/>
            <w:r w:rsidRPr="00DC5C8A">
              <w:rPr>
                <w:sz w:val="24"/>
                <w:szCs w:val="24"/>
              </w:rPr>
              <w:t>cao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tử</w:t>
            </w:r>
            <w:proofErr w:type="spellEnd"/>
            <w:r w:rsidRPr="00DC5C8A">
              <w:rPr>
                <w:sz w:val="24"/>
                <w:szCs w:val="24"/>
              </w:rPr>
              <w:t xml:space="preserve"> (UHMWPE)/ </w:t>
            </w:r>
            <w:proofErr w:type="spellStart"/>
            <w:r w:rsidRPr="00DC5C8A">
              <w:rPr>
                <w:sz w:val="24"/>
                <w:szCs w:val="24"/>
              </w:rPr>
              <w:t>thép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rỉ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gói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tiệt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sẵn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4.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 (Ti6AI4V) </w:t>
            </w:r>
            <w:proofErr w:type="spellStart"/>
            <w:r w:rsidRPr="00DC5C8A">
              <w:rPr>
                <w:sz w:val="24"/>
                <w:szCs w:val="24"/>
              </w:rPr>
              <w:lastRenderedPageBreak/>
              <w:t>nhiều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nhau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lastRenderedPageBreak/>
              <w:t>5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Xi </w:t>
            </w:r>
            <w:proofErr w:type="spellStart"/>
            <w:r w:rsidRPr="00DC5C8A">
              <w:rPr>
                <w:sz w:val="24"/>
                <w:szCs w:val="24"/>
              </w:rPr>
              <w:t>măng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Xi </w:t>
            </w:r>
            <w:proofErr w:type="spellStart"/>
            <w:r w:rsidRPr="00DC5C8A">
              <w:rPr>
                <w:sz w:val="24"/>
                <w:szCs w:val="24"/>
              </w:rPr>
              <w:t>măng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nạp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gramStart"/>
            <w:r w:rsidRPr="00DC5C8A">
              <w:rPr>
                <w:sz w:val="24"/>
                <w:szCs w:val="24"/>
              </w:rPr>
              <w:t xml:space="preserve">Gentamicin  </w:t>
            </w:r>
            <w:proofErr w:type="spellStart"/>
            <w:r w:rsidRPr="00DC5C8A">
              <w:rPr>
                <w:sz w:val="24"/>
                <w:szCs w:val="24"/>
              </w:rPr>
              <w:t>bột</w:t>
            </w:r>
            <w:proofErr w:type="spellEnd"/>
            <w:proofErr w:type="gramEnd"/>
            <w:r w:rsidRPr="00DC5C8A">
              <w:rPr>
                <w:sz w:val="24"/>
                <w:szCs w:val="24"/>
              </w:rPr>
              <w:t xml:space="preserve"> 40g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sử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thay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gối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khớp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háng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đặt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miếng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bằng</w:t>
            </w:r>
            <w:proofErr w:type="spellEnd"/>
            <w:r w:rsidRPr="00DC5C8A">
              <w:rPr>
                <w:sz w:val="24"/>
                <w:szCs w:val="24"/>
              </w:rPr>
              <w:t xml:space="preserve"> xi </w:t>
            </w:r>
            <w:proofErr w:type="spellStart"/>
            <w:r w:rsidRPr="00DC5C8A">
              <w:rPr>
                <w:sz w:val="24"/>
                <w:szCs w:val="24"/>
              </w:rPr>
              <w:t>măng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háng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miếng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bằng</w:t>
            </w:r>
            <w:proofErr w:type="spellEnd"/>
            <w:r w:rsidRPr="00DC5C8A">
              <w:rPr>
                <w:sz w:val="24"/>
                <w:szCs w:val="24"/>
              </w:rPr>
              <w:t xml:space="preserve"> xi </w:t>
            </w:r>
            <w:proofErr w:type="spellStart"/>
            <w:r w:rsidRPr="00DC5C8A">
              <w:rPr>
                <w:sz w:val="24"/>
                <w:szCs w:val="24"/>
              </w:rPr>
              <w:t>măng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gối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miếng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Miếng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thành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phần</w:t>
            </w:r>
            <w:proofErr w:type="spellEnd"/>
            <w:r w:rsidRPr="00DC5C8A">
              <w:rPr>
                <w:sz w:val="24"/>
                <w:szCs w:val="24"/>
              </w:rPr>
              <w:t xml:space="preserve"> 100% Tricalcium Phosphate, </w:t>
            </w:r>
            <w:proofErr w:type="spellStart"/>
            <w:r w:rsidRPr="00DC5C8A">
              <w:rPr>
                <w:sz w:val="24"/>
                <w:szCs w:val="24"/>
              </w:rPr>
              <w:t>dạng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khối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bền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học</w:t>
            </w:r>
            <w:proofErr w:type="spellEnd"/>
            <w:r w:rsidRPr="00DC5C8A">
              <w:rPr>
                <w:sz w:val="24"/>
                <w:szCs w:val="24"/>
              </w:rPr>
              <w:t xml:space="preserve"> # 45 </w:t>
            </w:r>
            <w:proofErr w:type="spellStart"/>
            <w:r w:rsidRPr="00DC5C8A">
              <w:rPr>
                <w:sz w:val="24"/>
                <w:szCs w:val="24"/>
              </w:rPr>
              <w:t>Mpa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hạt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nhỏ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Lọ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thành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phần</w:t>
            </w:r>
            <w:proofErr w:type="spellEnd"/>
            <w:r w:rsidRPr="00DC5C8A">
              <w:rPr>
                <w:sz w:val="24"/>
                <w:szCs w:val="24"/>
              </w:rPr>
              <w:t xml:space="preserve"> 100% β-TCP (Tricalcium Phosphate), </w:t>
            </w:r>
            <w:proofErr w:type="spellStart"/>
            <w:r w:rsidRPr="00DC5C8A">
              <w:rPr>
                <w:sz w:val="24"/>
                <w:szCs w:val="24"/>
              </w:rPr>
              <w:t>dạng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hạt</w:t>
            </w:r>
            <w:proofErr w:type="spellEnd"/>
            <w:r w:rsidRPr="00DC5C8A">
              <w:rPr>
                <w:sz w:val="24"/>
                <w:szCs w:val="24"/>
              </w:rPr>
              <w:t xml:space="preserve"> Granules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3mm, dung </w:t>
            </w:r>
            <w:proofErr w:type="spellStart"/>
            <w:r w:rsidRPr="00DC5C8A">
              <w:rPr>
                <w:sz w:val="24"/>
                <w:szCs w:val="24"/>
              </w:rPr>
              <w:t>tích</w:t>
            </w:r>
            <w:proofErr w:type="spellEnd"/>
            <w:r w:rsidRPr="00DC5C8A">
              <w:rPr>
                <w:sz w:val="24"/>
                <w:szCs w:val="24"/>
              </w:rPr>
              <w:t xml:space="preserve"> 15cc</w:t>
            </w:r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xốp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30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70%,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bền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như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bền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của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thành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vỏ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chịu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nén</w:t>
            </w:r>
            <w:proofErr w:type="spellEnd"/>
            <w:r w:rsidRPr="00DC5C8A">
              <w:rPr>
                <w:sz w:val="24"/>
                <w:szCs w:val="24"/>
              </w:rPr>
              <w:t xml:space="preserve"> (</w:t>
            </w:r>
            <w:proofErr w:type="spellStart"/>
            <w:r w:rsidRPr="00DC5C8A">
              <w:rPr>
                <w:sz w:val="24"/>
                <w:szCs w:val="24"/>
              </w:rPr>
              <w:t>lên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45 MPa)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106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Phụ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của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âm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bơm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tiệt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tay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dao</w:t>
            </w:r>
            <w:proofErr w:type="spellEnd"/>
            <w:r w:rsidRPr="00DC5C8A">
              <w:rPr>
                <w:sz w:val="24"/>
                <w:szCs w:val="24"/>
              </w:rPr>
              <w:t xml:space="preserve"> 36kHz (</w:t>
            </w:r>
            <w:proofErr w:type="spellStart"/>
            <w:r w:rsidRPr="00DC5C8A">
              <w:rPr>
                <w:sz w:val="24"/>
                <w:szCs w:val="24"/>
              </w:rPr>
              <w:t>tiệt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sẵn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1 </w:t>
            </w:r>
            <w:proofErr w:type="spellStart"/>
            <w:r w:rsidRPr="00DC5C8A">
              <w:rPr>
                <w:sz w:val="24"/>
                <w:szCs w:val="24"/>
              </w:rPr>
              <w:t>lần</w:t>
            </w:r>
            <w:proofErr w:type="spellEnd"/>
            <w:r w:rsidRPr="00DC5C8A">
              <w:rPr>
                <w:sz w:val="24"/>
                <w:szCs w:val="24"/>
              </w:rPr>
              <w:t>).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6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107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Phụ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của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âm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tích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cầm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máu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tay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dao</w:t>
            </w:r>
            <w:proofErr w:type="spellEnd"/>
            <w:r w:rsidRPr="00DC5C8A">
              <w:rPr>
                <w:sz w:val="24"/>
                <w:szCs w:val="24"/>
              </w:rPr>
              <w:t xml:space="preserve"> 36kHz (</w:t>
            </w:r>
            <w:proofErr w:type="spellStart"/>
            <w:r w:rsidRPr="00DC5C8A">
              <w:rPr>
                <w:sz w:val="24"/>
                <w:szCs w:val="24"/>
              </w:rPr>
              <w:t>tiệt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sẵn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1 </w:t>
            </w:r>
            <w:proofErr w:type="spellStart"/>
            <w:r w:rsidRPr="00DC5C8A">
              <w:rPr>
                <w:sz w:val="24"/>
                <w:szCs w:val="24"/>
              </w:rPr>
              <w:t>lần</w:t>
            </w:r>
            <w:proofErr w:type="spellEnd"/>
            <w:r w:rsidRPr="00DC5C8A">
              <w:rPr>
                <w:sz w:val="24"/>
                <w:szCs w:val="24"/>
              </w:rPr>
              <w:t>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6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108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Phụ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của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âm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dao</w:t>
            </w:r>
            <w:proofErr w:type="spellEnd"/>
            <w:r w:rsidRPr="00DC5C8A">
              <w:rPr>
                <w:sz w:val="24"/>
                <w:szCs w:val="24"/>
              </w:rPr>
              <w:t xml:space="preserve"> 36kHz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nhỏ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kéo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1.57 mm,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12.15cm, </w:t>
            </w:r>
            <w:proofErr w:type="spellStart"/>
            <w:r w:rsidRPr="00DC5C8A">
              <w:rPr>
                <w:sz w:val="24"/>
                <w:szCs w:val="24"/>
              </w:rPr>
              <w:t>tiệt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sẵn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1 </w:t>
            </w:r>
            <w:proofErr w:type="spellStart"/>
            <w:r w:rsidRPr="00DC5C8A">
              <w:rPr>
                <w:sz w:val="24"/>
                <w:szCs w:val="24"/>
              </w:rPr>
              <w:t>lần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6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109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bản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2.6 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3.0mm.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5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11 mm.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taro.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chẩn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lượng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 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98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bản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8 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14 mm.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sau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tầng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lượng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42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111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chẩm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uốn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sẵn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lượng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3.0 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3.5 mm</w:t>
            </w:r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200mm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240 mm</w:t>
            </w:r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Uốn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sẵn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chẩm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6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112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sau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200mm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240mm.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3.0mm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3.5 mm.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lượng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30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113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ngang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40 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60mm. 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114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chẩm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4.0 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5.0 mm.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6-18mm.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18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115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trục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lastRenderedPageBreak/>
              <w:t>cổ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sau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lastRenderedPageBreak/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lastRenderedPageBreak/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trục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tarô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3.5 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4.0 mm.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10 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50 mm.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lastRenderedPageBreak/>
              <w:t>200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116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Kẹp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giữ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ngang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tiệu</w:t>
            </w:r>
            <w:proofErr w:type="spellEnd"/>
            <w:r w:rsidRPr="00DC5C8A">
              <w:rPr>
                <w:sz w:val="24"/>
                <w:szCs w:val="24"/>
              </w:rPr>
              <w:t xml:space="preserve">: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ngang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dọc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117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Ốc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trục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sau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sau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lõi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lục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giác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118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đốt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13mm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16 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30mm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Dạng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trụ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tròn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Đặt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giãn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đốt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thay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25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119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đốt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13mm 16 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60 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70mm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Dạng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trụ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tròn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khung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rỗng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120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 3.5</w:t>
            </w:r>
            <w:proofErr w:type="gramEnd"/>
            <w:r w:rsidRPr="00DC5C8A">
              <w:rPr>
                <w:sz w:val="24"/>
                <w:szCs w:val="24"/>
              </w:rPr>
              <w:t xml:space="preserve"> 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4.0mm</w:t>
            </w:r>
            <w:r w:rsidRPr="00DC5C8A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11mm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15mm.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160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121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Miếng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đĩa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đệm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nghiêng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trước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liền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đĩa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đệm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Peek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 </w:t>
            </w:r>
            <w:r w:rsidRPr="00DC5C8A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dưới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tuột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2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đốt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trên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  <w:r w:rsidRPr="00DC5C8A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thước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5mm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10mm; </w:t>
            </w:r>
            <w:proofErr w:type="spellStart"/>
            <w:r w:rsidRPr="00DC5C8A">
              <w:rPr>
                <w:sz w:val="24"/>
                <w:szCs w:val="24"/>
              </w:rPr>
              <w:t>rộng</w:t>
            </w:r>
            <w:proofErr w:type="spellEnd"/>
            <w:r w:rsidRPr="00DC5C8A">
              <w:rPr>
                <w:sz w:val="24"/>
                <w:szCs w:val="24"/>
              </w:rPr>
              <w:t xml:space="preserve"> 15mm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17 mm; </w:t>
            </w:r>
            <w:proofErr w:type="spellStart"/>
            <w:r w:rsidRPr="00DC5C8A">
              <w:rPr>
                <w:sz w:val="24"/>
                <w:szCs w:val="24"/>
              </w:rPr>
              <w:t>sâu</w:t>
            </w:r>
            <w:proofErr w:type="spellEnd"/>
            <w:r w:rsidRPr="00DC5C8A">
              <w:rPr>
                <w:sz w:val="24"/>
                <w:szCs w:val="24"/>
              </w:rPr>
              <w:t xml:space="preserve"> 12mm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14mm. </w:t>
            </w:r>
            <w:r w:rsidRPr="00DC5C8A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điểm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đánh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dấu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cản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quang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bằng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Titan</w:t>
            </w:r>
            <w:r w:rsidRPr="00DC5C8A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80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122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Miếng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đĩa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đệm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cổ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peek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  <w:r w:rsidRPr="00DC5C8A">
              <w:rPr>
                <w:sz w:val="24"/>
                <w:szCs w:val="24"/>
              </w:rPr>
              <w:br/>
              <w:t xml:space="preserve">- Hai </w:t>
            </w:r>
            <w:proofErr w:type="spellStart"/>
            <w:r w:rsidRPr="00DC5C8A">
              <w:rPr>
                <w:sz w:val="24"/>
                <w:szCs w:val="24"/>
              </w:rPr>
              <w:t>bề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mặt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dưới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trượt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Số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điểm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đánh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dấu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cản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quang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bằng</w:t>
            </w:r>
            <w:proofErr w:type="spellEnd"/>
            <w:r w:rsidRPr="00DC5C8A">
              <w:rPr>
                <w:sz w:val="24"/>
                <w:szCs w:val="24"/>
              </w:rPr>
              <w:t xml:space="preserve"> titanium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rộng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11mm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17 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sâu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11mm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15mm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30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123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trước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19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30mm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Trên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br/>
            </w:r>
            <w:r w:rsidRPr="00DC5C8A">
              <w:rPr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(A-P):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2.25 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2.5mm.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lastRenderedPageBreak/>
              <w:t>20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124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trước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32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50mm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Trên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(A-P):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2.25 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2.5mm.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125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trước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50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67,5mm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Trên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(A-P):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2.25 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2.5mm.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126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trước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70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85 mm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Trên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(A-P):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2.25 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2.5mm.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4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127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đơn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hướng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ta </w:t>
            </w:r>
            <w:proofErr w:type="spellStart"/>
            <w:r w:rsidRPr="00DC5C8A">
              <w:rPr>
                <w:sz w:val="24"/>
                <w:szCs w:val="24"/>
              </w:rPr>
              <w:t>rô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 ,</w:t>
            </w:r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taro.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4.0mm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4.5 </w:t>
            </w:r>
            <w:proofErr w:type="gramStart"/>
            <w:r w:rsidRPr="00DC5C8A">
              <w:rPr>
                <w:sz w:val="24"/>
                <w:szCs w:val="24"/>
              </w:rPr>
              <w:t>mm ,</w:t>
            </w:r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11mm-17mm.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128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Đĩa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đệm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toàn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cổ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Gồm</w:t>
            </w:r>
            <w:proofErr w:type="spellEnd"/>
            <w:r w:rsidRPr="00DC5C8A">
              <w:rPr>
                <w:sz w:val="24"/>
                <w:szCs w:val="24"/>
              </w:rPr>
              <w:t xml:space="preserve"> 2 </w:t>
            </w:r>
            <w:proofErr w:type="spellStart"/>
            <w:r w:rsidRPr="00DC5C8A">
              <w:rPr>
                <w:sz w:val="24"/>
                <w:szCs w:val="24"/>
              </w:rPr>
              <w:t>đĩa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bề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mặt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 </w:t>
            </w:r>
            <w:proofErr w:type="spellStart"/>
            <w:r w:rsidRPr="00DC5C8A">
              <w:rPr>
                <w:sz w:val="24"/>
                <w:szCs w:val="24"/>
              </w:rPr>
              <w:t>lõm</w:t>
            </w:r>
            <w:proofErr w:type="spellEnd"/>
            <w:proofErr w:type="gram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Mỗi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đĩa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bề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mặt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ngoài</w:t>
            </w:r>
            <w:proofErr w:type="spellEnd"/>
            <w:r w:rsidRPr="00DC5C8A">
              <w:rPr>
                <w:sz w:val="24"/>
                <w:szCs w:val="24"/>
              </w:rPr>
              <w:t xml:space="preserve"> 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cản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quang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thước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sâu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13 mm, </w:t>
            </w:r>
            <w:proofErr w:type="spellStart"/>
            <w:r w:rsidRPr="00DC5C8A">
              <w:rPr>
                <w:sz w:val="24"/>
                <w:szCs w:val="24"/>
              </w:rPr>
              <w:t>rộng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16 mm, </w:t>
            </w:r>
            <w:proofErr w:type="spellStart"/>
            <w:r w:rsidRPr="00DC5C8A">
              <w:rPr>
                <w:sz w:val="24"/>
                <w:szCs w:val="24"/>
              </w:rPr>
              <w:t>cao</w:t>
            </w:r>
            <w:proofErr w:type="spellEnd"/>
            <w:r w:rsidRPr="00DC5C8A">
              <w:rPr>
                <w:sz w:val="24"/>
                <w:szCs w:val="24"/>
              </w:rPr>
              <w:t xml:space="preserve">: 5; 6; 7mm.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129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Đĩa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đệm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sẵn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PEEK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sâu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12mm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14mm,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5mm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8mm,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sẵn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Tiệt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sẵn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30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130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trước</w:t>
            </w:r>
            <w:proofErr w:type="spellEnd"/>
            <w:r w:rsidRPr="00DC5C8A">
              <w:rPr>
                <w:sz w:val="24"/>
                <w:szCs w:val="24"/>
              </w:rPr>
              <w:t xml:space="preserve"> 1 </w:t>
            </w:r>
            <w:proofErr w:type="spellStart"/>
            <w:r w:rsidRPr="00DC5C8A">
              <w:rPr>
                <w:sz w:val="24"/>
                <w:szCs w:val="24"/>
              </w:rPr>
              <w:t>tầng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2mm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2.5mm.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:</w:t>
            </w:r>
            <w:proofErr w:type="gramEnd"/>
            <w:r w:rsidRPr="00DC5C8A">
              <w:rPr>
                <w:sz w:val="24"/>
                <w:szCs w:val="24"/>
              </w:rPr>
              <w:t xml:space="preserve"> 20 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35mm.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giúp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ngăn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trượt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ngoài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25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131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trước</w:t>
            </w:r>
            <w:proofErr w:type="spellEnd"/>
            <w:r w:rsidRPr="00DC5C8A">
              <w:rPr>
                <w:sz w:val="24"/>
                <w:szCs w:val="24"/>
              </w:rPr>
              <w:t xml:space="preserve"> 2 </w:t>
            </w:r>
            <w:proofErr w:type="spellStart"/>
            <w:r w:rsidRPr="00DC5C8A">
              <w:rPr>
                <w:sz w:val="24"/>
                <w:szCs w:val="24"/>
              </w:rPr>
              <w:t>tầng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2mm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2.5mm.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:</w:t>
            </w:r>
            <w:proofErr w:type="gramEnd"/>
            <w:r w:rsidRPr="00DC5C8A">
              <w:rPr>
                <w:sz w:val="24"/>
                <w:szCs w:val="24"/>
              </w:rPr>
              <w:t xml:space="preserve"> 36 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54mm.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giúp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ngăn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trượt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ngoài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132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trước</w:t>
            </w:r>
            <w:proofErr w:type="spellEnd"/>
            <w:r w:rsidRPr="00DC5C8A">
              <w:rPr>
                <w:sz w:val="24"/>
                <w:szCs w:val="24"/>
              </w:rPr>
              <w:t xml:space="preserve"> 3 </w:t>
            </w:r>
            <w:proofErr w:type="spellStart"/>
            <w:r w:rsidRPr="00DC5C8A">
              <w:rPr>
                <w:sz w:val="24"/>
                <w:szCs w:val="24"/>
              </w:rPr>
              <w:t>tầng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2mm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2.5mm.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:</w:t>
            </w:r>
            <w:proofErr w:type="gramEnd"/>
            <w:r w:rsidRPr="00DC5C8A">
              <w:rPr>
                <w:sz w:val="24"/>
                <w:szCs w:val="24"/>
              </w:rPr>
              <w:t xml:space="preserve"> 55mm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77mm.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giúp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ngăn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trượt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ngoài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133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lastRenderedPageBreak/>
              <w:t>cổ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trước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lastRenderedPageBreak/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taro.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4.2mm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4.6mm, </w:t>
            </w:r>
            <w:proofErr w:type="spellStart"/>
            <w:r w:rsidRPr="00DC5C8A">
              <w:rPr>
                <w:sz w:val="24"/>
                <w:szCs w:val="24"/>
              </w:rPr>
              <w:lastRenderedPageBreak/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12mm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18mm.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lastRenderedPageBreak/>
              <w:t>150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134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Cobalt Chrome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Cobalt Chrome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4.5mm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5.0mm.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40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135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trục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hai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bước</w:t>
            </w:r>
            <w:proofErr w:type="spellEnd"/>
            <w:r w:rsidRPr="00DC5C8A">
              <w:rPr>
                <w:sz w:val="24"/>
                <w:szCs w:val="24"/>
              </w:rPr>
              <w:t xml:space="preserve"> ren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: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4.0mm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7.5mm,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20mm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50 mm.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trục</w:t>
            </w:r>
            <w:proofErr w:type="spellEnd"/>
            <w:r w:rsidRPr="00DC5C8A">
              <w:rPr>
                <w:sz w:val="24"/>
                <w:szCs w:val="24"/>
              </w:rPr>
              <w:t xml:space="preserve"> 2 </w:t>
            </w:r>
            <w:proofErr w:type="spellStart"/>
            <w:r w:rsidRPr="00DC5C8A">
              <w:rPr>
                <w:sz w:val="24"/>
                <w:szCs w:val="24"/>
              </w:rPr>
              <w:t>bước</w:t>
            </w:r>
            <w:proofErr w:type="spellEnd"/>
            <w:r w:rsidRPr="00DC5C8A">
              <w:rPr>
                <w:sz w:val="24"/>
                <w:szCs w:val="24"/>
              </w:rPr>
              <w:t xml:space="preserve"> ren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bám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136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Ốc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  <w:r w:rsidRPr="00DC5C8A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gãy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vặn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đủ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lực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280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137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chậu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12mm.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rỗng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nòng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40mm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60mm.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138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thẳng</w:t>
            </w:r>
            <w:proofErr w:type="spellEnd"/>
            <w:r w:rsidRPr="00DC5C8A">
              <w:rPr>
                <w:sz w:val="24"/>
                <w:szCs w:val="24"/>
              </w:rPr>
              <w:t xml:space="preserve"> qua da </w:t>
            </w:r>
            <w:proofErr w:type="spellStart"/>
            <w:r w:rsidRPr="00DC5C8A">
              <w:rPr>
                <w:sz w:val="24"/>
                <w:szCs w:val="24"/>
              </w:rPr>
              <w:t>cột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Titanium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5.5mm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130mm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180mm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tù</w:t>
            </w:r>
            <w:proofErr w:type="spellEnd"/>
            <w:r w:rsidRPr="00DC5C8A">
              <w:rPr>
                <w:sz w:val="24"/>
                <w:szCs w:val="24"/>
              </w:rPr>
              <w:t xml:space="preserve">, 2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mấu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gắn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cụ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luồn</w:t>
            </w:r>
            <w:proofErr w:type="spellEnd"/>
            <w:r w:rsidRPr="00DC5C8A">
              <w:rPr>
                <w:sz w:val="24"/>
                <w:szCs w:val="24"/>
              </w:rPr>
              <w:t xml:space="preserve"> qua da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18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139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uốn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sẵn</w:t>
            </w:r>
            <w:proofErr w:type="spellEnd"/>
            <w:r w:rsidRPr="00DC5C8A">
              <w:rPr>
                <w:sz w:val="24"/>
                <w:szCs w:val="24"/>
              </w:rPr>
              <w:t xml:space="preserve"> qua da </w:t>
            </w:r>
            <w:proofErr w:type="spellStart"/>
            <w:r w:rsidRPr="00DC5C8A">
              <w:rPr>
                <w:sz w:val="24"/>
                <w:szCs w:val="24"/>
              </w:rPr>
              <w:t>cột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Cobalt Chrome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Cobalt Chrome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  <w:r w:rsidRPr="00DC5C8A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4.75 mm</w:t>
            </w:r>
            <w:r w:rsidRPr="00DC5C8A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uốn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sẵn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30mm - 90mm </w:t>
            </w:r>
            <w:r w:rsidRPr="00DC5C8A">
              <w:rPr>
                <w:sz w:val="24"/>
                <w:szCs w:val="24"/>
              </w:rPr>
              <w:br/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140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uốn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sẵn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bắt</w:t>
            </w:r>
            <w:proofErr w:type="spellEnd"/>
            <w:r w:rsidRPr="00DC5C8A">
              <w:rPr>
                <w:sz w:val="24"/>
                <w:szCs w:val="24"/>
              </w:rPr>
              <w:t xml:space="preserve"> qua da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Uốn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sẵn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5.5mm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30mm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130mm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thiết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kế</w:t>
            </w:r>
            <w:proofErr w:type="spellEnd"/>
            <w:r w:rsidRPr="00DC5C8A">
              <w:rPr>
                <w:sz w:val="24"/>
                <w:szCs w:val="24"/>
              </w:rPr>
              <w:t xml:space="preserve"> 1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nhọn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xiên</w:t>
            </w:r>
            <w:proofErr w:type="spellEnd"/>
            <w:r w:rsidRPr="00DC5C8A">
              <w:rPr>
                <w:sz w:val="24"/>
                <w:szCs w:val="24"/>
              </w:rPr>
              <w:t xml:space="preserve"> qua da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1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gờ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gắn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cụ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141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Ốc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thẳng</w:t>
            </w:r>
            <w:proofErr w:type="spellEnd"/>
            <w:r w:rsidRPr="00DC5C8A">
              <w:rPr>
                <w:sz w:val="24"/>
                <w:szCs w:val="24"/>
              </w:rPr>
              <w:t xml:space="preserve"> qua da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  <w:r w:rsidRPr="00DC5C8A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gãy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vặn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đủ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lực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142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đốt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trục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rỗng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nòng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Rỗng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lòng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5.5 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7.5mm.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35mm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50mm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143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trục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rỗng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nòng</w:t>
            </w:r>
            <w:proofErr w:type="spellEnd"/>
            <w:r w:rsidRPr="00DC5C8A">
              <w:rPr>
                <w:sz w:val="24"/>
                <w:szCs w:val="24"/>
              </w:rPr>
              <w:t xml:space="preserve"> qua da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rỗng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nòng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hai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bước</w:t>
            </w:r>
            <w:proofErr w:type="spellEnd"/>
            <w:r w:rsidRPr="00DC5C8A">
              <w:rPr>
                <w:sz w:val="24"/>
                <w:szCs w:val="24"/>
              </w:rPr>
              <w:t xml:space="preserve"> ren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bám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br/>
            </w:r>
            <w:r w:rsidRPr="00DC5C8A">
              <w:rPr>
                <w:sz w:val="24"/>
                <w:szCs w:val="24"/>
              </w:rPr>
              <w:lastRenderedPageBreak/>
              <w:t xml:space="preserve"> -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4.5mm - 7.5mm</w:t>
            </w:r>
            <w:r w:rsidRPr="00DC5C8A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35mm - 50mm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lastRenderedPageBreak/>
              <w:t>100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144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Ốc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dọc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gãy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vặn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đủ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lực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145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Miếng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đĩa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đệm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Tiệt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sẵn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dạng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hạt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đậu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trên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bề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mặt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giúp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gắn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chặt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hơn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Peek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điểm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cản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quang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trước</w:t>
            </w:r>
            <w:proofErr w:type="spellEnd"/>
            <w:r w:rsidRPr="00DC5C8A">
              <w:rPr>
                <w:sz w:val="24"/>
                <w:szCs w:val="24"/>
              </w:rPr>
              <w:t xml:space="preserve"> - </w:t>
            </w:r>
            <w:proofErr w:type="spellStart"/>
            <w:r w:rsidRPr="00DC5C8A">
              <w:rPr>
                <w:sz w:val="24"/>
                <w:szCs w:val="24"/>
              </w:rPr>
              <w:t>sau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 25</w:t>
            </w:r>
            <w:proofErr w:type="gramEnd"/>
            <w:r w:rsidRPr="00DC5C8A">
              <w:rPr>
                <w:sz w:val="24"/>
                <w:szCs w:val="24"/>
              </w:rPr>
              <w:t xml:space="preserve">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30 mm </w:t>
            </w:r>
            <w:r w:rsidRPr="00DC5C8A">
              <w:rPr>
                <w:sz w:val="24"/>
                <w:szCs w:val="24"/>
              </w:rPr>
              <w:br/>
              <w:t>-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cao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7mm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14 mm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sâu</w:t>
            </w:r>
            <w:proofErr w:type="spellEnd"/>
            <w:r w:rsidRPr="00DC5C8A">
              <w:rPr>
                <w:sz w:val="24"/>
                <w:szCs w:val="24"/>
              </w:rPr>
              <w:t>: 10mm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Khoang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146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bơm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áp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đồng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hồ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đo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Dạng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xilanh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đồng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hồ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áp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lực</w:t>
            </w:r>
            <w:proofErr w:type="spellEnd"/>
            <w:r w:rsidRPr="00DC5C8A">
              <w:rPr>
                <w:sz w:val="24"/>
                <w:szCs w:val="24"/>
              </w:rPr>
              <w:t xml:space="preserve"> qua </w:t>
            </w:r>
            <w:proofErr w:type="spellStart"/>
            <w:r w:rsidRPr="00DC5C8A">
              <w:rPr>
                <w:sz w:val="24"/>
                <w:szCs w:val="24"/>
              </w:rPr>
              <w:t>màn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LCD,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dẫn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thuốc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cản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quang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xilanh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nong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Xilanh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đồng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hồ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áp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lực</w:t>
            </w:r>
            <w:proofErr w:type="spellEnd"/>
            <w:r w:rsidRPr="00DC5C8A">
              <w:rPr>
                <w:sz w:val="24"/>
                <w:szCs w:val="24"/>
              </w:rPr>
              <w:t xml:space="preserve"> qua </w:t>
            </w:r>
            <w:proofErr w:type="spellStart"/>
            <w:r w:rsidRPr="00DC5C8A">
              <w:rPr>
                <w:sz w:val="24"/>
                <w:szCs w:val="24"/>
              </w:rPr>
              <w:t>màn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LCD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chỉ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</w:t>
            </w:r>
            <w:proofErr w:type="spellEnd"/>
            <w:r w:rsidRPr="00DC5C8A">
              <w:rPr>
                <w:sz w:val="24"/>
                <w:szCs w:val="24"/>
              </w:rPr>
              <w:t xml:space="preserve"> dung </w:t>
            </w:r>
            <w:proofErr w:type="spellStart"/>
            <w:r w:rsidRPr="00DC5C8A">
              <w:rPr>
                <w:sz w:val="24"/>
                <w:szCs w:val="24"/>
              </w:rPr>
              <w:t>tích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trên</w:t>
            </w:r>
            <w:proofErr w:type="spellEnd"/>
            <w:r w:rsidRPr="00DC5C8A">
              <w:rPr>
                <w:sz w:val="24"/>
                <w:szCs w:val="24"/>
              </w:rPr>
              <w:t xml:space="preserve"> xi </w:t>
            </w:r>
            <w:proofErr w:type="spellStart"/>
            <w:r w:rsidRPr="00DC5C8A">
              <w:rPr>
                <w:sz w:val="24"/>
                <w:szCs w:val="24"/>
              </w:rPr>
              <w:t>lanh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đồng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nong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147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đốt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chịu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# 400psi.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thước</w:t>
            </w:r>
            <w:proofErr w:type="spellEnd"/>
            <w:r w:rsidRPr="00DC5C8A">
              <w:rPr>
                <w:sz w:val="24"/>
                <w:szCs w:val="24"/>
              </w:rPr>
              <w:t xml:space="preserve"> 10,15,20x3mm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Nhiều</w:t>
            </w:r>
            <w:proofErr w:type="spellEnd"/>
            <w:r w:rsidRPr="00DC5C8A">
              <w:rPr>
                <w:sz w:val="24"/>
                <w:szCs w:val="24"/>
              </w:rPr>
              <w:t xml:space="preserve"> size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Khi </w:t>
            </w:r>
            <w:proofErr w:type="spellStart"/>
            <w:r w:rsidRPr="00DC5C8A">
              <w:rPr>
                <w:sz w:val="24"/>
                <w:szCs w:val="24"/>
              </w:rPr>
              <w:t>kết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xilanh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bơm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phồng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hiển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thị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áp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lực</w:t>
            </w:r>
            <w:proofErr w:type="spellEnd"/>
            <w:r w:rsidRPr="00DC5C8A">
              <w:rPr>
                <w:sz w:val="24"/>
                <w:szCs w:val="24"/>
              </w:rPr>
              <w:t xml:space="preserve"> qua </w:t>
            </w:r>
            <w:proofErr w:type="spellStart"/>
            <w:r w:rsidRPr="00DC5C8A">
              <w:rPr>
                <w:sz w:val="24"/>
                <w:szCs w:val="24"/>
              </w:rPr>
              <w:t>màn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LCD </w:t>
            </w:r>
            <w:proofErr w:type="spellStart"/>
            <w:r w:rsidRPr="00DC5C8A">
              <w:rPr>
                <w:sz w:val="24"/>
                <w:szCs w:val="24"/>
              </w:rPr>
              <w:t>thì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áp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là</w:t>
            </w:r>
            <w:proofErr w:type="spellEnd"/>
            <w:r w:rsidRPr="00DC5C8A">
              <w:rPr>
                <w:sz w:val="24"/>
                <w:szCs w:val="24"/>
              </w:rPr>
              <w:t xml:space="preserve"> # 400 psi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xốp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 </w:t>
            </w:r>
            <w:proofErr w:type="spellStart"/>
            <w:r w:rsidRPr="00DC5C8A">
              <w:rPr>
                <w:sz w:val="24"/>
                <w:szCs w:val="24"/>
              </w:rPr>
              <w:t>điểm</w:t>
            </w:r>
            <w:proofErr w:type="spellEnd"/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cản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quang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kiểm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soát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Thề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bóng</w:t>
            </w:r>
            <w:proofErr w:type="spellEnd"/>
            <w:r w:rsidRPr="00DC5C8A">
              <w:rPr>
                <w:sz w:val="24"/>
                <w:szCs w:val="24"/>
              </w:rPr>
              <w:t xml:space="preserve">: 4cc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6cc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Bóng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nòng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dẫn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148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Kim </w:t>
            </w:r>
            <w:proofErr w:type="spellStart"/>
            <w:r w:rsidRPr="00DC5C8A">
              <w:rPr>
                <w:sz w:val="24"/>
                <w:szCs w:val="24"/>
              </w:rPr>
              <w:t>chọc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dò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cuống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:</w:t>
            </w:r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y </w:t>
            </w:r>
            <w:proofErr w:type="spellStart"/>
            <w:r w:rsidRPr="00DC5C8A">
              <w:rPr>
                <w:sz w:val="24"/>
                <w:szCs w:val="24"/>
              </w:rPr>
              <w:t>tế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  <w:r w:rsidRPr="00DC5C8A">
              <w:rPr>
                <w:sz w:val="24"/>
                <w:szCs w:val="24"/>
              </w:rPr>
              <w:br/>
              <w:t xml:space="preserve">- Bao </w:t>
            </w:r>
            <w:proofErr w:type="spellStart"/>
            <w:r w:rsidRPr="00DC5C8A">
              <w:rPr>
                <w:sz w:val="24"/>
                <w:szCs w:val="24"/>
              </w:rPr>
              <w:t>gồm</w:t>
            </w:r>
            <w:proofErr w:type="spellEnd"/>
            <w:r w:rsidRPr="00DC5C8A">
              <w:rPr>
                <w:sz w:val="24"/>
                <w:szCs w:val="24"/>
              </w:rPr>
              <w:t xml:space="preserve">: Kim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nòng</w:t>
            </w:r>
            <w:proofErr w:type="spellEnd"/>
            <w:r w:rsidRPr="00DC5C8A">
              <w:rPr>
                <w:sz w:val="24"/>
                <w:szCs w:val="24"/>
              </w:rPr>
              <w:t xml:space="preserve"> (trocar)</w:t>
            </w:r>
            <w:r w:rsidRPr="00DC5C8A">
              <w:rPr>
                <w:sz w:val="24"/>
                <w:szCs w:val="24"/>
              </w:rPr>
              <w:br/>
              <w:t xml:space="preserve">- Bao </w:t>
            </w:r>
            <w:proofErr w:type="spellStart"/>
            <w:r w:rsidRPr="00DC5C8A">
              <w:rPr>
                <w:sz w:val="24"/>
                <w:szCs w:val="24"/>
              </w:rPr>
              <w:t>gồm</w:t>
            </w:r>
            <w:proofErr w:type="spellEnd"/>
            <w:r w:rsidRPr="00DC5C8A">
              <w:rPr>
                <w:sz w:val="24"/>
                <w:szCs w:val="24"/>
              </w:rPr>
              <w:t xml:space="preserve">: 01 Kim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01 </w:t>
            </w:r>
            <w:proofErr w:type="spellStart"/>
            <w:r w:rsidRPr="00DC5C8A">
              <w:rPr>
                <w:sz w:val="24"/>
                <w:szCs w:val="24"/>
              </w:rPr>
              <w:t>nòng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98mm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11 Gauge.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149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Kim </w:t>
            </w:r>
            <w:proofErr w:type="spellStart"/>
            <w:r w:rsidRPr="00DC5C8A">
              <w:rPr>
                <w:sz w:val="24"/>
                <w:szCs w:val="24"/>
              </w:rPr>
              <w:t>chọc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đưa</w:t>
            </w:r>
            <w:proofErr w:type="spellEnd"/>
            <w:r w:rsidRPr="00DC5C8A">
              <w:rPr>
                <w:sz w:val="24"/>
                <w:szCs w:val="24"/>
              </w:rPr>
              <w:t xml:space="preserve"> xi </w:t>
            </w:r>
            <w:proofErr w:type="spellStart"/>
            <w:r w:rsidRPr="00DC5C8A">
              <w:rPr>
                <w:sz w:val="24"/>
                <w:szCs w:val="24"/>
              </w:rPr>
              <w:t>măng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đốt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Vật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Liệu</w:t>
            </w:r>
            <w:proofErr w:type="spellEnd"/>
            <w:r w:rsidRPr="00DC5C8A">
              <w:rPr>
                <w:sz w:val="24"/>
                <w:szCs w:val="24"/>
              </w:rPr>
              <w:t xml:space="preserve"> :</w:t>
            </w:r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Hợp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y </w:t>
            </w:r>
            <w:proofErr w:type="spellStart"/>
            <w:r w:rsidRPr="00DC5C8A">
              <w:rPr>
                <w:sz w:val="24"/>
                <w:szCs w:val="24"/>
              </w:rPr>
              <w:t>tê</w:t>
            </w:r>
            <w:proofErr w:type="spellEnd"/>
            <w:r w:rsidRPr="00DC5C8A">
              <w:rPr>
                <w:sz w:val="24"/>
                <w:szCs w:val="24"/>
              </w:rPr>
              <w:t xml:space="preserve">́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Dùng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đê</w:t>
            </w:r>
            <w:proofErr w:type="spellEnd"/>
            <w:r w:rsidRPr="00DC5C8A">
              <w:rPr>
                <w:sz w:val="24"/>
                <w:szCs w:val="24"/>
              </w:rPr>
              <w:t xml:space="preserve">̉ </w:t>
            </w:r>
            <w:proofErr w:type="spellStart"/>
            <w:r w:rsidRPr="00DC5C8A">
              <w:rPr>
                <w:sz w:val="24"/>
                <w:szCs w:val="24"/>
              </w:rPr>
              <w:t>đưa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Ximăng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vào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sống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tránh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trào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ngược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Bao </w:t>
            </w:r>
            <w:proofErr w:type="spellStart"/>
            <w:r w:rsidRPr="00DC5C8A">
              <w:rPr>
                <w:sz w:val="24"/>
                <w:szCs w:val="24"/>
              </w:rPr>
              <w:t>gồm</w:t>
            </w:r>
            <w:proofErr w:type="spellEnd"/>
            <w:r w:rsidRPr="00DC5C8A">
              <w:rPr>
                <w:sz w:val="24"/>
                <w:szCs w:val="24"/>
              </w:rPr>
              <w:t xml:space="preserve"> 1 </w:t>
            </w:r>
            <w:proofErr w:type="spellStart"/>
            <w:r w:rsidRPr="00DC5C8A">
              <w:rPr>
                <w:sz w:val="24"/>
                <w:szCs w:val="24"/>
              </w:rPr>
              <w:t>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rỗng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nòng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3mm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1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đẩy</w:t>
            </w:r>
            <w:proofErr w:type="spellEnd"/>
            <w:r w:rsidRPr="00DC5C8A">
              <w:rPr>
                <w:sz w:val="24"/>
                <w:szCs w:val="24"/>
              </w:rPr>
              <w:t xml:space="preserve"> xi </w:t>
            </w:r>
            <w:proofErr w:type="spellStart"/>
            <w:r w:rsidRPr="00DC5C8A">
              <w:rPr>
                <w:sz w:val="24"/>
                <w:szCs w:val="24"/>
              </w:rPr>
              <w:t>măng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vạch</w:t>
            </w:r>
            <w:proofErr w:type="spellEnd"/>
            <w:r w:rsidRPr="00DC5C8A">
              <w:rPr>
                <w:sz w:val="24"/>
                <w:szCs w:val="24"/>
              </w:rPr>
              <w:t xml:space="preserve"> chia dung </w:t>
            </w:r>
            <w:proofErr w:type="spellStart"/>
            <w:r w:rsidRPr="00DC5C8A">
              <w:rPr>
                <w:sz w:val="24"/>
                <w:szCs w:val="24"/>
              </w:rPr>
              <w:t>tích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Mỗi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cụ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1,5CC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40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150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Kim </w:t>
            </w:r>
            <w:proofErr w:type="spellStart"/>
            <w:r w:rsidRPr="00DC5C8A">
              <w:rPr>
                <w:sz w:val="24"/>
                <w:szCs w:val="24"/>
              </w:rPr>
              <w:t>chọc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trocar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dẫn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:</w:t>
            </w:r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y </w:t>
            </w:r>
            <w:proofErr w:type="spellStart"/>
            <w:r w:rsidRPr="00DC5C8A">
              <w:rPr>
                <w:sz w:val="24"/>
                <w:szCs w:val="24"/>
              </w:rPr>
              <w:t>tế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troca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rỗng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nòng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đk</w:t>
            </w:r>
            <w:proofErr w:type="spellEnd"/>
            <w:r w:rsidRPr="00DC5C8A">
              <w:rPr>
                <w:sz w:val="24"/>
                <w:szCs w:val="24"/>
              </w:rPr>
              <w:t xml:space="preserve"> # 4.2mm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thước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troca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troca</w:t>
            </w:r>
            <w:proofErr w:type="spellEnd"/>
            <w:r w:rsidRPr="00DC5C8A">
              <w:rPr>
                <w:sz w:val="24"/>
                <w:szCs w:val="24"/>
              </w:rPr>
              <w:t xml:space="preserve"> qua da (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troca</w:t>
            </w:r>
            <w:proofErr w:type="spellEnd"/>
            <w:r w:rsidRPr="00DC5C8A">
              <w:rPr>
                <w:sz w:val="24"/>
                <w:szCs w:val="24"/>
              </w:rPr>
              <w:t xml:space="preserve"> 120mm), 1 </w:t>
            </w: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đốt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3 </w:t>
            </w:r>
            <w:proofErr w:type="spellStart"/>
            <w:r w:rsidRPr="00DC5C8A">
              <w:rPr>
                <w:sz w:val="24"/>
                <w:szCs w:val="24"/>
              </w:rPr>
              <w:t>trên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hiển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thị</w:t>
            </w:r>
            <w:proofErr w:type="spellEnd"/>
            <w:r w:rsidRPr="00DC5C8A">
              <w:rPr>
                <w:sz w:val="24"/>
                <w:szCs w:val="24"/>
              </w:rPr>
              <w:t xml:space="preserve"> 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sâu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lastRenderedPageBreak/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 (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sâu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40mm), 2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nhọn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2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tù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lastRenderedPageBreak/>
              <w:t>20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151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Bơm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áp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đẩy</w:t>
            </w:r>
            <w:proofErr w:type="spellEnd"/>
            <w:r w:rsidRPr="00DC5C8A">
              <w:rPr>
                <w:sz w:val="24"/>
                <w:szCs w:val="24"/>
              </w:rPr>
              <w:t xml:space="preserve"> xi </w:t>
            </w:r>
            <w:proofErr w:type="spellStart"/>
            <w:r w:rsidRPr="00DC5C8A">
              <w:rPr>
                <w:sz w:val="24"/>
                <w:szCs w:val="24"/>
              </w:rPr>
              <w:t>măng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kèm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trộn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Hệ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bơm</w:t>
            </w:r>
            <w:proofErr w:type="spellEnd"/>
            <w:r w:rsidRPr="00DC5C8A">
              <w:rPr>
                <w:sz w:val="24"/>
                <w:szCs w:val="24"/>
              </w:rPr>
              <w:t xml:space="preserve"> xi </w:t>
            </w:r>
            <w:proofErr w:type="spellStart"/>
            <w:r w:rsidRPr="00DC5C8A">
              <w:rPr>
                <w:sz w:val="24"/>
                <w:szCs w:val="24"/>
              </w:rPr>
              <w:t>măng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bóng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Hệ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bơm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trang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bị</w:t>
            </w:r>
            <w:proofErr w:type="spellEnd"/>
            <w:r w:rsidRPr="00DC5C8A">
              <w:rPr>
                <w:sz w:val="24"/>
                <w:szCs w:val="24"/>
              </w:rPr>
              <w:t xml:space="preserve"> van </w:t>
            </w:r>
            <w:proofErr w:type="gramStart"/>
            <w:r w:rsidRPr="00DC5C8A">
              <w:rPr>
                <w:sz w:val="24"/>
                <w:szCs w:val="24"/>
              </w:rPr>
              <w:t>an</w:t>
            </w:r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toàn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hoạt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áp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xylanh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quá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bơm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đẩy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quá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nhanh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bơm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thiết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bị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kiểm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soát</w:t>
            </w:r>
            <w:proofErr w:type="spellEnd"/>
            <w:r w:rsidRPr="00DC5C8A">
              <w:rPr>
                <w:sz w:val="24"/>
                <w:szCs w:val="24"/>
              </w:rPr>
              <w:t xml:space="preserve"> xi </w:t>
            </w:r>
            <w:proofErr w:type="spellStart"/>
            <w:r w:rsidRPr="00DC5C8A">
              <w:rPr>
                <w:sz w:val="24"/>
                <w:szCs w:val="24"/>
              </w:rPr>
              <w:t>măng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áp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bơm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cao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chức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chỉnh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áp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bơm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30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152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Xi </w:t>
            </w:r>
            <w:proofErr w:type="spellStart"/>
            <w:r w:rsidRPr="00DC5C8A">
              <w:rPr>
                <w:sz w:val="24"/>
                <w:szCs w:val="24"/>
              </w:rPr>
              <w:t>măng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kèm</w:t>
            </w:r>
            <w:proofErr w:type="spellEnd"/>
            <w:r w:rsidRPr="00DC5C8A">
              <w:rPr>
                <w:sz w:val="24"/>
                <w:szCs w:val="24"/>
              </w:rPr>
              <w:t xml:space="preserve"> dung </w:t>
            </w:r>
            <w:proofErr w:type="spellStart"/>
            <w:r w:rsidRPr="00DC5C8A">
              <w:rPr>
                <w:sz w:val="24"/>
                <w:szCs w:val="24"/>
              </w:rPr>
              <w:t>dịch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pha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Thành </w:t>
            </w:r>
            <w:proofErr w:type="spellStart"/>
            <w:r w:rsidRPr="00DC5C8A">
              <w:rPr>
                <w:sz w:val="24"/>
                <w:szCs w:val="24"/>
              </w:rPr>
              <w:t>phần</w:t>
            </w:r>
            <w:proofErr w:type="spellEnd"/>
            <w:r w:rsidRPr="00DC5C8A">
              <w:rPr>
                <w:sz w:val="24"/>
                <w:szCs w:val="24"/>
              </w:rPr>
              <w:t xml:space="preserve">: Methyl methacrylate-Styrene-copolymer, Barium sulphate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Đô</w:t>
            </w:r>
            <w:proofErr w:type="spellEnd"/>
            <w:r w:rsidRPr="00DC5C8A">
              <w:rPr>
                <w:sz w:val="24"/>
                <w:szCs w:val="24"/>
              </w:rPr>
              <w:t xml:space="preserve">̣ </w:t>
            </w:r>
            <w:proofErr w:type="spellStart"/>
            <w:r w:rsidRPr="00DC5C8A">
              <w:rPr>
                <w:sz w:val="24"/>
                <w:szCs w:val="24"/>
              </w:rPr>
              <w:t>kết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dính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cao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cản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quang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Xi </w:t>
            </w:r>
            <w:proofErr w:type="spellStart"/>
            <w:r w:rsidRPr="00DC5C8A">
              <w:rPr>
                <w:sz w:val="24"/>
                <w:szCs w:val="24"/>
              </w:rPr>
              <w:t>măng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quánh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kèm</w:t>
            </w:r>
            <w:proofErr w:type="spellEnd"/>
            <w:r w:rsidRPr="00DC5C8A">
              <w:rPr>
                <w:sz w:val="24"/>
                <w:szCs w:val="24"/>
              </w:rPr>
              <w:t xml:space="preserve"> dung </w:t>
            </w:r>
            <w:proofErr w:type="spellStart"/>
            <w:r w:rsidRPr="00DC5C8A">
              <w:rPr>
                <w:sz w:val="24"/>
                <w:szCs w:val="24"/>
              </w:rPr>
              <w:t>dịch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đơn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cực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sinh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Xi </w:t>
            </w:r>
            <w:proofErr w:type="spellStart"/>
            <w:r w:rsidRPr="00DC5C8A">
              <w:rPr>
                <w:sz w:val="24"/>
                <w:szCs w:val="24"/>
              </w:rPr>
              <w:t>măng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tiệt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trọng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lượng</w:t>
            </w:r>
            <w:proofErr w:type="spellEnd"/>
            <w:r w:rsidRPr="00DC5C8A">
              <w:rPr>
                <w:sz w:val="24"/>
                <w:szCs w:val="24"/>
              </w:rPr>
              <w:t xml:space="preserve"> # 20g </w:t>
            </w:r>
            <w:proofErr w:type="spellStart"/>
            <w:r w:rsidRPr="00DC5C8A">
              <w:rPr>
                <w:sz w:val="24"/>
                <w:szCs w:val="24"/>
              </w:rPr>
              <w:t>gồm</w:t>
            </w:r>
            <w:proofErr w:type="spellEnd"/>
            <w:r w:rsidRPr="00DC5C8A">
              <w:rPr>
                <w:sz w:val="24"/>
                <w:szCs w:val="24"/>
              </w:rPr>
              <w:t>: Methyl methacrylate-</w:t>
            </w:r>
            <w:proofErr w:type="spellStart"/>
            <w:r w:rsidRPr="00DC5C8A">
              <w:rPr>
                <w:sz w:val="24"/>
                <w:szCs w:val="24"/>
              </w:rPr>
              <w:t>Styrence</w:t>
            </w:r>
            <w:proofErr w:type="spellEnd"/>
            <w:r w:rsidRPr="00DC5C8A">
              <w:rPr>
                <w:sz w:val="24"/>
                <w:szCs w:val="24"/>
              </w:rPr>
              <w:t xml:space="preserve">-copolymer, Barium sulphate, </w:t>
            </w:r>
            <w:proofErr w:type="spellStart"/>
            <w:r w:rsidRPr="00DC5C8A">
              <w:rPr>
                <w:sz w:val="24"/>
                <w:szCs w:val="24"/>
              </w:rPr>
              <w:t>Benzonyl</w:t>
            </w:r>
            <w:proofErr w:type="spellEnd"/>
            <w:r w:rsidRPr="00DC5C8A">
              <w:rPr>
                <w:sz w:val="24"/>
                <w:szCs w:val="24"/>
              </w:rPr>
              <w:t xml:space="preserve"> peroxide</w:t>
            </w:r>
            <w:r w:rsidRPr="00DC5C8A">
              <w:rPr>
                <w:sz w:val="24"/>
                <w:szCs w:val="24"/>
              </w:rPr>
              <w:br/>
              <w:t xml:space="preserve">- Dung </w:t>
            </w:r>
            <w:proofErr w:type="spellStart"/>
            <w:r w:rsidRPr="00DC5C8A">
              <w:rPr>
                <w:sz w:val="24"/>
                <w:szCs w:val="24"/>
              </w:rPr>
              <w:t>dịch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trọng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lượng</w:t>
            </w:r>
            <w:proofErr w:type="spellEnd"/>
            <w:r w:rsidRPr="00DC5C8A">
              <w:rPr>
                <w:sz w:val="24"/>
                <w:szCs w:val="24"/>
              </w:rPr>
              <w:t xml:space="preserve"> # 9g </w:t>
            </w:r>
            <w:proofErr w:type="spellStart"/>
            <w:r w:rsidRPr="00DC5C8A">
              <w:rPr>
                <w:sz w:val="24"/>
                <w:szCs w:val="24"/>
              </w:rPr>
              <w:t>gồm</w:t>
            </w:r>
            <w:proofErr w:type="spellEnd"/>
            <w:r w:rsidRPr="00DC5C8A">
              <w:rPr>
                <w:sz w:val="24"/>
                <w:szCs w:val="24"/>
              </w:rPr>
              <w:t xml:space="preserve"> Methyl methacrylate, N, N-dimethyl-p-toluidine Hydroquinone</w:t>
            </w:r>
            <w:r w:rsidRPr="00DC5C8A">
              <w:rPr>
                <w:sz w:val="24"/>
                <w:szCs w:val="24"/>
              </w:rPr>
              <w:br/>
              <w:t xml:space="preserve">- Dung </w:t>
            </w:r>
            <w:proofErr w:type="spellStart"/>
            <w:r w:rsidRPr="00DC5C8A">
              <w:rPr>
                <w:sz w:val="24"/>
                <w:szCs w:val="24"/>
              </w:rPr>
              <w:t>tích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sau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trộn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17-19cc, </w:t>
            </w:r>
            <w:proofErr w:type="spellStart"/>
            <w:r w:rsidRPr="00DC5C8A">
              <w:rPr>
                <w:sz w:val="24"/>
                <w:szCs w:val="24"/>
              </w:rPr>
              <w:t>dạng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quánh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sệt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cản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quang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thời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gian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cứng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15 </w:t>
            </w:r>
            <w:proofErr w:type="spellStart"/>
            <w:r w:rsidRPr="00DC5C8A">
              <w:rPr>
                <w:sz w:val="24"/>
                <w:szCs w:val="24"/>
              </w:rPr>
              <w:t>phút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30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153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Dây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cưa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Dây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cưa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400mm- 450mm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1,2mm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1,5mm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800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154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Miếng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khuyết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titanium, 200x200mm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Cái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_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Titan </w:t>
            </w:r>
            <w:proofErr w:type="spellStart"/>
            <w:r w:rsidRPr="00DC5C8A">
              <w:rPr>
                <w:sz w:val="24"/>
                <w:szCs w:val="24"/>
              </w:rPr>
              <w:t>nguyên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phản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ứng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  <w:r w:rsidRPr="00DC5C8A">
              <w:rPr>
                <w:sz w:val="24"/>
                <w:szCs w:val="24"/>
              </w:rPr>
              <w:br/>
              <w:t xml:space="preserve">_ </w:t>
            </w:r>
            <w:proofErr w:type="spellStart"/>
            <w:r w:rsidRPr="00DC5C8A">
              <w:rPr>
                <w:sz w:val="24"/>
                <w:szCs w:val="24"/>
              </w:rPr>
              <w:t>Thiết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kế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học</w:t>
            </w:r>
            <w:proofErr w:type="spellEnd"/>
            <w:r w:rsidRPr="00DC5C8A">
              <w:rPr>
                <w:sz w:val="24"/>
                <w:szCs w:val="24"/>
              </w:rPr>
              <w:t xml:space="preserve"> 3D </w:t>
            </w:r>
            <w:proofErr w:type="spellStart"/>
            <w:r w:rsidRPr="00DC5C8A">
              <w:rPr>
                <w:sz w:val="24"/>
                <w:szCs w:val="24"/>
              </w:rPr>
              <w:t>phù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bán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hộp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gập</w:t>
            </w:r>
            <w:proofErr w:type="spellEnd"/>
            <w:r w:rsidRPr="00DC5C8A">
              <w:rPr>
                <w:sz w:val="24"/>
                <w:szCs w:val="24"/>
              </w:rPr>
              <w:t xml:space="preserve"> hay </w:t>
            </w:r>
            <w:proofErr w:type="spellStart"/>
            <w:r w:rsidRPr="00DC5C8A">
              <w:rPr>
                <w:sz w:val="24"/>
                <w:szCs w:val="24"/>
              </w:rPr>
              <w:t>chồng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chéo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dễ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uốn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dễ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  <w:r w:rsidRPr="00DC5C8A">
              <w:rPr>
                <w:sz w:val="24"/>
                <w:szCs w:val="24"/>
              </w:rPr>
              <w:br/>
              <w:t xml:space="preserve">_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lưới</w:t>
            </w:r>
            <w:proofErr w:type="spellEnd"/>
            <w:r w:rsidRPr="00DC5C8A">
              <w:rPr>
                <w:sz w:val="24"/>
                <w:szCs w:val="24"/>
              </w:rPr>
              <w:t xml:space="preserve">: 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1.6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2.0mm</w:t>
            </w:r>
            <w:r w:rsidRPr="00DC5C8A">
              <w:rPr>
                <w:sz w:val="24"/>
                <w:szCs w:val="24"/>
              </w:rPr>
              <w:br/>
              <w:t xml:space="preserve">_ </w:t>
            </w:r>
            <w:proofErr w:type="spellStart"/>
            <w:r w:rsidRPr="00DC5C8A">
              <w:rPr>
                <w:sz w:val="24"/>
                <w:szCs w:val="24"/>
              </w:rPr>
              <w:t>Rộng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200mm- 220mm,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200mm- 220mm</w:t>
            </w:r>
            <w:r w:rsidRPr="00DC5C8A">
              <w:rPr>
                <w:sz w:val="24"/>
                <w:szCs w:val="24"/>
              </w:rPr>
              <w:br/>
              <w:t xml:space="preserve">_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>: 0.4mm- 0.6mm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155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Miếng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khuyết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titanium, 150x150mm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Cái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Miếng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dạng</w:t>
            </w:r>
            <w:proofErr w:type="spellEnd"/>
            <w:r w:rsidRPr="00DC5C8A">
              <w:rPr>
                <w:sz w:val="24"/>
                <w:szCs w:val="24"/>
              </w:rPr>
              <w:t xml:space="preserve"> 3D (</w:t>
            </w:r>
            <w:proofErr w:type="spellStart"/>
            <w:r w:rsidRPr="00DC5C8A">
              <w:rPr>
                <w:sz w:val="24"/>
                <w:szCs w:val="24"/>
              </w:rPr>
              <w:t>cấu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trúc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lưới</w:t>
            </w:r>
            <w:proofErr w:type="spellEnd"/>
            <w:r w:rsidRPr="00DC5C8A">
              <w:rPr>
                <w:sz w:val="24"/>
                <w:szCs w:val="24"/>
              </w:rPr>
              <w:t xml:space="preserve"> 3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dễ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uốn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dễ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)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thước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trung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140 </w:t>
            </w:r>
            <w:proofErr w:type="spellStart"/>
            <w:r w:rsidRPr="00DC5C8A">
              <w:rPr>
                <w:sz w:val="24"/>
                <w:szCs w:val="24"/>
              </w:rPr>
              <w:t>dến</w:t>
            </w:r>
            <w:proofErr w:type="spellEnd"/>
            <w:r w:rsidRPr="00DC5C8A">
              <w:rPr>
                <w:sz w:val="24"/>
                <w:szCs w:val="24"/>
              </w:rPr>
              <w:t xml:space="preserve"> 150mm x 140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150 mm,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 </w:t>
            </w:r>
            <w:proofErr w:type="spellStart"/>
            <w:r w:rsidRPr="00DC5C8A">
              <w:rPr>
                <w:sz w:val="24"/>
                <w:szCs w:val="24"/>
              </w:rPr>
              <w:t>nguyên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đảm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ứng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bị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nhiễu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sử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cộng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hưỡng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30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156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gramStart"/>
            <w:r w:rsidRPr="00DC5C8A">
              <w:rPr>
                <w:sz w:val="24"/>
                <w:szCs w:val="24"/>
              </w:rPr>
              <w:t>mini 2</w:t>
            </w:r>
            <w:proofErr w:type="gramEnd"/>
            <w:r w:rsidRPr="00DC5C8A">
              <w:rPr>
                <w:sz w:val="24"/>
                <w:szCs w:val="24"/>
              </w:rPr>
              <w:t xml:space="preserve">.0mm </w:t>
            </w:r>
            <w:proofErr w:type="spellStart"/>
            <w:r w:rsidRPr="00DC5C8A">
              <w:rPr>
                <w:sz w:val="24"/>
                <w:szCs w:val="24"/>
              </w:rPr>
              <w:t>thẳng</w:t>
            </w:r>
            <w:proofErr w:type="spellEnd"/>
            <w:r w:rsidRPr="00DC5C8A">
              <w:rPr>
                <w:sz w:val="24"/>
                <w:szCs w:val="24"/>
              </w:rPr>
              <w:t xml:space="preserve"> 16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mặt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thẳng</w:t>
            </w:r>
            <w:proofErr w:type="spellEnd"/>
            <w:r w:rsidRPr="00DC5C8A">
              <w:rPr>
                <w:sz w:val="24"/>
                <w:szCs w:val="24"/>
              </w:rPr>
              <w:t xml:space="preserve"> 16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gramStart"/>
            <w:r w:rsidRPr="00DC5C8A">
              <w:rPr>
                <w:sz w:val="24"/>
                <w:szCs w:val="24"/>
              </w:rPr>
              <w:t xml:space="preserve">22 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1.6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2.0mm;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0.4mm-1.0mm;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 </w:t>
            </w:r>
            <w:proofErr w:type="spellStart"/>
            <w:r w:rsidRPr="00DC5C8A">
              <w:rPr>
                <w:sz w:val="24"/>
                <w:szCs w:val="24"/>
              </w:rPr>
              <w:t>nguyên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lastRenderedPageBreak/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đảm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ứng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Đạt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FDA, CE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ISO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lastRenderedPageBreak/>
              <w:t>820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157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Miếng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khuyết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titanium, 100x100mm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Lưới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thước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nhỏ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90mm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 100</w:t>
            </w:r>
            <w:proofErr w:type="gramEnd"/>
            <w:r w:rsidRPr="00DC5C8A">
              <w:rPr>
                <w:sz w:val="24"/>
                <w:szCs w:val="24"/>
              </w:rPr>
              <w:t xml:space="preserve">mm x 90mm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100mm. _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Titan </w:t>
            </w:r>
            <w:proofErr w:type="spellStart"/>
            <w:r w:rsidRPr="00DC5C8A">
              <w:rPr>
                <w:sz w:val="24"/>
                <w:szCs w:val="24"/>
              </w:rPr>
              <w:t>nguyên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phản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ứng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  <w:r w:rsidRPr="00DC5C8A">
              <w:rPr>
                <w:sz w:val="24"/>
                <w:szCs w:val="24"/>
              </w:rPr>
              <w:br/>
              <w:t xml:space="preserve">_ </w:t>
            </w:r>
            <w:proofErr w:type="spellStart"/>
            <w:r w:rsidRPr="00DC5C8A">
              <w:rPr>
                <w:sz w:val="24"/>
                <w:szCs w:val="24"/>
              </w:rPr>
              <w:t>Thiết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kế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học</w:t>
            </w:r>
            <w:proofErr w:type="spellEnd"/>
            <w:r w:rsidRPr="00DC5C8A">
              <w:rPr>
                <w:sz w:val="24"/>
                <w:szCs w:val="24"/>
              </w:rPr>
              <w:t xml:space="preserve"> 3D </w:t>
            </w:r>
            <w:proofErr w:type="spellStart"/>
            <w:r w:rsidRPr="00DC5C8A">
              <w:rPr>
                <w:sz w:val="24"/>
                <w:szCs w:val="24"/>
              </w:rPr>
              <w:t>phù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bán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hộp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gập</w:t>
            </w:r>
            <w:proofErr w:type="spellEnd"/>
            <w:r w:rsidRPr="00DC5C8A">
              <w:rPr>
                <w:sz w:val="24"/>
                <w:szCs w:val="24"/>
              </w:rPr>
              <w:t xml:space="preserve"> hay </w:t>
            </w:r>
            <w:proofErr w:type="spellStart"/>
            <w:r w:rsidRPr="00DC5C8A">
              <w:rPr>
                <w:sz w:val="24"/>
                <w:szCs w:val="24"/>
              </w:rPr>
              <w:t>chồng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chéo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Đạt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FDA, CE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ISO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158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mini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 2.0mm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_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Lõi</w:t>
            </w:r>
            <w:proofErr w:type="spellEnd"/>
            <w:r w:rsidRPr="00DC5C8A">
              <w:rPr>
                <w:sz w:val="24"/>
                <w:szCs w:val="24"/>
              </w:rPr>
              <w:t xml:space="preserve"> Titan </w:t>
            </w:r>
            <w:proofErr w:type="spellStart"/>
            <w:r w:rsidRPr="00DC5C8A">
              <w:rPr>
                <w:sz w:val="24"/>
                <w:szCs w:val="24"/>
              </w:rPr>
              <w:t>nguyên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phản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ứng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  <w:r w:rsidRPr="00DC5C8A">
              <w:rPr>
                <w:sz w:val="24"/>
                <w:szCs w:val="24"/>
              </w:rPr>
              <w:br/>
              <w:t xml:space="preserve">_ </w:t>
            </w:r>
            <w:proofErr w:type="spellStart"/>
            <w:r w:rsidRPr="00DC5C8A">
              <w:rPr>
                <w:sz w:val="24"/>
                <w:szCs w:val="24"/>
              </w:rPr>
              <w:t>Thiết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kế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ren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taro. </w:t>
            </w:r>
            <w:proofErr w:type="spellStart"/>
            <w:r w:rsidRPr="00DC5C8A">
              <w:rPr>
                <w:sz w:val="24"/>
                <w:szCs w:val="24"/>
              </w:rPr>
              <w:t>Bắt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điểm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  <w:r w:rsidRPr="00DC5C8A">
              <w:rPr>
                <w:sz w:val="24"/>
                <w:szCs w:val="24"/>
              </w:rPr>
              <w:br/>
              <w:t xml:space="preserve">_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: 1.6mm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2.0mm;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>: 4mm – 5mm -6mm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2.000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159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mini titan 2.0mm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mặt</w:t>
            </w:r>
            <w:proofErr w:type="spellEnd"/>
            <w:r w:rsidRPr="00DC5C8A">
              <w:rPr>
                <w:sz w:val="24"/>
                <w:szCs w:val="24"/>
              </w:rPr>
              <w:t xml:space="preserve"> 1.6mm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2.0mm -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Taro;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Titanium </w:t>
            </w:r>
            <w:proofErr w:type="spellStart"/>
            <w:r w:rsidRPr="00DC5C8A">
              <w:rPr>
                <w:sz w:val="24"/>
                <w:szCs w:val="24"/>
              </w:rPr>
              <w:t>nguyên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Đảm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FDA, CE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ISO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9.000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160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côn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2.3mm,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8cm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70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161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cầu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30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162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viễn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vọng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làm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soi u </w:t>
            </w:r>
            <w:proofErr w:type="spellStart"/>
            <w:r w:rsidRPr="00DC5C8A">
              <w:rPr>
                <w:sz w:val="24"/>
                <w:szCs w:val="24"/>
              </w:rPr>
              <w:t>tuyến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yên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cở</w:t>
            </w:r>
            <w:proofErr w:type="spellEnd"/>
            <w:r w:rsidRPr="00DC5C8A">
              <w:rPr>
                <w:sz w:val="24"/>
                <w:szCs w:val="24"/>
              </w:rPr>
              <w:t xml:space="preserve"> 2mm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5mm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163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cầu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10-20cm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80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164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quả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đấu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phá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4mm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6mm,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6mm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8mm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25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165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côn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kinh</w:t>
            </w:r>
            <w:proofErr w:type="spellEnd"/>
            <w:r w:rsidRPr="00DC5C8A">
              <w:rPr>
                <w:sz w:val="24"/>
                <w:szCs w:val="24"/>
              </w:rPr>
              <w:t xml:space="preserve"> -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1 - 2mm -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làm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việc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thiểu</w:t>
            </w:r>
            <w:proofErr w:type="spellEnd"/>
            <w:r w:rsidRPr="00DC5C8A">
              <w:rPr>
                <w:sz w:val="24"/>
                <w:szCs w:val="24"/>
              </w:rPr>
              <w:t xml:space="preserve"> 8cm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25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166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cầu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kinh</w:t>
            </w:r>
            <w:proofErr w:type="spellEnd"/>
            <w:r w:rsidRPr="00DC5C8A">
              <w:rPr>
                <w:sz w:val="24"/>
                <w:szCs w:val="24"/>
              </w:rPr>
              <w:t xml:space="preserve"> ;</w:t>
            </w:r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chụp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mài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4-6mm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tròn</w:t>
            </w:r>
            <w:proofErr w:type="spellEnd"/>
            <w:r w:rsidRPr="00DC5C8A">
              <w:rPr>
                <w:sz w:val="24"/>
                <w:szCs w:val="24"/>
              </w:rPr>
              <w:t xml:space="preserve">, 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làm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việc</w:t>
            </w:r>
            <w:proofErr w:type="spellEnd"/>
            <w:r w:rsidRPr="00DC5C8A">
              <w:rPr>
                <w:sz w:val="24"/>
                <w:szCs w:val="24"/>
              </w:rPr>
              <w:t xml:space="preserve"> 9 -  15cm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167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cầu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kinh</w:t>
            </w:r>
            <w:proofErr w:type="spellEnd"/>
            <w:r w:rsidRPr="00DC5C8A">
              <w:rPr>
                <w:sz w:val="24"/>
                <w:szCs w:val="24"/>
              </w:rPr>
              <w:t xml:space="preserve"> ,</w:t>
            </w:r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chụp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4-&gt; 6mm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tròn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làm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việc</w:t>
            </w:r>
            <w:proofErr w:type="spellEnd"/>
            <w:r w:rsidRPr="00DC5C8A">
              <w:rPr>
                <w:sz w:val="24"/>
                <w:szCs w:val="24"/>
              </w:rPr>
              <w:t xml:space="preserve"> 9 -&gt; 15 cm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168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chụp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chân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chụp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 8cm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kinh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chụp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thẳng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8cm </w:t>
            </w:r>
            <w:proofErr w:type="spellStart"/>
            <w:r w:rsidRPr="00DC5C8A">
              <w:rPr>
                <w:sz w:val="24"/>
                <w:szCs w:val="24"/>
              </w:rPr>
              <w:t>cùng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hãng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6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169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chụp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thẳng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Đầu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mũi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dài</w:t>
            </w:r>
            <w:proofErr w:type="spellEnd"/>
            <w:r w:rsidRPr="00DC5C8A">
              <w:rPr>
                <w:sz w:val="24"/>
                <w:szCs w:val="24"/>
              </w:rPr>
              <w:t xml:space="preserve"> 8cm.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170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chụp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thẳng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chụp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9cm, </w:t>
            </w:r>
            <w:proofErr w:type="spellStart"/>
            <w:r w:rsidRPr="00DC5C8A">
              <w:rPr>
                <w:sz w:val="24"/>
                <w:szCs w:val="24"/>
              </w:rPr>
              <w:t>thẳng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171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chụp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thẳng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chụp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10cm, </w:t>
            </w:r>
            <w:proofErr w:type="spellStart"/>
            <w:r w:rsidRPr="00DC5C8A">
              <w:rPr>
                <w:sz w:val="24"/>
                <w:szCs w:val="24"/>
              </w:rPr>
              <w:t>thẳng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172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chụp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thẳng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chụp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14cm, </w:t>
            </w:r>
            <w:proofErr w:type="spellStart"/>
            <w:r w:rsidRPr="00DC5C8A">
              <w:rPr>
                <w:sz w:val="24"/>
                <w:szCs w:val="24"/>
              </w:rPr>
              <w:t>thẳng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lastRenderedPageBreak/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14cm.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lastRenderedPageBreak/>
              <w:t>2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173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chụp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gập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góc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chụp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10cm, </w:t>
            </w:r>
            <w:proofErr w:type="spellStart"/>
            <w:r w:rsidRPr="00DC5C8A">
              <w:rPr>
                <w:sz w:val="24"/>
                <w:szCs w:val="24"/>
              </w:rPr>
              <w:t>cong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9cm.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4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174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chụp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gập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góc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Đầu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mũi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dài</w:t>
            </w:r>
            <w:proofErr w:type="spellEnd"/>
            <w:r w:rsidRPr="00DC5C8A">
              <w:rPr>
                <w:sz w:val="24"/>
                <w:szCs w:val="24"/>
              </w:rPr>
              <w:t xml:space="preserve"> 15cm.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175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Titanium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500 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5.5 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120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176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ngang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Xoay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 </w:t>
            </w:r>
            <w:proofErr w:type="spellStart"/>
            <w:r w:rsidRPr="00DC5C8A">
              <w:rPr>
                <w:sz w:val="24"/>
                <w:szCs w:val="24"/>
              </w:rPr>
              <w:t>điều</w:t>
            </w:r>
            <w:proofErr w:type="spellEnd"/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chỉnh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28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81mm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bằng</w:t>
            </w:r>
            <w:proofErr w:type="spellEnd"/>
            <w:r w:rsidRPr="00DC5C8A">
              <w:rPr>
                <w:sz w:val="24"/>
                <w:szCs w:val="24"/>
              </w:rPr>
              <w:t xml:space="preserve"> 02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177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trục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trục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 4</w:t>
            </w:r>
            <w:proofErr w:type="gramEnd"/>
            <w:r w:rsidRPr="00DC5C8A">
              <w:rPr>
                <w:sz w:val="24"/>
                <w:szCs w:val="24"/>
              </w:rPr>
              <w:t xml:space="preserve">.0mm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7.5 mm 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20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50 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1.000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178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đơn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trục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20 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50 mm.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 4</w:t>
            </w:r>
            <w:proofErr w:type="gramEnd"/>
            <w:r w:rsidRPr="00DC5C8A">
              <w:rPr>
                <w:sz w:val="24"/>
                <w:szCs w:val="24"/>
              </w:rPr>
              <w:t xml:space="preserve">.0mm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7.5 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179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dọc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gãy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vặn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đủ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lực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1.100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180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Ốc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dọc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gãy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vặn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đủ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lực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120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181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trượt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trục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liệu:Titanium</w:t>
            </w:r>
            <w:proofErr w:type="spellEnd"/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5.5mm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6.5 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35mm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45 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Mũ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:</w:t>
            </w:r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mũ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nắn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trượt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120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182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Đĩa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đệm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sau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PEEK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điểm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đánh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dấu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cản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quang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Bề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mặt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dưới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cưa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thước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rộng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10.5mm;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22mm;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 8</w:t>
            </w:r>
            <w:proofErr w:type="gramEnd"/>
            <w:r w:rsidRPr="00DC5C8A">
              <w:rPr>
                <w:sz w:val="24"/>
                <w:szCs w:val="24"/>
              </w:rPr>
              <w:t xml:space="preserve">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14mm;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0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5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Bên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chứa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lớn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Đóng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gói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tiệt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sẵn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183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thẳng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 </w:t>
            </w:r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thước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đk</w:t>
            </w:r>
            <w:proofErr w:type="spellEnd"/>
            <w:r w:rsidRPr="00DC5C8A">
              <w:rPr>
                <w:sz w:val="24"/>
                <w:szCs w:val="24"/>
              </w:rPr>
              <w:t xml:space="preserve"> # 6.0mm,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&gt;=400 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184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 </w:t>
            </w:r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thước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đk</w:t>
            </w:r>
            <w:proofErr w:type="spellEnd"/>
            <w:r w:rsidRPr="00DC5C8A">
              <w:rPr>
                <w:sz w:val="24"/>
                <w:szCs w:val="24"/>
              </w:rPr>
              <w:t xml:space="preserve"> # 6.0mm,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50-90 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70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lastRenderedPageBreak/>
              <w:t>185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ngang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 </w:t>
            </w:r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thước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35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50mm,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chỉnh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186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trục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 </w:t>
            </w:r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thước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4.5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7.5mm,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20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60mm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187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đơn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trục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 </w:t>
            </w:r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thước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đk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4.5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8.5mm,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20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60mm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188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đơn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trục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đuôi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(</w:t>
            </w:r>
            <w:proofErr w:type="spellStart"/>
            <w:r w:rsidRPr="00DC5C8A">
              <w:rPr>
                <w:sz w:val="24"/>
                <w:szCs w:val="24"/>
              </w:rPr>
              <w:t>nắn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trượt</w:t>
            </w:r>
            <w:proofErr w:type="spellEnd"/>
            <w:r w:rsidRPr="00DC5C8A">
              <w:rPr>
                <w:sz w:val="24"/>
                <w:szCs w:val="24"/>
              </w:rPr>
              <w:t xml:space="preserve">) </w:t>
            </w:r>
            <w:proofErr w:type="spellStart"/>
            <w:r w:rsidRPr="00DC5C8A">
              <w:rPr>
                <w:sz w:val="24"/>
                <w:szCs w:val="24"/>
              </w:rPr>
              <w:t>cột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 </w:t>
            </w:r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thước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đk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4.5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8.5mm,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20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45mm</w:t>
            </w:r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, 2 </w:t>
            </w:r>
            <w:proofErr w:type="spellStart"/>
            <w:r w:rsidRPr="00DC5C8A">
              <w:rPr>
                <w:sz w:val="24"/>
                <w:szCs w:val="24"/>
              </w:rPr>
              <w:t>bên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xẻ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rãnh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bẻ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gãy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189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  </w:t>
            </w:r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Ốc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lục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giác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520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190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Miếng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màng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cứng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dính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Cấu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trúc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chỉ</w:t>
            </w:r>
            <w:proofErr w:type="spellEnd"/>
            <w:r w:rsidRPr="00DC5C8A">
              <w:rPr>
                <w:sz w:val="24"/>
                <w:szCs w:val="24"/>
              </w:rPr>
              <w:t xml:space="preserve"> 1 </w:t>
            </w:r>
            <w:proofErr w:type="spellStart"/>
            <w:r w:rsidRPr="00DC5C8A">
              <w:rPr>
                <w:sz w:val="24"/>
                <w:szCs w:val="24"/>
              </w:rPr>
              <w:t>lớp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Ultra Pure</w:t>
            </w:r>
            <w:proofErr w:type="spellEnd"/>
            <w:r w:rsidRPr="00DC5C8A">
              <w:rPr>
                <w:sz w:val="24"/>
                <w:szCs w:val="24"/>
              </w:rPr>
              <w:t xml:space="preserve"> Collagen </w:t>
            </w:r>
            <w:proofErr w:type="spellStart"/>
            <w:r w:rsidRPr="00DC5C8A">
              <w:rPr>
                <w:sz w:val="24"/>
                <w:szCs w:val="24"/>
              </w:rPr>
              <w:t>siêu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khiết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 ,</w:t>
            </w:r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toàn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miếng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vi </w:t>
            </w:r>
            <w:proofErr w:type="spellStart"/>
            <w:r w:rsidRPr="00DC5C8A">
              <w:rPr>
                <w:sz w:val="24"/>
                <w:szCs w:val="24"/>
              </w:rPr>
              <w:t>hốc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thước</w:t>
            </w:r>
            <w:proofErr w:type="spellEnd"/>
            <w:r w:rsidRPr="00DC5C8A">
              <w:rPr>
                <w:sz w:val="24"/>
                <w:szCs w:val="24"/>
              </w:rPr>
              <w:t xml:space="preserve"> 50-150 micron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nguyên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bào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sợi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phát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triển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Đặc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biến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thành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màng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cứng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sau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12 </w:t>
            </w:r>
            <w:proofErr w:type="spellStart"/>
            <w:r w:rsidRPr="00DC5C8A">
              <w:rPr>
                <w:sz w:val="24"/>
                <w:szCs w:val="24"/>
              </w:rPr>
              <w:t>tháng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191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chỉnh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hàm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mặt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bằng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-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hàm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mặt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học</w:t>
            </w:r>
            <w:proofErr w:type="spellEnd"/>
            <w:r w:rsidRPr="00DC5C8A">
              <w:rPr>
                <w:sz w:val="24"/>
                <w:szCs w:val="24"/>
              </w:rPr>
              <w:t xml:space="preserve"> (82% Poly-L-Lactic Acid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18</w:t>
            </w:r>
            <w:proofErr w:type="gramStart"/>
            <w:r w:rsidRPr="00DC5C8A">
              <w:rPr>
                <w:sz w:val="24"/>
                <w:szCs w:val="24"/>
              </w:rPr>
              <w:t>%  Poly</w:t>
            </w:r>
            <w:proofErr w:type="gramEnd"/>
            <w:r w:rsidRPr="00DC5C8A">
              <w:rPr>
                <w:sz w:val="24"/>
                <w:szCs w:val="24"/>
              </w:rPr>
              <w:t xml:space="preserve">-Glycolic Acid)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ứng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thể,tự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sau</w:t>
            </w:r>
            <w:proofErr w:type="spellEnd"/>
            <w:r w:rsidRPr="00DC5C8A">
              <w:rPr>
                <w:sz w:val="24"/>
                <w:szCs w:val="24"/>
              </w:rPr>
              <w:t xml:space="preserve"> 12-18 </w:t>
            </w:r>
            <w:proofErr w:type="spellStart"/>
            <w:r w:rsidRPr="00DC5C8A">
              <w:rPr>
                <w:sz w:val="24"/>
                <w:szCs w:val="24"/>
              </w:rPr>
              <w:t>tháng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1.4mm- 1.6mm, </w:t>
            </w:r>
            <w:proofErr w:type="spellStart"/>
            <w:r w:rsidRPr="00DC5C8A">
              <w:rPr>
                <w:sz w:val="24"/>
                <w:szCs w:val="24"/>
              </w:rPr>
              <w:t>thẳng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16- 20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ray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0.7mm - 0.9mm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khả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chịu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lực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25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192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chỉnh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hàm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mặt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bằng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-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hàm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mặt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học</w:t>
            </w:r>
            <w:proofErr w:type="spellEnd"/>
            <w:r w:rsidRPr="00DC5C8A">
              <w:rPr>
                <w:sz w:val="24"/>
                <w:szCs w:val="24"/>
              </w:rPr>
              <w:t xml:space="preserve"> (82% Poly-L-Lactic Acid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18% Poly-Glycolic Acid)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ứng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sau</w:t>
            </w:r>
            <w:proofErr w:type="spellEnd"/>
            <w:r w:rsidRPr="00DC5C8A">
              <w:rPr>
                <w:sz w:val="24"/>
                <w:szCs w:val="24"/>
              </w:rPr>
              <w:t xml:space="preserve"> 12-18 </w:t>
            </w:r>
            <w:proofErr w:type="spellStart"/>
            <w:r w:rsidRPr="00DC5C8A">
              <w:rPr>
                <w:sz w:val="24"/>
                <w:szCs w:val="24"/>
              </w:rPr>
              <w:t>tháng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thẳng</w:t>
            </w:r>
            <w:proofErr w:type="spellEnd"/>
            <w:r w:rsidRPr="00DC5C8A">
              <w:rPr>
                <w:sz w:val="24"/>
                <w:szCs w:val="24"/>
              </w:rPr>
              <w:t xml:space="preserve">, 8- 14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ray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 xml:space="preserve"> 0.5mm- 0.9mm </w:t>
            </w:r>
            <w:proofErr w:type="spellStart"/>
            <w:r w:rsidRPr="00DC5C8A">
              <w:rPr>
                <w:sz w:val="24"/>
                <w:szCs w:val="24"/>
              </w:rPr>
              <w:t>tăng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khả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chịu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lực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Đảm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FDA/ CE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15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193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chỉnh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hàm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mặt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bằng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-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hàm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mặt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học</w:t>
            </w:r>
            <w:proofErr w:type="spellEnd"/>
            <w:r w:rsidRPr="00DC5C8A">
              <w:rPr>
                <w:sz w:val="24"/>
                <w:szCs w:val="24"/>
              </w:rPr>
              <w:t xml:space="preserve"> (82% Poly-L-Lactic Acid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18</w:t>
            </w:r>
            <w:proofErr w:type="gramStart"/>
            <w:r w:rsidRPr="00DC5C8A">
              <w:rPr>
                <w:sz w:val="24"/>
                <w:szCs w:val="24"/>
              </w:rPr>
              <w:t>%  Poly</w:t>
            </w:r>
            <w:proofErr w:type="gramEnd"/>
            <w:r w:rsidRPr="00DC5C8A">
              <w:rPr>
                <w:sz w:val="24"/>
                <w:szCs w:val="24"/>
              </w:rPr>
              <w:t xml:space="preserve">-Glycolic Acid)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ứng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sau</w:t>
            </w:r>
            <w:proofErr w:type="spellEnd"/>
            <w:r w:rsidRPr="00DC5C8A">
              <w:rPr>
                <w:sz w:val="24"/>
                <w:szCs w:val="24"/>
              </w:rPr>
              <w:t xml:space="preserve"> 12-18 </w:t>
            </w:r>
            <w:proofErr w:type="spellStart"/>
            <w:r w:rsidRPr="00DC5C8A">
              <w:rPr>
                <w:sz w:val="24"/>
                <w:szCs w:val="24"/>
              </w:rPr>
              <w:t>tháng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thẳng</w:t>
            </w:r>
            <w:proofErr w:type="spellEnd"/>
            <w:r w:rsidRPr="00DC5C8A">
              <w:rPr>
                <w:sz w:val="24"/>
                <w:szCs w:val="24"/>
              </w:rPr>
              <w:t xml:space="preserve">, 8 </w:t>
            </w:r>
            <w:proofErr w:type="gramStart"/>
            <w:r w:rsidRPr="00DC5C8A">
              <w:rPr>
                <w:sz w:val="24"/>
                <w:szCs w:val="24"/>
              </w:rPr>
              <w:t xml:space="preserve">14 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proofErr w:type="gram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ray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0.5mm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0.9mm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 </w:t>
            </w:r>
            <w:proofErr w:type="spellStart"/>
            <w:r w:rsidRPr="00DC5C8A">
              <w:rPr>
                <w:sz w:val="24"/>
                <w:szCs w:val="24"/>
              </w:rPr>
              <w:t>tăng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khả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chịu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lực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Đảm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/ CE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194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Đĩa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đệm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lastRenderedPageBreak/>
              <w:t>lưng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loại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cong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lastRenderedPageBreak/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Peek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lastRenderedPageBreak/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 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nhồi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rộng</w:t>
            </w:r>
            <w:proofErr w:type="spellEnd"/>
            <w:r w:rsidRPr="00DC5C8A">
              <w:rPr>
                <w:sz w:val="24"/>
                <w:szCs w:val="24"/>
              </w:rPr>
              <w:t xml:space="preserve"> :</w:t>
            </w:r>
            <w:proofErr w:type="gramEnd"/>
            <w:r w:rsidRPr="00DC5C8A">
              <w:rPr>
                <w:sz w:val="24"/>
                <w:szCs w:val="24"/>
              </w:rPr>
              <w:t xml:space="preserve"> 9mm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 11mm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cao</w:t>
            </w:r>
            <w:proofErr w:type="spellEnd"/>
            <w:r w:rsidRPr="00DC5C8A">
              <w:rPr>
                <w:sz w:val="24"/>
                <w:szCs w:val="24"/>
              </w:rPr>
              <w:t xml:space="preserve"> : 8mm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14mm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ngang</w:t>
            </w:r>
            <w:proofErr w:type="spellEnd"/>
            <w:r w:rsidRPr="00DC5C8A">
              <w:rPr>
                <w:sz w:val="24"/>
                <w:szCs w:val="24"/>
              </w:rPr>
              <w:t xml:space="preserve"> :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25mm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điểm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cản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quang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kiểm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tra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lastRenderedPageBreak/>
              <w:t>105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195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Cobalt chrome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Titan,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 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:</w:t>
            </w:r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5.5mm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500mm.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đánh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dấu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chạy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196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ngang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2 </w:t>
            </w:r>
            <w:proofErr w:type="spellStart"/>
            <w:r w:rsidRPr="00DC5C8A">
              <w:rPr>
                <w:sz w:val="24"/>
                <w:szCs w:val="24"/>
              </w:rPr>
              <w:t>dạng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là</w:t>
            </w:r>
            <w:proofErr w:type="spellEnd"/>
            <w:r w:rsidRPr="00DC5C8A">
              <w:rPr>
                <w:sz w:val="24"/>
                <w:szCs w:val="24"/>
              </w:rPr>
              <w:t xml:space="preserve"> :</w:t>
            </w:r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thay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đổi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sử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r w:rsidRPr="00DC5C8A">
              <w:rPr>
                <w:sz w:val="24"/>
                <w:szCs w:val="24"/>
              </w:rPr>
              <w:br/>
              <w:t xml:space="preserve">- 2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kèm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dọc</w:t>
            </w:r>
            <w:proofErr w:type="spellEnd"/>
            <w:r w:rsidRPr="00DC5C8A">
              <w:rPr>
                <w:sz w:val="24"/>
                <w:szCs w:val="24"/>
              </w:rPr>
              <w:br/>
            </w:r>
            <w:proofErr w:type="gramStart"/>
            <w:r w:rsidRPr="00DC5C8A">
              <w:rPr>
                <w:sz w:val="24"/>
                <w:szCs w:val="24"/>
              </w:rPr>
              <w:t xml:space="preserve">-  </w:t>
            </w: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:</w:t>
            </w:r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20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60mm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197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trục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góc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hạn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chế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chỉ</w:t>
            </w:r>
            <w:proofErr w:type="spellEnd"/>
            <w:r w:rsidRPr="00DC5C8A">
              <w:rPr>
                <w:sz w:val="24"/>
                <w:szCs w:val="24"/>
              </w:rPr>
              <w:t xml:space="preserve"> di </w:t>
            </w:r>
            <w:proofErr w:type="spellStart"/>
            <w:r w:rsidRPr="00DC5C8A">
              <w:rPr>
                <w:sz w:val="24"/>
                <w:szCs w:val="24"/>
              </w:rPr>
              <w:t>chuyển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mặt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phẳng</w:t>
            </w:r>
            <w:proofErr w:type="spellEnd"/>
            <w:r w:rsidRPr="00DC5C8A">
              <w:rPr>
                <w:sz w:val="24"/>
                <w:szCs w:val="24"/>
              </w:rPr>
              <w:t xml:space="preserve"> so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bước</w:t>
            </w:r>
            <w:proofErr w:type="spellEnd"/>
            <w:r w:rsidRPr="00DC5C8A">
              <w:rPr>
                <w:sz w:val="24"/>
                <w:szCs w:val="24"/>
              </w:rPr>
              <w:t xml:space="preserve"> ren </w:t>
            </w:r>
            <w:proofErr w:type="spellStart"/>
            <w:r w:rsidRPr="00DC5C8A">
              <w:rPr>
                <w:sz w:val="24"/>
                <w:szCs w:val="24"/>
              </w:rPr>
              <w:t>đôi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  <w:r w:rsidRPr="00DC5C8A">
              <w:rPr>
                <w:sz w:val="24"/>
                <w:szCs w:val="24"/>
              </w:rPr>
              <w:br/>
            </w:r>
            <w:proofErr w:type="gramStart"/>
            <w:r w:rsidRPr="00DC5C8A">
              <w:rPr>
                <w:sz w:val="24"/>
                <w:szCs w:val="24"/>
              </w:rPr>
              <w:t xml:space="preserve">-  </w:t>
            </w: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:</w:t>
            </w:r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4.5mm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6.0 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25mm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55mm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198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trục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Bước</w:t>
            </w:r>
            <w:proofErr w:type="spellEnd"/>
            <w:r w:rsidRPr="00DC5C8A">
              <w:rPr>
                <w:sz w:val="24"/>
                <w:szCs w:val="24"/>
              </w:rPr>
              <w:t xml:space="preserve"> ren </w:t>
            </w:r>
            <w:proofErr w:type="spellStart"/>
            <w:r w:rsidRPr="00DC5C8A">
              <w:rPr>
                <w:sz w:val="24"/>
                <w:szCs w:val="24"/>
              </w:rPr>
              <w:t>đôi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trục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: 4.0mm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7.5 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: 25mm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55mm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600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199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đơn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trục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Bước</w:t>
            </w:r>
            <w:proofErr w:type="spellEnd"/>
            <w:r w:rsidRPr="00DC5C8A">
              <w:rPr>
                <w:sz w:val="24"/>
                <w:szCs w:val="24"/>
              </w:rPr>
              <w:t xml:space="preserve"> ren </w:t>
            </w:r>
            <w:proofErr w:type="spellStart"/>
            <w:r w:rsidRPr="00DC5C8A">
              <w:rPr>
                <w:sz w:val="24"/>
                <w:szCs w:val="24"/>
              </w:rPr>
              <w:t>đôi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đơn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trục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: 4.0 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7.5 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: 25mm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55mm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15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Ốc</w:t>
            </w:r>
            <w:proofErr w:type="spellEnd"/>
            <w:r w:rsidRPr="00DC5C8A">
              <w:rPr>
                <w:sz w:val="24"/>
                <w:szCs w:val="24"/>
              </w:rPr>
              <w:t xml:space="preserve"> (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)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685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201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trượt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trục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nắn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trượt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đốt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Bước</w:t>
            </w:r>
            <w:proofErr w:type="spellEnd"/>
            <w:r w:rsidRPr="00DC5C8A">
              <w:rPr>
                <w:sz w:val="24"/>
                <w:szCs w:val="24"/>
              </w:rPr>
              <w:t xml:space="preserve"> ren </w:t>
            </w:r>
            <w:proofErr w:type="spellStart"/>
            <w:r w:rsidRPr="00DC5C8A">
              <w:rPr>
                <w:sz w:val="24"/>
                <w:szCs w:val="24"/>
              </w:rPr>
              <w:t>đôi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Titanium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:</w:t>
            </w:r>
            <w:proofErr w:type="gramEnd"/>
            <w:r w:rsidRPr="00DC5C8A">
              <w:rPr>
                <w:sz w:val="24"/>
                <w:szCs w:val="24"/>
              </w:rPr>
              <w:t xml:space="preserve"> 5.5 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7.5 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: 30mm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55mm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30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202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tròn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tròn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cương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5.5mm,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290mm, </w:t>
            </w:r>
            <w:proofErr w:type="spellStart"/>
            <w:r w:rsidRPr="00DC5C8A">
              <w:rPr>
                <w:sz w:val="24"/>
                <w:szCs w:val="24"/>
              </w:rPr>
              <w:t>tiệt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sẵn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1 </w:t>
            </w:r>
            <w:proofErr w:type="spellStart"/>
            <w:r w:rsidRPr="00DC5C8A">
              <w:rPr>
                <w:sz w:val="24"/>
                <w:szCs w:val="24"/>
              </w:rPr>
              <w:t>lần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203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Dây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bơm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dịch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rửa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bơm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nước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PVC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chữ</w:t>
            </w:r>
            <w:proofErr w:type="spellEnd"/>
            <w:r w:rsidRPr="00DC5C8A">
              <w:rPr>
                <w:sz w:val="24"/>
                <w:szCs w:val="24"/>
              </w:rPr>
              <w:t xml:space="preserve"> Y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2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nước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vào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&gt;=3m,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soi </w:t>
            </w:r>
            <w:proofErr w:type="spellStart"/>
            <w:r w:rsidRPr="00DC5C8A">
              <w:rPr>
                <w:sz w:val="24"/>
                <w:szCs w:val="24"/>
              </w:rPr>
              <w:t>cột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Loại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sử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lần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tiệt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sẵn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lastRenderedPageBreak/>
              <w:t>204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vị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vị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soi </w:t>
            </w:r>
            <w:proofErr w:type="spellStart"/>
            <w:r w:rsidRPr="00DC5C8A">
              <w:rPr>
                <w:sz w:val="24"/>
                <w:szCs w:val="24"/>
              </w:rPr>
              <w:t>cột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18G (1.25mm),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250mm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205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tròn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rãnh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khế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tròn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rãnh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khế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3.0mm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3.7 mm,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350mm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355mm.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vỏ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ngoài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4mm. </w:t>
            </w: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lần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206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đốt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bằng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sóng</w:t>
            </w:r>
            <w:proofErr w:type="spellEnd"/>
            <w:r w:rsidRPr="00DC5C8A">
              <w:rPr>
                <w:sz w:val="24"/>
                <w:szCs w:val="24"/>
              </w:rPr>
              <w:t xml:space="preserve"> radio </w:t>
            </w:r>
            <w:proofErr w:type="spellStart"/>
            <w:r w:rsidRPr="00DC5C8A">
              <w:rPr>
                <w:sz w:val="24"/>
                <w:szCs w:val="24"/>
              </w:rPr>
              <w:t>cao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tần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tròn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3.0mm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3.7mm,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350mm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355mm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vỏ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ngoài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4mm. </w:t>
            </w: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lần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207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tròn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cương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tròn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3.0mm x 353.5mm / 3.7mm x 355mm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vỏ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ngoài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4mm,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350mm.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lần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208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đốt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bằng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sóng</w:t>
            </w:r>
            <w:proofErr w:type="spellEnd"/>
            <w:r w:rsidRPr="00DC5C8A">
              <w:rPr>
                <w:sz w:val="24"/>
                <w:szCs w:val="24"/>
              </w:rPr>
              <w:t xml:space="preserve"> radio </w:t>
            </w:r>
            <w:proofErr w:type="spellStart"/>
            <w:r w:rsidRPr="00DC5C8A">
              <w:rPr>
                <w:sz w:val="24"/>
                <w:szCs w:val="24"/>
              </w:rPr>
              <w:t>cao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tần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sử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sóng</w:t>
            </w:r>
            <w:proofErr w:type="spellEnd"/>
            <w:r w:rsidRPr="00DC5C8A">
              <w:rPr>
                <w:sz w:val="24"/>
                <w:szCs w:val="24"/>
              </w:rPr>
              <w:t xml:space="preserve"> RF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soi </w:t>
            </w:r>
            <w:proofErr w:type="spellStart"/>
            <w:r w:rsidRPr="00DC5C8A">
              <w:rPr>
                <w:sz w:val="24"/>
                <w:szCs w:val="24"/>
              </w:rPr>
              <w:t>cột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280 mm/ 350 mm, </w:t>
            </w:r>
            <w:proofErr w:type="spellStart"/>
            <w:r w:rsidRPr="00DC5C8A">
              <w:rPr>
                <w:sz w:val="24"/>
                <w:szCs w:val="24"/>
              </w:rPr>
              <w:t>cáp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3m, </w:t>
            </w:r>
            <w:proofErr w:type="spellStart"/>
            <w:r w:rsidRPr="00DC5C8A">
              <w:rPr>
                <w:sz w:val="24"/>
                <w:szCs w:val="24"/>
              </w:rPr>
              <w:t>chân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cắm</w:t>
            </w:r>
            <w:proofErr w:type="spellEnd"/>
            <w:r w:rsidRPr="00DC5C8A">
              <w:rPr>
                <w:sz w:val="24"/>
                <w:szCs w:val="24"/>
              </w:rPr>
              <w:t xml:space="preserve"> 2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quốc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tế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Điện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khả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gập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góc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xa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xoay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mọi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hướng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Đóng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gói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tiệt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sẵn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1 </w:t>
            </w:r>
            <w:proofErr w:type="spellStart"/>
            <w:r w:rsidRPr="00DC5C8A">
              <w:rPr>
                <w:sz w:val="24"/>
                <w:szCs w:val="24"/>
              </w:rPr>
              <w:t>lần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209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sóng</w:t>
            </w:r>
            <w:proofErr w:type="spellEnd"/>
            <w:r w:rsidRPr="00DC5C8A">
              <w:rPr>
                <w:sz w:val="24"/>
                <w:szCs w:val="24"/>
              </w:rPr>
              <w:t xml:space="preserve"> radio </w:t>
            </w:r>
            <w:proofErr w:type="spellStart"/>
            <w:r w:rsidRPr="00DC5C8A">
              <w:rPr>
                <w:sz w:val="24"/>
                <w:szCs w:val="24"/>
              </w:rPr>
              <w:t>cao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sóng</w:t>
            </w:r>
            <w:proofErr w:type="spellEnd"/>
            <w:r w:rsidRPr="00DC5C8A">
              <w:rPr>
                <w:sz w:val="24"/>
                <w:szCs w:val="24"/>
              </w:rPr>
              <w:t xml:space="preserve"> radio </w:t>
            </w:r>
            <w:proofErr w:type="spellStart"/>
            <w:r w:rsidRPr="00DC5C8A">
              <w:rPr>
                <w:sz w:val="24"/>
                <w:szCs w:val="24"/>
              </w:rPr>
              <w:t>cao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tần</w:t>
            </w:r>
            <w:proofErr w:type="spellEnd"/>
            <w:r w:rsidRPr="00DC5C8A">
              <w:rPr>
                <w:sz w:val="24"/>
                <w:szCs w:val="24"/>
              </w:rPr>
              <w:t xml:space="preserve"> (RF),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soi </w:t>
            </w:r>
            <w:proofErr w:type="spellStart"/>
            <w:r w:rsidRPr="00DC5C8A">
              <w:rPr>
                <w:sz w:val="24"/>
                <w:szCs w:val="24"/>
              </w:rPr>
              <w:t>hẹp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lần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3.4mm,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&gt;= 330mm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gắn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dưới</w:t>
            </w:r>
            <w:proofErr w:type="spellEnd"/>
            <w:r w:rsidRPr="00DC5C8A">
              <w:rPr>
                <w:sz w:val="24"/>
                <w:szCs w:val="24"/>
              </w:rPr>
              <w:t xml:space="preserve"> da </w:t>
            </w:r>
            <w:proofErr w:type="spellStart"/>
            <w:r w:rsidRPr="00DC5C8A">
              <w:rPr>
                <w:sz w:val="24"/>
                <w:szCs w:val="24"/>
              </w:rPr>
              <w:t>loại</w:t>
            </w:r>
            <w:proofErr w:type="spellEnd"/>
            <w:r w:rsidRPr="00DC5C8A">
              <w:rPr>
                <w:sz w:val="24"/>
                <w:szCs w:val="24"/>
              </w:rPr>
              <w:t xml:space="preserve"> 2 </w:t>
            </w:r>
            <w:proofErr w:type="spellStart"/>
            <w:r w:rsidRPr="00DC5C8A">
              <w:rPr>
                <w:sz w:val="24"/>
                <w:szCs w:val="24"/>
              </w:rPr>
              <w:t>dây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xoắn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2 </w:t>
            </w:r>
            <w:proofErr w:type="spellStart"/>
            <w:r w:rsidRPr="00DC5C8A">
              <w:rPr>
                <w:sz w:val="24"/>
                <w:szCs w:val="24"/>
              </w:rPr>
              <w:t>kênh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dõi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lý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quá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2- 3m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2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nối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dẫn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211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xoắn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xoắn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dõi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lý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quá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1- 2m</w:t>
            </w:r>
            <w:r w:rsidRPr="00DC5C8A">
              <w:rPr>
                <w:sz w:val="24"/>
                <w:szCs w:val="24"/>
              </w:rPr>
              <w:br/>
              <w:t xml:space="preserve">- 1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xoắn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nối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dẫn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212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loại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đơn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dán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đơn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dõi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lý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quá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 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1,5- 2,5m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Gồm</w:t>
            </w:r>
            <w:proofErr w:type="spellEnd"/>
            <w:r w:rsidRPr="00DC5C8A">
              <w:rPr>
                <w:sz w:val="24"/>
                <w:szCs w:val="24"/>
              </w:rPr>
              <w:t xml:space="preserve"> 1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dán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dẫn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213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Kim </w:t>
            </w:r>
            <w:proofErr w:type="spellStart"/>
            <w:r w:rsidRPr="00DC5C8A">
              <w:rPr>
                <w:sz w:val="24"/>
                <w:szCs w:val="24"/>
              </w:rPr>
              <w:t>điện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gắn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dưới</w:t>
            </w:r>
            <w:proofErr w:type="spellEnd"/>
            <w:r w:rsidRPr="00DC5C8A">
              <w:rPr>
                <w:sz w:val="24"/>
                <w:szCs w:val="24"/>
              </w:rPr>
              <w:t xml:space="preserve"> da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1 </w:t>
            </w:r>
            <w:proofErr w:type="spellStart"/>
            <w:r w:rsidRPr="00DC5C8A">
              <w:rPr>
                <w:sz w:val="24"/>
                <w:szCs w:val="24"/>
              </w:rPr>
              <w:t>kênh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dõi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lý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quá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2- 3m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1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nối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dẫn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214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dán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mặt</w:t>
            </w:r>
            <w:proofErr w:type="spellEnd"/>
            <w:r w:rsidRPr="00DC5C8A">
              <w:rPr>
                <w:sz w:val="24"/>
                <w:szCs w:val="24"/>
              </w:rPr>
              <w:t xml:space="preserve"> da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dán</w:t>
            </w:r>
            <w:proofErr w:type="spellEnd"/>
            <w:r w:rsidRPr="00DC5C8A">
              <w:rPr>
                <w:sz w:val="24"/>
                <w:szCs w:val="24"/>
              </w:rPr>
              <w:t xml:space="preserve"> 2 </w:t>
            </w:r>
            <w:proofErr w:type="spellStart"/>
            <w:r w:rsidRPr="00DC5C8A">
              <w:rPr>
                <w:sz w:val="24"/>
                <w:szCs w:val="24"/>
              </w:rPr>
              <w:t>kênh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dõi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lý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quá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br/>
            </w:r>
            <w:r w:rsidRPr="00DC5C8A">
              <w:rPr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2- 3m, </w:t>
            </w:r>
            <w:proofErr w:type="spellStart"/>
            <w:r w:rsidRPr="00DC5C8A">
              <w:rPr>
                <w:sz w:val="24"/>
                <w:szCs w:val="24"/>
              </w:rPr>
              <w:t>miếng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dán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thước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2.7 x2 cm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Thiết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kế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gồm</w:t>
            </w:r>
            <w:proofErr w:type="spellEnd"/>
            <w:r w:rsidRPr="00DC5C8A">
              <w:rPr>
                <w:sz w:val="24"/>
                <w:szCs w:val="24"/>
              </w:rPr>
              <w:t xml:space="preserve"> 2 </w:t>
            </w:r>
            <w:proofErr w:type="spellStart"/>
            <w:r w:rsidRPr="00DC5C8A">
              <w:rPr>
                <w:sz w:val="24"/>
                <w:szCs w:val="24"/>
              </w:rPr>
              <w:t>miếng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dán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dẫn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lastRenderedPageBreak/>
              <w:t>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215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Dùi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cuống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dò</w:t>
            </w:r>
            <w:proofErr w:type="spellEnd"/>
            <w:r w:rsidRPr="00DC5C8A">
              <w:rPr>
                <w:sz w:val="24"/>
                <w:szCs w:val="24"/>
              </w:rPr>
              <w:t xml:space="preserve"> qua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dõi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lý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quá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dò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100mm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Gồm</w:t>
            </w:r>
            <w:proofErr w:type="spellEnd"/>
            <w:r w:rsidRPr="00DC5C8A">
              <w:rPr>
                <w:sz w:val="24"/>
                <w:szCs w:val="24"/>
              </w:rPr>
              <w:t xml:space="preserve"> 1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dò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thẳng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dò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tròn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đều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nối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dẫn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216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lực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loại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217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DC5C8A">
              <w:rPr>
                <w:sz w:val="24"/>
                <w:szCs w:val="24"/>
              </w:rPr>
              <w:t>Dùi</w:t>
            </w:r>
            <w:proofErr w:type="spellEnd"/>
            <w:r w:rsidRPr="00DC5C8A">
              <w:rPr>
                <w:sz w:val="24"/>
                <w:szCs w:val="24"/>
              </w:rPr>
              <w:t xml:space="preserve">  </w:t>
            </w:r>
            <w:proofErr w:type="spellStart"/>
            <w:r w:rsidRPr="00DC5C8A">
              <w:rPr>
                <w:sz w:val="24"/>
                <w:szCs w:val="24"/>
              </w:rPr>
              <w:t>theo</w:t>
            </w:r>
            <w:proofErr w:type="spellEnd"/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dõi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cực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dò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dõi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lý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quá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dò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90- 110mm, </w:t>
            </w:r>
            <w:proofErr w:type="spellStart"/>
            <w:r w:rsidRPr="00DC5C8A">
              <w:rPr>
                <w:sz w:val="24"/>
                <w:szCs w:val="24"/>
              </w:rPr>
              <w:t>lưỡng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cực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218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dẫn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dịch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tủy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ngoài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Dẫn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dịch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tủy</w:t>
            </w:r>
            <w:proofErr w:type="spellEnd"/>
            <w:r w:rsidRPr="00DC5C8A">
              <w:rPr>
                <w:sz w:val="24"/>
                <w:szCs w:val="24"/>
              </w:rPr>
              <w:t xml:space="preserve"> (CSF)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ngoài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  <w:r w:rsidRPr="00DC5C8A">
              <w:rPr>
                <w:sz w:val="24"/>
                <w:szCs w:val="24"/>
              </w:rPr>
              <w:br/>
              <w:t xml:space="preserve">- Theo </w:t>
            </w:r>
            <w:proofErr w:type="spellStart"/>
            <w:r w:rsidRPr="00DC5C8A">
              <w:rPr>
                <w:sz w:val="24"/>
                <w:szCs w:val="24"/>
              </w:rPr>
              <w:t>dõi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áp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tỷ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lệ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chảy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của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dịch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tủy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thất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Giảm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áp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 (ICP)</w:t>
            </w:r>
            <w:r w:rsidRPr="00DC5C8A">
              <w:rPr>
                <w:sz w:val="24"/>
                <w:szCs w:val="24"/>
              </w:rPr>
              <w:br/>
              <w:t xml:space="preserve">- Van </w:t>
            </w:r>
            <w:proofErr w:type="spellStart"/>
            <w:r w:rsidRPr="00DC5C8A">
              <w:rPr>
                <w:sz w:val="24"/>
                <w:szCs w:val="24"/>
              </w:rPr>
              <w:t>lọc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khí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ngăn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ngừa</w:t>
            </w:r>
            <w:proofErr w:type="spellEnd"/>
            <w:r w:rsidRPr="00DC5C8A">
              <w:rPr>
                <w:sz w:val="24"/>
                <w:szCs w:val="24"/>
              </w:rPr>
              <w:t xml:space="preserve"> vi </w:t>
            </w:r>
            <w:proofErr w:type="spellStart"/>
            <w:r w:rsidRPr="00DC5C8A">
              <w:rPr>
                <w:sz w:val="24"/>
                <w:szCs w:val="24"/>
              </w:rPr>
              <w:t>khuẩn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xâm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nhập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ứng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áp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âm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Hai </w:t>
            </w:r>
            <w:proofErr w:type="spellStart"/>
            <w:r w:rsidRPr="00DC5C8A">
              <w:rPr>
                <w:sz w:val="24"/>
                <w:szCs w:val="24"/>
              </w:rPr>
              <w:t>vị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trí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lấy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dịch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tiêm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thuốc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thất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Bình </w:t>
            </w:r>
            <w:proofErr w:type="spellStart"/>
            <w:r w:rsidRPr="00DC5C8A">
              <w:rPr>
                <w:sz w:val="24"/>
                <w:szCs w:val="24"/>
              </w:rPr>
              <w:t>chứa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dịch</w:t>
            </w:r>
            <w:proofErr w:type="spellEnd"/>
            <w:r w:rsidRPr="00DC5C8A">
              <w:rPr>
                <w:sz w:val="24"/>
                <w:szCs w:val="24"/>
              </w:rPr>
              <w:t xml:space="preserve"> di </w:t>
            </w:r>
            <w:proofErr w:type="spellStart"/>
            <w:r w:rsidRPr="00DC5C8A">
              <w:rPr>
                <w:sz w:val="24"/>
                <w:szCs w:val="24"/>
              </w:rPr>
              <w:t>chuyển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dõi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dòng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chảy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chỉnh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áp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nhanh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chóng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chính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xác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Bảng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rõi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chỉnh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áp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Kèm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theo</w:t>
            </w:r>
            <w:proofErr w:type="spellEnd"/>
            <w:r w:rsidRPr="00DC5C8A">
              <w:rPr>
                <w:sz w:val="24"/>
                <w:szCs w:val="24"/>
              </w:rPr>
              <w:t xml:space="preserve"> Catheter </w:t>
            </w:r>
            <w:proofErr w:type="spellStart"/>
            <w:r w:rsidRPr="00DC5C8A">
              <w:rPr>
                <w:sz w:val="24"/>
                <w:szCs w:val="24"/>
              </w:rPr>
              <w:t>não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30cm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40cm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219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dẫn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dịch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tủy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Silicone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Polypropylene. </w:t>
            </w:r>
            <w:proofErr w:type="spellStart"/>
            <w:r w:rsidRPr="00DC5C8A">
              <w:rPr>
                <w:sz w:val="24"/>
                <w:szCs w:val="24"/>
              </w:rPr>
              <w:t>Loại</w:t>
            </w:r>
            <w:proofErr w:type="spellEnd"/>
            <w:r w:rsidRPr="00DC5C8A">
              <w:rPr>
                <w:sz w:val="24"/>
                <w:szCs w:val="24"/>
              </w:rPr>
              <w:t xml:space="preserve"> van </w:t>
            </w:r>
            <w:proofErr w:type="spellStart"/>
            <w:r w:rsidRPr="00DC5C8A">
              <w:rPr>
                <w:sz w:val="24"/>
                <w:szCs w:val="24"/>
              </w:rPr>
              <w:t>phẳng</w:t>
            </w:r>
            <w:proofErr w:type="spellEnd"/>
            <w:r w:rsidRPr="00DC5C8A">
              <w:rPr>
                <w:sz w:val="24"/>
                <w:szCs w:val="24"/>
              </w:rPr>
              <w:t xml:space="preserve">, van </w:t>
            </w:r>
            <w:proofErr w:type="spellStart"/>
            <w:r w:rsidRPr="00DC5C8A">
              <w:rPr>
                <w:sz w:val="24"/>
                <w:szCs w:val="24"/>
              </w:rPr>
              <w:t>đúc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sẵn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catheter </w:t>
            </w:r>
            <w:proofErr w:type="spellStart"/>
            <w:r w:rsidRPr="00DC5C8A">
              <w:rPr>
                <w:sz w:val="24"/>
                <w:szCs w:val="24"/>
              </w:rPr>
              <w:t>dẫn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bụng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110cm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130cm, </w:t>
            </w:r>
            <w:proofErr w:type="spellStart"/>
            <w:r w:rsidRPr="00DC5C8A">
              <w:rPr>
                <w:sz w:val="24"/>
                <w:szCs w:val="24"/>
              </w:rPr>
              <w:t>loại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xoắn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kiểm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soát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trào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ngược</w:t>
            </w:r>
            <w:proofErr w:type="spellEnd"/>
            <w:r w:rsidRPr="00DC5C8A">
              <w:rPr>
                <w:sz w:val="24"/>
                <w:szCs w:val="24"/>
              </w:rPr>
              <w:t xml:space="preserve">. Catheter </w:t>
            </w:r>
            <w:proofErr w:type="spellStart"/>
            <w:r w:rsidRPr="00DC5C8A">
              <w:rPr>
                <w:sz w:val="24"/>
                <w:szCs w:val="24"/>
              </w:rPr>
              <w:t>não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loại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dẫn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lý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16-20cm.Các </w:t>
            </w:r>
            <w:proofErr w:type="spellStart"/>
            <w:r w:rsidRPr="00DC5C8A">
              <w:rPr>
                <w:sz w:val="24"/>
                <w:szCs w:val="24"/>
              </w:rPr>
              <w:t>loại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áp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trung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bình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áp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thấp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áp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cao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Đạt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75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220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Van </w:t>
            </w:r>
            <w:proofErr w:type="spellStart"/>
            <w:r w:rsidRPr="00DC5C8A">
              <w:rPr>
                <w:sz w:val="24"/>
                <w:szCs w:val="24"/>
              </w:rPr>
              <w:t>dẫn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dịch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tủy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Silicone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Polypropylene. Van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đáp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ứng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mức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áp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nhau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thấp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cao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sử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cụ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nam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châm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chỉnh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ngoài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kèm</w:t>
            </w:r>
            <w:proofErr w:type="spellEnd"/>
            <w:r w:rsidRPr="00DC5C8A">
              <w:rPr>
                <w:sz w:val="24"/>
                <w:szCs w:val="24"/>
              </w:rPr>
              <w:t xml:space="preserve"> que </w:t>
            </w:r>
            <w:proofErr w:type="spellStart"/>
            <w:r w:rsidRPr="00DC5C8A">
              <w:rPr>
                <w:sz w:val="24"/>
                <w:szCs w:val="24"/>
              </w:rPr>
              <w:t>luồn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trợ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221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dẫn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dịch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tủy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ngoài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Bao </w:t>
            </w:r>
            <w:proofErr w:type="spellStart"/>
            <w:r w:rsidRPr="00DC5C8A">
              <w:rPr>
                <w:sz w:val="24"/>
                <w:szCs w:val="24"/>
              </w:rPr>
              <w:t>gồm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Dây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bệnh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100-150cm;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4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; Van </w:t>
            </w:r>
            <w:proofErr w:type="spellStart"/>
            <w:r w:rsidRPr="00DC5C8A">
              <w:rPr>
                <w:sz w:val="24"/>
                <w:szCs w:val="24"/>
              </w:rPr>
              <w:t>chống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trào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cổng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lấy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mẫu</w:t>
            </w:r>
            <w:proofErr w:type="spellEnd"/>
            <w:r w:rsidRPr="00DC5C8A">
              <w:rPr>
                <w:sz w:val="24"/>
                <w:szCs w:val="24"/>
              </w:rPr>
              <w:t xml:space="preserve">; </w:t>
            </w:r>
            <w:proofErr w:type="spellStart"/>
            <w:r w:rsidRPr="00DC5C8A">
              <w:rPr>
                <w:sz w:val="24"/>
                <w:szCs w:val="24"/>
              </w:rPr>
              <w:t>Xylanh</w:t>
            </w:r>
            <w:proofErr w:type="spellEnd"/>
            <w:r w:rsidRPr="00DC5C8A">
              <w:rPr>
                <w:sz w:val="24"/>
                <w:szCs w:val="24"/>
              </w:rPr>
              <w:t xml:space="preserve"> 50ml - 75</w:t>
            </w:r>
            <w:proofErr w:type="gramStart"/>
            <w:r w:rsidRPr="00DC5C8A">
              <w:rPr>
                <w:sz w:val="24"/>
                <w:szCs w:val="24"/>
              </w:rPr>
              <w:t>ml ;</w:t>
            </w:r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Túi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đựng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dịch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500ml,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chia </w:t>
            </w:r>
            <w:proofErr w:type="spellStart"/>
            <w:r w:rsidRPr="00DC5C8A">
              <w:rPr>
                <w:sz w:val="24"/>
                <w:szCs w:val="24"/>
              </w:rPr>
              <w:t>vạch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đo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Kèm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theo</w:t>
            </w:r>
            <w:proofErr w:type="spellEnd"/>
            <w:r w:rsidRPr="00DC5C8A">
              <w:rPr>
                <w:sz w:val="24"/>
                <w:szCs w:val="24"/>
              </w:rPr>
              <w:t xml:space="preserve"> 1 Catheter </w:t>
            </w:r>
            <w:proofErr w:type="spellStart"/>
            <w:r w:rsidRPr="00DC5C8A">
              <w:rPr>
                <w:sz w:val="24"/>
                <w:szCs w:val="24"/>
              </w:rPr>
              <w:t>dẫn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80cm-100cm, </w:t>
            </w:r>
            <w:proofErr w:type="spellStart"/>
            <w:r w:rsidRPr="00DC5C8A">
              <w:rPr>
                <w:sz w:val="24"/>
                <w:szCs w:val="24"/>
              </w:rPr>
              <w:t>đk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ngoài</w:t>
            </w:r>
            <w:proofErr w:type="spellEnd"/>
            <w:r w:rsidRPr="00DC5C8A">
              <w:rPr>
                <w:sz w:val="24"/>
                <w:szCs w:val="24"/>
              </w:rPr>
              <w:t xml:space="preserve"> 1-1.5mm </w:t>
            </w:r>
            <w:proofErr w:type="spellStart"/>
            <w:r w:rsidRPr="00DC5C8A">
              <w:rPr>
                <w:sz w:val="24"/>
                <w:szCs w:val="24"/>
              </w:rPr>
              <w:t>đk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0.7mm-1mm, 1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14 G x 8.8cm, 2 </w:t>
            </w:r>
            <w:proofErr w:type="spellStart"/>
            <w:r w:rsidRPr="00DC5C8A">
              <w:rPr>
                <w:sz w:val="24"/>
                <w:szCs w:val="24"/>
              </w:rPr>
              <w:t>khớp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lastRenderedPageBreak/>
              <w:t>nối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hai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catheter, 1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cùn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22G.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lastRenderedPageBreak/>
              <w:t>20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222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dẫn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dịch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tủy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xuống</w:t>
            </w:r>
            <w:proofErr w:type="spellEnd"/>
            <w:r w:rsidRPr="00DC5C8A">
              <w:rPr>
                <w:sz w:val="24"/>
                <w:szCs w:val="24"/>
              </w:rPr>
              <w:t xml:space="preserve"> ổ </w:t>
            </w:r>
            <w:proofErr w:type="spellStart"/>
            <w:r w:rsidRPr="00DC5C8A">
              <w:rPr>
                <w:sz w:val="24"/>
                <w:szCs w:val="24"/>
              </w:rPr>
              <w:t>bụng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chỉnh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áp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lực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Van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5 </w:t>
            </w:r>
            <w:proofErr w:type="spellStart"/>
            <w:r w:rsidRPr="00DC5C8A">
              <w:rPr>
                <w:sz w:val="24"/>
                <w:szCs w:val="24"/>
              </w:rPr>
              <w:t>mức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áp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lực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0.5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2.5 </w:t>
            </w:r>
            <w:r w:rsidRPr="00DC5C8A">
              <w:rPr>
                <w:sz w:val="24"/>
                <w:szCs w:val="24"/>
              </w:rPr>
              <w:br/>
              <w:t xml:space="preserve">.Catheter </w:t>
            </w:r>
            <w:proofErr w:type="spellStart"/>
            <w:r w:rsidRPr="00DC5C8A">
              <w:rPr>
                <w:sz w:val="24"/>
                <w:szCs w:val="24"/>
              </w:rPr>
              <w:t>não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thất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: 1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1.5mm;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ngoài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: 2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3mm;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catheter </w:t>
            </w:r>
            <w:proofErr w:type="spellStart"/>
            <w:r w:rsidRPr="00DC5C8A">
              <w:rPr>
                <w:sz w:val="24"/>
                <w:szCs w:val="24"/>
              </w:rPr>
              <w:t>não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thất</w:t>
            </w:r>
            <w:proofErr w:type="spellEnd"/>
            <w:r w:rsidRPr="00DC5C8A">
              <w:rPr>
                <w:sz w:val="24"/>
                <w:szCs w:val="24"/>
              </w:rPr>
              <w:t xml:space="preserve">: 20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25cm, catheter ổ </w:t>
            </w:r>
            <w:proofErr w:type="spellStart"/>
            <w:r w:rsidRPr="00DC5C8A">
              <w:rPr>
                <w:sz w:val="24"/>
                <w:szCs w:val="24"/>
              </w:rPr>
              <w:t>bụng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80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100cm</w:t>
            </w:r>
            <w:r w:rsidRPr="00DC5C8A">
              <w:rPr>
                <w:sz w:val="24"/>
                <w:szCs w:val="24"/>
              </w:rPr>
              <w:br/>
              <w:t xml:space="preserve">.Van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phù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người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lớn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trẻ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em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. Van </w:t>
            </w:r>
            <w:proofErr w:type="spellStart"/>
            <w:r w:rsidRPr="00DC5C8A">
              <w:rPr>
                <w:sz w:val="24"/>
                <w:szCs w:val="24"/>
              </w:rPr>
              <w:t>điều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chỉnh</w:t>
            </w:r>
            <w:proofErr w:type="spellEnd"/>
            <w:r w:rsidRPr="00DC5C8A">
              <w:rPr>
                <w:sz w:val="24"/>
                <w:szCs w:val="24"/>
              </w:rPr>
              <w:t xml:space="preserve"> bao </w:t>
            </w:r>
            <w:proofErr w:type="spellStart"/>
            <w:r w:rsidRPr="00DC5C8A">
              <w:rPr>
                <w:sz w:val="24"/>
                <w:szCs w:val="24"/>
              </w:rPr>
              <w:t>gồm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hệ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van </w:t>
            </w:r>
            <w:proofErr w:type="spellStart"/>
            <w:r w:rsidRPr="00DC5C8A">
              <w:rPr>
                <w:sz w:val="24"/>
                <w:szCs w:val="24"/>
              </w:rPr>
              <w:t>áp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nón.Tương</w:t>
            </w:r>
            <w:proofErr w:type="spellEnd"/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Hệ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chụp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cộng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hưởng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(MRI) </w:t>
            </w:r>
            <w:proofErr w:type="spellStart"/>
            <w:r w:rsidRPr="00DC5C8A">
              <w:rPr>
                <w:sz w:val="24"/>
                <w:szCs w:val="24"/>
              </w:rPr>
              <w:t>lên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3 Tesla</w:t>
            </w:r>
            <w:r w:rsidRPr="00DC5C8A">
              <w:rPr>
                <w:sz w:val="24"/>
                <w:szCs w:val="24"/>
              </w:rPr>
              <w:br/>
              <w:t>-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:  </w:t>
            </w:r>
            <w:proofErr w:type="spellStart"/>
            <w:r w:rsidRPr="00DC5C8A">
              <w:rPr>
                <w:sz w:val="24"/>
                <w:szCs w:val="24"/>
              </w:rPr>
              <w:t>lớp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nền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bằng</w:t>
            </w:r>
            <w:proofErr w:type="spellEnd"/>
            <w:r w:rsidRPr="00DC5C8A">
              <w:rPr>
                <w:sz w:val="24"/>
                <w:szCs w:val="24"/>
              </w:rPr>
              <w:t xml:space="preserve"> polypropylene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acetalplastic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lớp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vòm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bằng</w:t>
            </w:r>
            <w:proofErr w:type="spellEnd"/>
            <w:r w:rsidRPr="00DC5C8A">
              <w:rPr>
                <w:sz w:val="24"/>
                <w:szCs w:val="24"/>
              </w:rPr>
              <w:t xml:space="preserve"> silicone. </w:t>
            </w:r>
            <w:proofErr w:type="spellStart"/>
            <w:r w:rsidRPr="00DC5C8A">
              <w:rPr>
                <w:sz w:val="24"/>
                <w:szCs w:val="24"/>
              </w:rPr>
              <w:t>Phần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vòm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in </w:t>
            </w: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đánh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dấu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cản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quang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bằng</w:t>
            </w:r>
            <w:proofErr w:type="spellEnd"/>
            <w:r w:rsidRPr="00DC5C8A">
              <w:rPr>
                <w:sz w:val="24"/>
                <w:szCs w:val="24"/>
              </w:rPr>
              <w:t xml:space="preserve"> tantalum </w:t>
            </w:r>
            <w:proofErr w:type="spellStart"/>
            <w:r w:rsidRPr="00DC5C8A">
              <w:rPr>
                <w:sz w:val="24"/>
                <w:szCs w:val="24"/>
              </w:rPr>
              <w:t>chỉ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hướng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dòng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chảy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  <w:r w:rsidRPr="00DC5C8A">
              <w:rPr>
                <w:sz w:val="24"/>
                <w:szCs w:val="24"/>
              </w:rPr>
              <w:br/>
              <w:t xml:space="preserve">. Van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nút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ấn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kiểm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khả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nghẹt</w:t>
            </w:r>
            <w:proofErr w:type="spellEnd"/>
            <w:r w:rsidRPr="00DC5C8A">
              <w:rPr>
                <w:sz w:val="24"/>
                <w:szCs w:val="24"/>
              </w:rPr>
              <w:t xml:space="preserve"> van </w:t>
            </w:r>
            <w:proofErr w:type="spellStart"/>
            <w:r w:rsidRPr="00DC5C8A">
              <w:rPr>
                <w:sz w:val="24"/>
                <w:szCs w:val="24"/>
              </w:rPr>
              <w:t>trước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sau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đặt</w:t>
            </w:r>
            <w:proofErr w:type="spellEnd"/>
            <w:r w:rsidRPr="00DC5C8A">
              <w:rPr>
                <w:sz w:val="24"/>
                <w:szCs w:val="24"/>
              </w:rPr>
              <w:t xml:space="preserve"> Shunt. </w:t>
            </w:r>
            <w:r w:rsidRPr="00DC5C8A">
              <w:rPr>
                <w:sz w:val="24"/>
                <w:szCs w:val="24"/>
              </w:rPr>
              <w:br/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chỉnh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mức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áp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sau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ngoài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bằng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chỉnh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tử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nam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châm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  <w:r w:rsidRPr="00DC5C8A">
              <w:rPr>
                <w:sz w:val="24"/>
                <w:szCs w:val="24"/>
              </w:rPr>
              <w:br/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Kèm</w:t>
            </w:r>
            <w:proofErr w:type="spellEnd"/>
            <w:r w:rsidRPr="00DC5C8A">
              <w:rPr>
                <w:sz w:val="24"/>
                <w:szCs w:val="24"/>
              </w:rPr>
              <w:t xml:space="preserve"> Que </w:t>
            </w:r>
            <w:proofErr w:type="spellStart"/>
            <w:r w:rsidRPr="00DC5C8A">
              <w:rPr>
                <w:sz w:val="24"/>
                <w:szCs w:val="24"/>
              </w:rPr>
              <w:t>luồn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loại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sử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1 </w:t>
            </w:r>
            <w:proofErr w:type="spellStart"/>
            <w:r w:rsidRPr="00DC5C8A">
              <w:rPr>
                <w:sz w:val="24"/>
                <w:szCs w:val="24"/>
              </w:rPr>
              <w:t>lần</w:t>
            </w:r>
            <w:proofErr w:type="spellEnd"/>
            <w:r w:rsidRPr="00DC5C8A">
              <w:rPr>
                <w:sz w:val="24"/>
                <w:szCs w:val="24"/>
              </w:rPr>
              <w:t xml:space="preserve">;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: 30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60</w:t>
            </w:r>
            <w:proofErr w:type="gramStart"/>
            <w:r w:rsidRPr="00DC5C8A">
              <w:rPr>
                <w:sz w:val="24"/>
                <w:szCs w:val="24"/>
              </w:rPr>
              <w:t xml:space="preserve">cm 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: 3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3.5mm;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ngoài</w:t>
            </w:r>
            <w:proofErr w:type="spellEnd"/>
            <w:r w:rsidRPr="00DC5C8A">
              <w:rPr>
                <w:sz w:val="24"/>
                <w:szCs w:val="24"/>
              </w:rPr>
              <w:t xml:space="preserve">: 4.5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5mm.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223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dẫn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dịch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tủy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xuống</w:t>
            </w:r>
            <w:proofErr w:type="spellEnd"/>
            <w:r w:rsidRPr="00DC5C8A">
              <w:rPr>
                <w:sz w:val="24"/>
                <w:szCs w:val="24"/>
              </w:rPr>
              <w:t xml:space="preserve"> ổ </w:t>
            </w:r>
            <w:proofErr w:type="spellStart"/>
            <w:r w:rsidRPr="00DC5C8A">
              <w:rPr>
                <w:sz w:val="24"/>
                <w:szCs w:val="24"/>
              </w:rPr>
              <w:t>bụng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chỉnh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áp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lực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Hệ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dẫn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dịch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tủy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vào</w:t>
            </w:r>
            <w:proofErr w:type="spellEnd"/>
            <w:r w:rsidRPr="00DC5C8A">
              <w:rPr>
                <w:sz w:val="24"/>
                <w:szCs w:val="24"/>
              </w:rPr>
              <w:t xml:space="preserve"> ổ </w:t>
            </w:r>
            <w:proofErr w:type="spellStart"/>
            <w:r w:rsidRPr="00DC5C8A">
              <w:rPr>
                <w:sz w:val="24"/>
                <w:szCs w:val="24"/>
              </w:rPr>
              <w:t>bụng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Cấu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gồm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phận</w:t>
            </w:r>
            <w:proofErr w:type="spellEnd"/>
            <w:r w:rsidRPr="00DC5C8A">
              <w:rPr>
                <w:sz w:val="24"/>
                <w:szCs w:val="24"/>
              </w:rPr>
              <w:t xml:space="preserve">: Van </w:t>
            </w:r>
            <w:proofErr w:type="spellStart"/>
            <w:r w:rsidRPr="00DC5C8A">
              <w:rPr>
                <w:sz w:val="24"/>
                <w:szCs w:val="24"/>
              </w:rPr>
              <w:t>dẫn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lưu</w:t>
            </w:r>
            <w:proofErr w:type="spellEnd"/>
            <w:r w:rsidRPr="00DC5C8A">
              <w:rPr>
                <w:sz w:val="24"/>
                <w:szCs w:val="24"/>
              </w:rPr>
              <w:t xml:space="preserve">, catheter </w:t>
            </w:r>
            <w:proofErr w:type="spellStart"/>
            <w:r w:rsidRPr="00DC5C8A">
              <w:rPr>
                <w:sz w:val="24"/>
                <w:szCs w:val="24"/>
              </w:rPr>
              <w:t>thắt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lưng</w:t>
            </w:r>
            <w:proofErr w:type="spellEnd"/>
            <w:r w:rsidRPr="00DC5C8A">
              <w:rPr>
                <w:sz w:val="24"/>
                <w:szCs w:val="24"/>
              </w:rPr>
              <w:t xml:space="preserve">, catheter ổ </w:t>
            </w:r>
            <w:proofErr w:type="spellStart"/>
            <w:r w:rsidRPr="00DC5C8A">
              <w:rPr>
                <w:sz w:val="24"/>
                <w:szCs w:val="24"/>
              </w:rPr>
              <w:t>bụng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tab </w:t>
            </w:r>
            <w:proofErr w:type="spellStart"/>
            <w:r w:rsidRPr="00DC5C8A">
              <w:rPr>
                <w:sz w:val="24"/>
                <w:szCs w:val="24"/>
              </w:rPr>
              <w:t>cố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phụ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kèm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Van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thướcphù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người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lớn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trẻ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em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Catheter </w:t>
            </w:r>
            <w:proofErr w:type="spellStart"/>
            <w:r w:rsidRPr="00DC5C8A">
              <w:rPr>
                <w:sz w:val="24"/>
                <w:szCs w:val="24"/>
              </w:rPr>
              <w:t>thắt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,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ngoài</w:t>
            </w:r>
            <w:proofErr w:type="spellEnd"/>
            <w:r w:rsidRPr="00DC5C8A">
              <w:rPr>
                <w:sz w:val="24"/>
                <w:szCs w:val="24"/>
              </w:rPr>
              <w:t xml:space="preserve">, 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...</w:t>
            </w:r>
            <w:proofErr w:type="spellStart"/>
            <w:r w:rsidRPr="00DC5C8A">
              <w:rPr>
                <w:sz w:val="24"/>
                <w:szCs w:val="24"/>
              </w:rPr>
              <w:t>phù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người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lớn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trẻ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em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tip </w:t>
            </w:r>
            <w:proofErr w:type="spellStart"/>
            <w:r w:rsidRPr="00DC5C8A">
              <w:rPr>
                <w:sz w:val="24"/>
                <w:szCs w:val="24"/>
              </w:rPr>
              <w:t>đóng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tẩm</w:t>
            </w:r>
            <w:proofErr w:type="spellEnd"/>
            <w:r w:rsidRPr="00DC5C8A">
              <w:rPr>
                <w:sz w:val="24"/>
                <w:szCs w:val="24"/>
              </w:rPr>
              <w:t xml:space="preserve"> Barium</w:t>
            </w:r>
            <w:r w:rsidRPr="00DC5C8A">
              <w:rPr>
                <w:sz w:val="24"/>
                <w:szCs w:val="24"/>
              </w:rPr>
              <w:br/>
              <w:t xml:space="preserve">- Catheter ổ </w:t>
            </w:r>
            <w:proofErr w:type="spellStart"/>
            <w:r w:rsidRPr="00DC5C8A">
              <w:rPr>
                <w:sz w:val="24"/>
                <w:szCs w:val="24"/>
              </w:rPr>
              <w:t>bụng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,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ngoài</w:t>
            </w:r>
            <w:proofErr w:type="spellEnd"/>
            <w:r w:rsidRPr="00DC5C8A">
              <w:rPr>
                <w:sz w:val="24"/>
                <w:szCs w:val="24"/>
              </w:rPr>
              <w:t xml:space="preserve">, 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...</w:t>
            </w:r>
            <w:proofErr w:type="spellStart"/>
            <w:r w:rsidRPr="00DC5C8A">
              <w:rPr>
                <w:sz w:val="24"/>
                <w:szCs w:val="24"/>
              </w:rPr>
              <w:t>phù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người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lớn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trẻ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em</w:t>
            </w:r>
            <w:proofErr w:type="spellEnd"/>
            <w:r w:rsidRPr="00DC5C8A">
              <w:rPr>
                <w:sz w:val="24"/>
                <w:szCs w:val="24"/>
              </w:rPr>
              <w:t xml:space="preserve">, lumen </w:t>
            </w:r>
            <w:proofErr w:type="spellStart"/>
            <w:r w:rsidRPr="00DC5C8A">
              <w:rPr>
                <w:sz w:val="24"/>
                <w:szCs w:val="24"/>
              </w:rPr>
              <w:t>nhỏ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phần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cuối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mở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vách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suốt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Van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nhiều</w:t>
            </w:r>
            <w:proofErr w:type="spellEnd"/>
            <w:r w:rsidRPr="00DC5C8A">
              <w:rPr>
                <w:sz w:val="24"/>
                <w:szCs w:val="24"/>
              </w:rPr>
              <w:t xml:space="preserve">  </w:t>
            </w:r>
            <w:proofErr w:type="spellStart"/>
            <w:r w:rsidRPr="00DC5C8A">
              <w:rPr>
                <w:sz w:val="24"/>
                <w:szCs w:val="24"/>
              </w:rPr>
              <w:t>mức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áp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chỉnh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sau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bằng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chỉnh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tử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nam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châm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ngoài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lại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Kèm</w:t>
            </w:r>
            <w:proofErr w:type="spellEnd"/>
            <w:r w:rsidRPr="00DC5C8A">
              <w:rPr>
                <w:sz w:val="24"/>
                <w:szCs w:val="24"/>
              </w:rPr>
              <w:t xml:space="preserve"> Que </w:t>
            </w:r>
            <w:proofErr w:type="spellStart"/>
            <w:r w:rsidRPr="00DC5C8A">
              <w:rPr>
                <w:sz w:val="24"/>
                <w:szCs w:val="24"/>
              </w:rPr>
              <w:t>luồn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loại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sử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1 </w:t>
            </w:r>
            <w:proofErr w:type="spellStart"/>
            <w:r w:rsidRPr="00DC5C8A">
              <w:rPr>
                <w:sz w:val="24"/>
                <w:szCs w:val="24"/>
              </w:rPr>
              <w:t>lần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làm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gỉ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tay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cầm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Polypropylene;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,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ngoài</w:t>
            </w:r>
            <w:proofErr w:type="spellEnd"/>
            <w:r w:rsidRPr="00DC5C8A">
              <w:rPr>
                <w:sz w:val="24"/>
                <w:szCs w:val="24"/>
              </w:rPr>
              <w:t xml:space="preserve">, 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...</w:t>
            </w:r>
            <w:proofErr w:type="spellStart"/>
            <w:r w:rsidRPr="00DC5C8A">
              <w:rPr>
                <w:sz w:val="24"/>
                <w:szCs w:val="24"/>
              </w:rPr>
              <w:t>phù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người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lớn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trẻ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em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224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Keo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mạch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máu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màng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não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Tuýp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Chức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năng</w:t>
            </w:r>
            <w:proofErr w:type="spellEnd"/>
            <w:r w:rsidRPr="00DC5C8A">
              <w:rPr>
                <w:sz w:val="24"/>
                <w:szCs w:val="24"/>
              </w:rPr>
              <w:t xml:space="preserve">/ </w:t>
            </w:r>
            <w:proofErr w:type="spellStart"/>
            <w:r w:rsidRPr="00DC5C8A">
              <w:rPr>
                <w:sz w:val="24"/>
                <w:szCs w:val="24"/>
              </w:rPr>
              <w:t>công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r w:rsidRPr="00DC5C8A">
              <w:rPr>
                <w:sz w:val="24"/>
                <w:szCs w:val="24"/>
              </w:rPr>
              <w:br/>
              <w:t xml:space="preserve">   - </w:t>
            </w:r>
            <w:proofErr w:type="spellStart"/>
            <w:r w:rsidRPr="00DC5C8A">
              <w:rPr>
                <w:sz w:val="24"/>
                <w:szCs w:val="24"/>
              </w:rPr>
              <w:t>Bịt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kẽ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hở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dính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bề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mặt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gia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lastRenderedPageBreak/>
              <w:t>mô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mềm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   - </w:t>
            </w:r>
            <w:proofErr w:type="spellStart"/>
            <w:r w:rsidRPr="00DC5C8A">
              <w:rPr>
                <w:sz w:val="24"/>
                <w:szCs w:val="24"/>
              </w:rPr>
              <w:t>Chỉ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mô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tim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mạch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máu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phổi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sinh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dục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màng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cứng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hóa</w:t>
            </w:r>
            <w:proofErr w:type="spellEnd"/>
            <w:r w:rsidRPr="00DC5C8A">
              <w:rPr>
                <w:sz w:val="24"/>
                <w:szCs w:val="24"/>
              </w:rPr>
              <w:t xml:space="preserve"> (</w:t>
            </w:r>
            <w:proofErr w:type="spellStart"/>
            <w:r w:rsidRPr="00DC5C8A">
              <w:rPr>
                <w:sz w:val="24"/>
                <w:szCs w:val="24"/>
              </w:rPr>
              <w:t>thực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quản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dạ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 xml:space="preserve"> - </w:t>
            </w:r>
            <w:proofErr w:type="spellStart"/>
            <w:r w:rsidRPr="00DC5C8A">
              <w:rPr>
                <w:sz w:val="24"/>
                <w:szCs w:val="24"/>
              </w:rPr>
              <w:t>ruột</w:t>
            </w:r>
            <w:proofErr w:type="spellEnd"/>
            <w:r w:rsidRPr="00DC5C8A">
              <w:rPr>
                <w:sz w:val="24"/>
                <w:szCs w:val="24"/>
              </w:rPr>
              <w:t xml:space="preserve"> non, </w:t>
            </w:r>
            <w:proofErr w:type="spellStart"/>
            <w:r w:rsidRPr="00DC5C8A">
              <w:rPr>
                <w:sz w:val="24"/>
                <w:szCs w:val="24"/>
              </w:rPr>
              <w:t>đại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tràng</w:t>
            </w:r>
            <w:proofErr w:type="spellEnd"/>
            <w:r w:rsidRPr="00DC5C8A">
              <w:rPr>
                <w:sz w:val="24"/>
                <w:szCs w:val="24"/>
              </w:rPr>
              <w:t xml:space="preserve">), 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phận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ổ </w:t>
            </w:r>
            <w:proofErr w:type="spellStart"/>
            <w:r w:rsidRPr="00DC5C8A">
              <w:rPr>
                <w:sz w:val="24"/>
                <w:szCs w:val="24"/>
              </w:rPr>
              <w:t>bụng</w:t>
            </w:r>
            <w:proofErr w:type="spellEnd"/>
            <w:r w:rsidRPr="00DC5C8A">
              <w:rPr>
                <w:sz w:val="24"/>
                <w:szCs w:val="24"/>
              </w:rPr>
              <w:t xml:space="preserve"> (</w:t>
            </w:r>
            <w:proofErr w:type="spellStart"/>
            <w:r w:rsidRPr="00DC5C8A">
              <w:rPr>
                <w:sz w:val="24"/>
                <w:szCs w:val="24"/>
              </w:rPr>
              <w:t>tuyến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tụy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lá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lách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gan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mật</w:t>
            </w:r>
            <w:proofErr w:type="spellEnd"/>
            <w:r w:rsidRPr="00DC5C8A">
              <w:rPr>
                <w:sz w:val="24"/>
                <w:szCs w:val="24"/>
              </w:rPr>
              <w:t xml:space="preserve">)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miếng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sửa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chữa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thoát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vị</w:t>
            </w:r>
            <w:proofErr w:type="spellEnd"/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tích</w:t>
            </w:r>
            <w:proofErr w:type="spellEnd"/>
            <w:r w:rsidRPr="00DC5C8A">
              <w:rPr>
                <w:sz w:val="24"/>
                <w:szCs w:val="24"/>
              </w:rPr>
              <w:t>: 2ml- 4ml</w:t>
            </w:r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Tiệt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trùng</w:t>
            </w:r>
            <w:proofErr w:type="spellEnd"/>
            <w:r w:rsidRPr="00DC5C8A">
              <w:rPr>
                <w:sz w:val="24"/>
                <w:szCs w:val="24"/>
              </w:rPr>
              <w:t xml:space="preserve"> bao </w:t>
            </w:r>
            <w:proofErr w:type="spellStart"/>
            <w:r w:rsidRPr="00DC5C8A">
              <w:rPr>
                <w:sz w:val="24"/>
                <w:szCs w:val="24"/>
              </w:rPr>
              <w:t>gồm</w:t>
            </w:r>
            <w:proofErr w:type="spellEnd"/>
            <w:r w:rsidRPr="00DC5C8A">
              <w:rPr>
                <w:sz w:val="24"/>
                <w:szCs w:val="24"/>
              </w:rPr>
              <w:t xml:space="preserve"> 1 </w:t>
            </w:r>
            <w:proofErr w:type="spellStart"/>
            <w:r w:rsidRPr="00DC5C8A">
              <w:rPr>
                <w:sz w:val="24"/>
                <w:szCs w:val="24"/>
              </w:rPr>
              <w:t>tuýp</w:t>
            </w:r>
            <w:proofErr w:type="spellEnd"/>
            <w:r w:rsidRPr="00DC5C8A">
              <w:rPr>
                <w:sz w:val="24"/>
                <w:szCs w:val="24"/>
              </w:rPr>
              <w:t xml:space="preserve"> 2ml- 4ml </w:t>
            </w:r>
            <w:proofErr w:type="spellStart"/>
            <w:r w:rsidRPr="00DC5C8A">
              <w:rPr>
                <w:sz w:val="24"/>
                <w:szCs w:val="24"/>
              </w:rPr>
              <w:t>keo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4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bơm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Đặc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điểm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kỹ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Chịu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áp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hơn</w:t>
            </w:r>
            <w:proofErr w:type="spellEnd"/>
            <w:r w:rsidRPr="00DC5C8A">
              <w:rPr>
                <w:sz w:val="24"/>
                <w:szCs w:val="24"/>
              </w:rPr>
              <w:t xml:space="preserve"> 450mmHg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Thiết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kế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xylanh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hai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nòng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vòi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bơm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xoắn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bền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bám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ưu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lastRenderedPageBreak/>
              <w:t>250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225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Keo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mạch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máu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màng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não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Tuýp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Chức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năng</w:t>
            </w:r>
            <w:proofErr w:type="spellEnd"/>
            <w:r w:rsidRPr="00DC5C8A">
              <w:rPr>
                <w:sz w:val="24"/>
                <w:szCs w:val="24"/>
              </w:rPr>
              <w:t xml:space="preserve">/ </w:t>
            </w:r>
            <w:proofErr w:type="spellStart"/>
            <w:r w:rsidRPr="00DC5C8A">
              <w:rPr>
                <w:sz w:val="24"/>
                <w:szCs w:val="24"/>
              </w:rPr>
              <w:t>công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r w:rsidRPr="00DC5C8A">
              <w:rPr>
                <w:sz w:val="24"/>
                <w:szCs w:val="24"/>
              </w:rPr>
              <w:br/>
              <w:t xml:space="preserve">   - </w:t>
            </w:r>
            <w:proofErr w:type="spellStart"/>
            <w:r w:rsidRPr="00DC5C8A">
              <w:rPr>
                <w:sz w:val="24"/>
                <w:szCs w:val="24"/>
              </w:rPr>
              <w:t>Bịt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kẽ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hở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dính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bề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mặt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gia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mô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mềm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   - </w:t>
            </w:r>
            <w:proofErr w:type="spellStart"/>
            <w:r w:rsidRPr="00DC5C8A">
              <w:rPr>
                <w:sz w:val="24"/>
                <w:szCs w:val="24"/>
              </w:rPr>
              <w:t>Chỉ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mô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tim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mạch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máu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phổi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sinh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dục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màng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cứng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hóa</w:t>
            </w:r>
            <w:proofErr w:type="spellEnd"/>
            <w:r w:rsidRPr="00DC5C8A">
              <w:rPr>
                <w:sz w:val="24"/>
                <w:szCs w:val="24"/>
              </w:rPr>
              <w:t xml:space="preserve"> (</w:t>
            </w:r>
            <w:proofErr w:type="spellStart"/>
            <w:r w:rsidRPr="00DC5C8A">
              <w:rPr>
                <w:sz w:val="24"/>
                <w:szCs w:val="24"/>
              </w:rPr>
              <w:t>thực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quản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dạ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 xml:space="preserve"> - </w:t>
            </w:r>
            <w:proofErr w:type="spellStart"/>
            <w:r w:rsidRPr="00DC5C8A">
              <w:rPr>
                <w:sz w:val="24"/>
                <w:szCs w:val="24"/>
              </w:rPr>
              <w:t>ruột</w:t>
            </w:r>
            <w:proofErr w:type="spellEnd"/>
            <w:r w:rsidRPr="00DC5C8A">
              <w:rPr>
                <w:sz w:val="24"/>
                <w:szCs w:val="24"/>
              </w:rPr>
              <w:t xml:space="preserve"> non, </w:t>
            </w:r>
            <w:proofErr w:type="spellStart"/>
            <w:r w:rsidRPr="00DC5C8A">
              <w:rPr>
                <w:sz w:val="24"/>
                <w:szCs w:val="24"/>
              </w:rPr>
              <w:t>đại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tràng</w:t>
            </w:r>
            <w:proofErr w:type="spellEnd"/>
            <w:r w:rsidRPr="00DC5C8A">
              <w:rPr>
                <w:sz w:val="24"/>
                <w:szCs w:val="24"/>
              </w:rPr>
              <w:t xml:space="preserve">),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phận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ổ </w:t>
            </w:r>
            <w:proofErr w:type="spellStart"/>
            <w:r w:rsidRPr="00DC5C8A">
              <w:rPr>
                <w:sz w:val="24"/>
                <w:szCs w:val="24"/>
              </w:rPr>
              <w:t>bụng</w:t>
            </w:r>
            <w:proofErr w:type="spellEnd"/>
            <w:r w:rsidRPr="00DC5C8A">
              <w:rPr>
                <w:sz w:val="24"/>
                <w:szCs w:val="24"/>
              </w:rPr>
              <w:t xml:space="preserve"> (</w:t>
            </w:r>
            <w:proofErr w:type="spellStart"/>
            <w:r w:rsidRPr="00DC5C8A">
              <w:rPr>
                <w:sz w:val="24"/>
                <w:szCs w:val="24"/>
              </w:rPr>
              <w:t>tuyến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tụy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lá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lách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gan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mật</w:t>
            </w:r>
            <w:proofErr w:type="spellEnd"/>
            <w:r w:rsidRPr="00DC5C8A">
              <w:rPr>
                <w:sz w:val="24"/>
                <w:szCs w:val="24"/>
              </w:rPr>
              <w:t xml:space="preserve">)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miếng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sửa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chữa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thoát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vị</w:t>
            </w:r>
            <w:proofErr w:type="spellEnd"/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tích</w:t>
            </w:r>
            <w:proofErr w:type="spellEnd"/>
            <w:r w:rsidRPr="00DC5C8A">
              <w:rPr>
                <w:sz w:val="24"/>
                <w:szCs w:val="24"/>
              </w:rPr>
              <w:t>: 5ml- 7ml</w:t>
            </w:r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Tiệt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trùng</w:t>
            </w:r>
            <w:proofErr w:type="spellEnd"/>
            <w:r w:rsidRPr="00DC5C8A">
              <w:rPr>
                <w:sz w:val="24"/>
                <w:szCs w:val="24"/>
              </w:rPr>
              <w:t xml:space="preserve"> bao </w:t>
            </w:r>
            <w:proofErr w:type="spellStart"/>
            <w:r w:rsidRPr="00DC5C8A">
              <w:rPr>
                <w:sz w:val="24"/>
                <w:szCs w:val="24"/>
              </w:rPr>
              <w:t>gồm</w:t>
            </w:r>
            <w:proofErr w:type="spellEnd"/>
            <w:r w:rsidRPr="00DC5C8A">
              <w:rPr>
                <w:sz w:val="24"/>
                <w:szCs w:val="24"/>
              </w:rPr>
              <w:t xml:space="preserve"> 1 </w:t>
            </w:r>
            <w:proofErr w:type="spellStart"/>
            <w:r w:rsidRPr="00DC5C8A">
              <w:rPr>
                <w:sz w:val="24"/>
                <w:szCs w:val="24"/>
              </w:rPr>
              <w:t>tuýp</w:t>
            </w:r>
            <w:proofErr w:type="spellEnd"/>
            <w:r w:rsidRPr="00DC5C8A">
              <w:rPr>
                <w:sz w:val="24"/>
                <w:szCs w:val="24"/>
              </w:rPr>
              <w:t xml:space="preserve"> 5ml- 7ml </w:t>
            </w:r>
            <w:proofErr w:type="spellStart"/>
            <w:r w:rsidRPr="00DC5C8A">
              <w:rPr>
                <w:sz w:val="24"/>
                <w:szCs w:val="24"/>
              </w:rPr>
              <w:t>keo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4- 6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bơm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Đặc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điểm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kỹ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Chịu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áp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hơn</w:t>
            </w:r>
            <w:proofErr w:type="spellEnd"/>
            <w:r w:rsidRPr="00DC5C8A">
              <w:rPr>
                <w:sz w:val="24"/>
                <w:szCs w:val="24"/>
              </w:rPr>
              <w:t xml:space="preserve"> 450mmHg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Thiết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kế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xylanh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hai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nòng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vòi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bơm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xoắn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bền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bám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ưu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340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226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Kẹp</w:t>
            </w:r>
            <w:proofErr w:type="spellEnd"/>
            <w:r w:rsidRPr="00DC5C8A">
              <w:rPr>
                <w:sz w:val="24"/>
                <w:szCs w:val="24"/>
              </w:rPr>
              <w:t xml:space="preserve"> titan </w:t>
            </w:r>
            <w:proofErr w:type="spellStart"/>
            <w:r w:rsidRPr="00DC5C8A">
              <w:rPr>
                <w:sz w:val="24"/>
                <w:szCs w:val="24"/>
              </w:rPr>
              <w:t>túi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mạch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máu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Cái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Loại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(Standard) </w:t>
            </w:r>
            <w:proofErr w:type="spellStart"/>
            <w:r w:rsidRPr="00DC5C8A">
              <w:rPr>
                <w:sz w:val="24"/>
                <w:szCs w:val="24"/>
              </w:rPr>
              <w:t>vĩnh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viễn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titanium  </w:t>
            </w:r>
            <w:proofErr w:type="spellStart"/>
            <w:r w:rsidRPr="00DC5C8A">
              <w:rPr>
                <w:sz w:val="24"/>
                <w:szCs w:val="24"/>
              </w:rPr>
              <w:t>đã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tiệt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trùng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cấu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tạo</w:t>
            </w:r>
            <w:proofErr w:type="spellEnd"/>
            <w:r w:rsidRPr="00DC5C8A">
              <w:rPr>
                <w:sz w:val="24"/>
                <w:szCs w:val="24"/>
              </w:rPr>
              <w:t xml:space="preserve">  </w:t>
            </w:r>
            <w:proofErr w:type="spellStart"/>
            <w:r w:rsidRPr="00DC5C8A">
              <w:rPr>
                <w:sz w:val="24"/>
                <w:szCs w:val="24"/>
              </w:rPr>
              <w:t>cong</w:t>
            </w:r>
            <w:proofErr w:type="spellEnd"/>
            <w:r w:rsidRPr="00DC5C8A">
              <w:rPr>
                <w:sz w:val="24"/>
                <w:szCs w:val="24"/>
              </w:rPr>
              <w:t xml:space="preserve">/ </w:t>
            </w:r>
            <w:proofErr w:type="spellStart"/>
            <w:r w:rsidRPr="00DC5C8A">
              <w:rPr>
                <w:sz w:val="24"/>
                <w:szCs w:val="24"/>
              </w:rPr>
              <w:t>lưỡi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lê</w:t>
            </w:r>
            <w:proofErr w:type="spellEnd"/>
            <w:r w:rsidRPr="00DC5C8A">
              <w:rPr>
                <w:sz w:val="24"/>
                <w:szCs w:val="24"/>
              </w:rPr>
              <w:t xml:space="preserve"> / </w:t>
            </w:r>
            <w:proofErr w:type="spellStart"/>
            <w:r w:rsidRPr="00DC5C8A">
              <w:rPr>
                <w:sz w:val="24"/>
                <w:szCs w:val="24"/>
              </w:rPr>
              <w:t>thẳng</w:t>
            </w:r>
            <w:proofErr w:type="spellEnd"/>
            <w:r w:rsidRPr="00DC5C8A">
              <w:rPr>
                <w:sz w:val="24"/>
                <w:szCs w:val="24"/>
              </w:rPr>
              <w:t>/</w:t>
            </w:r>
            <w:proofErr w:type="spellStart"/>
            <w:r w:rsidRPr="00DC5C8A">
              <w:rPr>
                <w:sz w:val="24"/>
                <w:szCs w:val="24"/>
              </w:rPr>
              <w:t>vòng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nhẫn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5.0mm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20mm ( </w:t>
            </w:r>
            <w:proofErr w:type="spellStart"/>
            <w:r w:rsidRPr="00DC5C8A">
              <w:rPr>
                <w:sz w:val="24"/>
                <w:szCs w:val="24"/>
              </w:rPr>
              <w:t>đối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loại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lê</w:t>
            </w:r>
            <w:proofErr w:type="spellEnd"/>
            <w:r w:rsidRPr="00DC5C8A">
              <w:rPr>
                <w:sz w:val="24"/>
                <w:szCs w:val="24"/>
              </w:rPr>
              <w:t>)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5.0mm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25mm ( </w:t>
            </w:r>
            <w:proofErr w:type="spellStart"/>
            <w:r w:rsidRPr="00DC5C8A">
              <w:rPr>
                <w:sz w:val="24"/>
                <w:szCs w:val="24"/>
              </w:rPr>
              <w:t>đối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loại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thẳng</w:t>
            </w:r>
            <w:proofErr w:type="spellEnd"/>
            <w:r w:rsidRPr="00DC5C8A">
              <w:rPr>
                <w:sz w:val="24"/>
                <w:szCs w:val="24"/>
              </w:rPr>
              <w:t>)</w:t>
            </w:r>
            <w:r w:rsidRPr="00DC5C8A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DC5C8A">
              <w:rPr>
                <w:sz w:val="24"/>
                <w:szCs w:val="24"/>
              </w:rPr>
              <w:t>Khối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lượng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110grs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180grs,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mở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kẹp</w:t>
            </w:r>
            <w:proofErr w:type="spellEnd"/>
            <w:r w:rsidRPr="00DC5C8A">
              <w:rPr>
                <w:sz w:val="24"/>
                <w:szCs w:val="24"/>
              </w:rPr>
              <w:t xml:space="preserve"> 6.0mm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11mm ( </w:t>
            </w:r>
            <w:proofErr w:type="spellStart"/>
            <w:r w:rsidRPr="00DC5C8A">
              <w:rPr>
                <w:sz w:val="24"/>
                <w:szCs w:val="24"/>
              </w:rPr>
              <w:t>đối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loại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cong</w:t>
            </w:r>
            <w:proofErr w:type="spellEnd"/>
            <w:r w:rsidRPr="00DC5C8A">
              <w:rPr>
                <w:sz w:val="24"/>
                <w:szCs w:val="24"/>
              </w:rPr>
              <w:t xml:space="preserve">,  </w:t>
            </w:r>
            <w:proofErr w:type="spellStart"/>
            <w:r w:rsidRPr="00DC5C8A">
              <w:rPr>
                <w:sz w:val="24"/>
                <w:szCs w:val="24"/>
              </w:rPr>
              <w:t>loại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vòng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nhẫn</w:t>
            </w:r>
            <w:proofErr w:type="spellEnd"/>
            <w:r w:rsidRPr="00DC5C8A">
              <w:rPr>
                <w:sz w:val="24"/>
                <w:szCs w:val="24"/>
              </w:rPr>
              <w:t>)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Khối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lượng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90grs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200grs/,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mở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7.9mm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13mm ( </w:t>
            </w:r>
            <w:proofErr w:type="spellStart"/>
            <w:r w:rsidRPr="00DC5C8A">
              <w:rPr>
                <w:sz w:val="24"/>
                <w:szCs w:val="24"/>
              </w:rPr>
              <w:t>đối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loại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lê</w:t>
            </w:r>
            <w:proofErr w:type="spellEnd"/>
            <w:r w:rsidRPr="00DC5C8A">
              <w:rPr>
                <w:sz w:val="24"/>
                <w:szCs w:val="24"/>
              </w:rPr>
              <w:t>)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Khối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lượng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150grs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200grs,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mở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kẹp</w:t>
            </w:r>
            <w:proofErr w:type="spellEnd"/>
            <w:r w:rsidRPr="00DC5C8A">
              <w:rPr>
                <w:sz w:val="24"/>
                <w:szCs w:val="24"/>
              </w:rPr>
              <w:t xml:space="preserve"> 6.2mm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13.3mm ( </w:t>
            </w:r>
            <w:proofErr w:type="spellStart"/>
            <w:r w:rsidRPr="00DC5C8A">
              <w:rPr>
                <w:sz w:val="24"/>
                <w:szCs w:val="24"/>
              </w:rPr>
              <w:t>đối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loại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lastRenderedPageBreak/>
              <w:t>thẳng</w:t>
            </w:r>
            <w:proofErr w:type="spellEnd"/>
            <w:r w:rsidRPr="00DC5C8A">
              <w:rPr>
                <w:sz w:val="24"/>
                <w:szCs w:val="24"/>
              </w:rPr>
              <w:t>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lastRenderedPageBreak/>
              <w:t>300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227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Miếng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Cái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nhựa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Polycaprolacton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ứng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Đảm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</w:t>
            </w:r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Trạng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xốp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nhỏ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Thúc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đẩy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thành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 .</w:t>
            </w:r>
            <w:proofErr w:type="gramEnd"/>
            <w:r w:rsidRPr="00DC5C8A">
              <w:rPr>
                <w:sz w:val="24"/>
                <w:szCs w:val="24"/>
              </w:rPr>
              <w:t xml:space="preserve"> Che </w:t>
            </w:r>
            <w:proofErr w:type="spellStart"/>
            <w:r w:rsidRPr="00DC5C8A">
              <w:rPr>
                <w:sz w:val="24"/>
                <w:szCs w:val="24"/>
              </w:rPr>
              <w:t>đậy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Giúp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mạch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máu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nhanh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đồng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đều</w:t>
            </w:r>
            <w:proofErr w:type="spellEnd"/>
            <w:proofErr w:type="gramStart"/>
            <w:r w:rsidRPr="00DC5C8A">
              <w:rPr>
                <w:sz w:val="24"/>
                <w:szCs w:val="24"/>
              </w:rPr>
              <w:t>. .</w:t>
            </w:r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Miếng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sau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65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228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Miếng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Cái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nhựa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Polycaprolacton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 ,</w:t>
            </w:r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ứng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Đảm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ISO</w:t>
            </w:r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Trạng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xốp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nhỏ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Thúc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đẩy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thành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 .</w:t>
            </w:r>
            <w:proofErr w:type="gramEnd"/>
            <w:r w:rsidRPr="00DC5C8A">
              <w:rPr>
                <w:sz w:val="24"/>
                <w:szCs w:val="24"/>
              </w:rPr>
              <w:t xml:space="preserve"> Che </w:t>
            </w:r>
            <w:proofErr w:type="spellStart"/>
            <w:r w:rsidRPr="00DC5C8A">
              <w:rPr>
                <w:sz w:val="24"/>
                <w:szCs w:val="24"/>
              </w:rPr>
              <w:t>đậy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Giúp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mạch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máu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nhanh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đồng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đều</w:t>
            </w:r>
            <w:proofErr w:type="spellEnd"/>
            <w:proofErr w:type="gramStart"/>
            <w:r w:rsidRPr="00DC5C8A">
              <w:rPr>
                <w:sz w:val="24"/>
                <w:szCs w:val="24"/>
              </w:rPr>
              <w:t>. .</w:t>
            </w:r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Miếng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sau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25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229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Miếng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Cái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nhựa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Polycaprolacton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ứng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Đảm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FDA, CE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ISO</w:t>
            </w:r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Trạng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xốp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nhỏ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Thúc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đẩy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thành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 .</w:t>
            </w:r>
            <w:proofErr w:type="gramEnd"/>
            <w:r w:rsidRPr="00DC5C8A">
              <w:rPr>
                <w:sz w:val="24"/>
                <w:szCs w:val="24"/>
              </w:rPr>
              <w:t xml:space="preserve"> Che </w:t>
            </w:r>
            <w:proofErr w:type="spellStart"/>
            <w:r w:rsidRPr="00DC5C8A">
              <w:rPr>
                <w:sz w:val="24"/>
                <w:szCs w:val="24"/>
              </w:rPr>
              <w:t>đậy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Giúp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mạch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máu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nhanh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đồng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đều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Miếng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sau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25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230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Miếng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Cái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nhựa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Polycaprolacton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ứng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Đảm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chuaant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ISO</w:t>
            </w:r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Trạng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xốp</w:t>
            </w:r>
            <w:proofErr w:type="spellEnd"/>
            <w:r w:rsidRPr="00DC5C8A">
              <w:rPr>
                <w:sz w:val="24"/>
                <w:szCs w:val="24"/>
              </w:rPr>
              <w:t xml:space="preserve">: 40% - 85%.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thước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>: 250 - 1600µm</w:t>
            </w:r>
            <w:proofErr w:type="gramStart"/>
            <w:r w:rsidRPr="00DC5C8A">
              <w:rPr>
                <w:sz w:val="24"/>
                <w:szCs w:val="24"/>
              </w:rPr>
              <w:t>, .</w:t>
            </w:r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Lắp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giữa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nắp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vòm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xung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quanh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sau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mở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Giúp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mạch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máu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nhanh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đồng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đều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Thúc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đẩy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thành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Miếng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sau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231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Miếng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Cái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nhựa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Polycaprolacton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ứng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đảm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ISO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thước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lớn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vòm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Trạng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xốp</w:t>
            </w:r>
            <w:proofErr w:type="spellEnd"/>
            <w:r w:rsidRPr="00DC5C8A">
              <w:rPr>
                <w:sz w:val="24"/>
                <w:szCs w:val="24"/>
              </w:rPr>
              <w:t xml:space="preserve"> 40% - 85%,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thước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250 - 1600µm. </w:t>
            </w:r>
            <w:proofErr w:type="spellStart"/>
            <w:r w:rsidRPr="00DC5C8A">
              <w:rPr>
                <w:sz w:val="24"/>
                <w:szCs w:val="24"/>
              </w:rPr>
              <w:t>Lót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sàn</w:t>
            </w:r>
            <w:proofErr w:type="spellEnd"/>
            <w:r w:rsidRPr="00DC5C8A">
              <w:rPr>
                <w:sz w:val="24"/>
                <w:szCs w:val="24"/>
              </w:rPr>
              <w:t xml:space="preserve"> ổ </w:t>
            </w:r>
            <w:proofErr w:type="spellStart"/>
            <w:r w:rsidRPr="00DC5C8A">
              <w:rPr>
                <w:sz w:val="24"/>
                <w:szCs w:val="24"/>
              </w:rPr>
              <w:t>mắt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khiếm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khuyết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mặt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Giúp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mạch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máu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nhanh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đồng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đều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Thúc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đẩy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thành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ổ </w:t>
            </w:r>
            <w:proofErr w:type="spellStart"/>
            <w:r w:rsidRPr="00DC5C8A">
              <w:rPr>
                <w:sz w:val="24"/>
                <w:szCs w:val="24"/>
              </w:rPr>
              <w:t>mắt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mặt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Miếng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sau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lastRenderedPageBreak/>
              <w:t>232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Miếng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Cái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nhựa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Polycaprolacton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ứng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 xml:space="preserve"> .</w:t>
            </w:r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Đảm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ISO.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thước</w:t>
            </w:r>
            <w:proofErr w:type="spellEnd"/>
            <w:r w:rsidRPr="00DC5C8A">
              <w:rPr>
                <w:sz w:val="24"/>
                <w:szCs w:val="24"/>
              </w:rPr>
              <w:t xml:space="preserve">: 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50mmx50mmx1.25mm. </w:t>
            </w:r>
            <w:proofErr w:type="spellStart"/>
            <w:r w:rsidRPr="00DC5C8A">
              <w:rPr>
                <w:sz w:val="24"/>
                <w:szCs w:val="24"/>
              </w:rPr>
              <w:t>Trạng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xốp</w:t>
            </w:r>
            <w:proofErr w:type="spellEnd"/>
            <w:r w:rsidRPr="00DC5C8A">
              <w:rPr>
                <w:sz w:val="24"/>
                <w:szCs w:val="24"/>
              </w:rPr>
              <w:t xml:space="preserve"> 40% - 85%,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thước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250 - 1600µm. </w:t>
            </w:r>
            <w:proofErr w:type="spellStart"/>
            <w:r w:rsidRPr="00DC5C8A">
              <w:rPr>
                <w:sz w:val="24"/>
                <w:szCs w:val="24"/>
              </w:rPr>
              <w:t>Lót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sàn</w:t>
            </w:r>
            <w:proofErr w:type="spellEnd"/>
            <w:r w:rsidRPr="00DC5C8A">
              <w:rPr>
                <w:sz w:val="24"/>
                <w:szCs w:val="24"/>
              </w:rPr>
              <w:t xml:space="preserve"> ổ </w:t>
            </w:r>
            <w:proofErr w:type="spellStart"/>
            <w:r w:rsidRPr="00DC5C8A">
              <w:rPr>
                <w:sz w:val="24"/>
                <w:szCs w:val="24"/>
              </w:rPr>
              <w:t>mắt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khiếm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khuyết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mặt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Giúp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mạch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máu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nhanh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đồng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đều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Thúc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đẩy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thành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ổ </w:t>
            </w:r>
            <w:proofErr w:type="spellStart"/>
            <w:r w:rsidRPr="00DC5C8A">
              <w:rPr>
                <w:sz w:val="24"/>
                <w:szCs w:val="24"/>
              </w:rPr>
              <w:t>mắt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mặt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Miếng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sau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233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Miếng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Cái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nhựa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Polycaprolacton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ứng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đảm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  <w:r w:rsidRPr="00DC5C8A">
              <w:rPr>
                <w:sz w:val="24"/>
                <w:szCs w:val="24"/>
              </w:rPr>
              <w:t xml:space="preserve"> FDA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CE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ISO. 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thước</w:t>
            </w:r>
            <w:proofErr w:type="spellEnd"/>
            <w:r w:rsidRPr="00DC5C8A">
              <w:rPr>
                <w:sz w:val="24"/>
                <w:szCs w:val="24"/>
              </w:rPr>
              <w:t xml:space="preserve">: 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50mmx50mmx2mm. </w:t>
            </w:r>
            <w:proofErr w:type="spellStart"/>
            <w:r w:rsidRPr="00DC5C8A">
              <w:rPr>
                <w:sz w:val="24"/>
                <w:szCs w:val="24"/>
              </w:rPr>
              <w:t>Trạng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xốp</w:t>
            </w:r>
            <w:proofErr w:type="spellEnd"/>
            <w:r w:rsidRPr="00DC5C8A">
              <w:rPr>
                <w:sz w:val="24"/>
                <w:szCs w:val="24"/>
              </w:rPr>
              <w:t xml:space="preserve"> 40% - 85%,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thước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250 - 1600µm. </w:t>
            </w:r>
            <w:proofErr w:type="spellStart"/>
            <w:r w:rsidRPr="00DC5C8A">
              <w:rPr>
                <w:sz w:val="24"/>
                <w:szCs w:val="24"/>
              </w:rPr>
              <w:t>Lót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sàn</w:t>
            </w:r>
            <w:proofErr w:type="spellEnd"/>
            <w:r w:rsidRPr="00DC5C8A">
              <w:rPr>
                <w:sz w:val="24"/>
                <w:szCs w:val="24"/>
              </w:rPr>
              <w:t xml:space="preserve"> ổ </w:t>
            </w:r>
            <w:proofErr w:type="spellStart"/>
            <w:r w:rsidRPr="00DC5C8A">
              <w:rPr>
                <w:sz w:val="24"/>
                <w:szCs w:val="24"/>
              </w:rPr>
              <w:t>mắt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khiếm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khuyết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mặt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Giúp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mạch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máu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nhanh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đồng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đều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Thúc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đẩy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thành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ổ </w:t>
            </w:r>
            <w:proofErr w:type="spellStart"/>
            <w:r w:rsidRPr="00DC5C8A">
              <w:rPr>
                <w:sz w:val="24"/>
                <w:szCs w:val="24"/>
              </w:rPr>
              <w:t>mắt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mặt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Miếng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sau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234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Hộp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Sản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phẩm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đồng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loại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khử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khoán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sợi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chứa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protein </w:t>
            </w:r>
            <w:proofErr w:type="spellStart"/>
            <w:r w:rsidRPr="00DC5C8A">
              <w:rPr>
                <w:sz w:val="24"/>
                <w:szCs w:val="24"/>
              </w:rPr>
              <w:t>tăng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>(</w:t>
            </w:r>
            <w:proofErr w:type="gramEnd"/>
            <w:r w:rsidRPr="00DC5C8A">
              <w:rPr>
                <w:sz w:val="24"/>
                <w:szCs w:val="24"/>
              </w:rPr>
              <w:t xml:space="preserve">BMPs), </w:t>
            </w:r>
            <w:proofErr w:type="spellStart"/>
            <w:r w:rsidRPr="00DC5C8A">
              <w:rPr>
                <w:sz w:val="24"/>
                <w:szCs w:val="24"/>
              </w:rPr>
              <w:t>kết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poloxamer </w:t>
            </w:r>
            <w:proofErr w:type="spellStart"/>
            <w:r w:rsidRPr="00DC5C8A">
              <w:rPr>
                <w:sz w:val="24"/>
                <w:szCs w:val="24"/>
              </w:rPr>
              <w:t>cầm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máu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đáp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ứng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nhiệt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vô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khuẩn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bằng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tia</w:t>
            </w:r>
            <w:proofErr w:type="spellEnd"/>
            <w:r w:rsidRPr="00DC5C8A">
              <w:rPr>
                <w:sz w:val="24"/>
                <w:szCs w:val="24"/>
              </w:rPr>
              <w:t xml:space="preserve"> gamma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60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235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Hộp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carbon-apatite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cấu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trúc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kết</w:t>
            </w:r>
            <w:proofErr w:type="spellEnd"/>
            <w:r w:rsidRPr="00DC5C8A">
              <w:rPr>
                <w:sz w:val="24"/>
                <w:szCs w:val="24"/>
              </w:rPr>
              <w:t xml:space="preserve"> 3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thước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300μm,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xốp</w:t>
            </w:r>
            <w:proofErr w:type="spellEnd"/>
            <w:r w:rsidRPr="00DC5C8A">
              <w:rPr>
                <w:sz w:val="24"/>
                <w:szCs w:val="24"/>
              </w:rPr>
              <w:t xml:space="preserve"> 70-80%, </w:t>
            </w:r>
            <w:proofErr w:type="spellStart"/>
            <w:r w:rsidRPr="00DC5C8A">
              <w:rPr>
                <w:sz w:val="24"/>
                <w:szCs w:val="24"/>
              </w:rPr>
              <w:t>dạng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hạt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r w:rsidRPr="00DC5C8A">
              <w:rPr>
                <w:sz w:val="24"/>
                <w:szCs w:val="24"/>
              </w:rPr>
              <w:br/>
              <w:t xml:space="preserve">Thành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phần</w:t>
            </w:r>
            <w:proofErr w:type="spellEnd"/>
            <w:r w:rsidRPr="00DC5C8A">
              <w:rPr>
                <w:sz w:val="24"/>
                <w:szCs w:val="24"/>
              </w:rPr>
              <w:t xml:space="preserve"> :</w:t>
            </w:r>
            <w:proofErr w:type="gramEnd"/>
            <w:r w:rsidRPr="00DC5C8A">
              <w:rPr>
                <w:sz w:val="24"/>
                <w:szCs w:val="24"/>
              </w:rPr>
              <w:t xml:space="preserve"> carbon-apatite 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 1g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15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236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Hộp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carbon-apatite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cấu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trúc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kết</w:t>
            </w:r>
            <w:proofErr w:type="spellEnd"/>
            <w:r w:rsidRPr="00DC5C8A">
              <w:rPr>
                <w:sz w:val="24"/>
                <w:szCs w:val="24"/>
              </w:rPr>
              <w:t xml:space="preserve"> 3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thước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300μm,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xốp</w:t>
            </w:r>
            <w:proofErr w:type="spellEnd"/>
            <w:r w:rsidRPr="00DC5C8A">
              <w:rPr>
                <w:sz w:val="24"/>
                <w:szCs w:val="24"/>
              </w:rPr>
              <w:t xml:space="preserve"> 70-80%, </w:t>
            </w:r>
            <w:proofErr w:type="spellStart"/>
            <w:r w:rsidRPr="00DC5C8A">
              <w:rPr>
                <w:sz w:val="24"/>
                <w:szCs w:val="24"/>
              </w:rPr>
              <w:t>dạng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hạt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r w:rsidRPr="00DC5C8A">
              <w:rPr>
                <w:sz w:val="24"/>
                <w:szCs w:val="24"/>
              </w:rPr>
              <w:br/>
              <w:t xml:space="preserve">Thành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phần</w:t>
            </w:r>
            <w:proofErr w:type="spellEnd"/>
            <w:r w:rsidRPr="00DC5C8A">
              <w:rPr>
                <w:sz w:val="24"/>
                <w:szCs w:val="24"/>
              </w:rPr>
              <w:t xml:space="preserve"> :</w:t>
            </w:r>
            <w:proofErr w:type="gramEnd"/>
            <w:r w:rsidRPr="00DC5C8A">
              <w:rPr>
                <w:sz w:val="24"/>
                <w:szCs w:val="24"/>
              </w:rPr>
              <w:t xml:space="preserve"> carbon-apatite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  5cc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237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Hộp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Sản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phẩm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tạo</w:t>
            </w:r>
            <w:proofErr w:type="spellEnd"/>
            <w:r w:rsidRPr="00DC5C8A">
              <w:rPr>
                <w:sz w:val="24"/>
                <w:szCs w:val="24"/>
              </w:rPr>
              <w:t xml:space="preserve"> β-TCP </w:t>
            </w:r>
            <w:proofErr w:type="spellStart"/>
            <w:r w:rsidRPr="00DC5C8A">
              <w:rPr>
                <w:sz w:val="24"/>
                <w:szCs w:val="24"/>
              </w:rPr>
              <w:t>tinh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khiết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 ,</w:t>
            </w:r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thước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hạt</w:t>
            </w:r>
            <w:proofErr w:type="spellEnd"/>
            <w:r w:rsidRPr="00DC5C8A">
              <w:rPr>
                <w:sz w:val="24"/>
                <w:szCs w:val="24"/>
              </w:rPr>
              <w:t xml:space="preserve"> 45-75μm, </w:t>
            </w:r>
            <w:proofErr w:type="spellStart"/>
            <w:r w:rsidRPr="00DC5C8A">
              <w:rPr>
                <w:sz w:val="24"/>
                <w:szCs w:val="24"/>
              </w:rPr>
              <w:t>dạng</w:t>
            </w:r>
            <w:proofErr w:type="spellEnd"/>
            <w:r w:rsidRPr="00DC5C8A">
              <w:rPr>
                <w:sz w:val="24"/>
                <w:szCs w:val="24"/>
              </w:rPr>
              <w:t xml:space="preserve"> gel,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hấp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trộn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lẫn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DC5C8A">
              <w:rPr>
                <w:sz w:val="24"/>
                <w:szCs w:val="24"/>
              </w:rPr>
              <w:t>phần</w:t>
            </w:r>
            <w:proofErr w:type="spellEnd"/>
            <w:r w:rsidRPr="00DC5C8A">
              <w:rPr>
                <w:sz w:val="24"/>
                <w:szCs w:val="24"/>
              </w:rPr>
              <w:t xml:space="preserve"> : Beta -TCP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hydrogel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238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Dao </w:t>
            </w:r>
            <w:proofErr w:type="spellStart"/>
            <w:r w:rsidRPr="00DC5C8A">
              <w:rPr>
                <w:sz w:val="24"/>
                <w:szCs w:val="24"/>
              </w:rPr>
              <w:t>mổ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âm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soi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Dao </w:t>
            </w:r>
            <w:proofErr w:type="spellStart"/>
            <w:r w:rsidRPr="00DC5C8A">
              <w:rPr>
                <w:sz w:val="24"/>
                <w:szCs w:val="24"/>
              </w:rPr>
              <w:t>siêu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âm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soi,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cán</w:t>
            </w:r>
            <w:proofErr w:type="spellEnd"/>
            <w:r w:rsidRPr="00DC5C8A">
              <w:rPr>
                <w:sz w:val="24"/>
                <w:szCs w:val="24"/>
              </w:rPr>
              <w:t xml:space="preserve"> 5mm,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cán</w:t>
            </w:r>
            <w:proofErr w:type="spellEnd"/>
            <w:r w:rsidRPr="00DC5C8A">
              <w:rPr>
                <w:sz w:val="24"/>
                <w:szCs w:val="24"/>
              </w:rPr>
              <w:t xml:space="preserve"> 36cm,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cầm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máu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kết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âm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hàn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mạch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cực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239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Dây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âm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lastRenderedPageBreak/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soi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lastRenderedPageBreak/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phận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ra</w:t>
            </w:r>
            <w:proofErr w:type="spellEnd"/>
            <w:r w:rsidRPr="00DC5C8A">
              <w:rPr>
                <w:sz w:val="24"/>
                <w:szCs w:val="24"/>
              </w:rPr>
              <w:t xml:space="preserve"> sung </w:t>
            </w:r>
            <w:proofErr w:type="spellStart"/>
            <w:r w:rsidRPr="00DC5C8A">
              <w:rPr>
                <w:sz w:val="24"/>
                <w:szCs w:val="24"/>
              </w:rPr>
              <w:t>động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âm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kết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lastRenderedPageBreak/>
              <w:t>giữa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máy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phát</w:t>
            </w:r>
            <w:proofErr w:type="spellEnd"/>
            <w:r w:rsidRPr="00DC5C8A">
              <w:rPr>
                <w:sz w:val="24"/>
                <w:szCs w:val="24"/>
              </w:rPr>
              <w:t xml:space="preserve"> 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âm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soi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lastRenderedPageBreak/>
              <w:t>4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240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khâu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soi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đạn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soi 30mm, 45mm, 60mm. 3 </w:t>
            </w:r>
            <w:proofErr w:type="spellStart"/>
            <w:r w:rsidRPr="00DC5C8A">
              <w:rPr>
                <w:sz w:val="24"/>
                <w:szCs w:val="24"/>
              </w:rPr>
              <w:t>hàng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dập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nhau</w:t>
            </w:r>
            <w:proofErr w:type="spellEnd"/>
            <w:r w:rsidRPr="00DC5C8A">
              <w:rPr>
                <w:sz w:val="24"/>
                <w:szCs w:val="24"/>
              </w:rPr>
              <w:t xml:space="preserve">, 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ngoài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là</w:t>
            </w:r>
            <w:proofErr w:type="spellEnd"/>
            <w:r w:rsidRPr="00DC5C8A">
              <w:rPr>
                <w:sz w:val="24"/>
                <w:szCs w:val="24"/>
              </w:rPr>
              <w:t xml:space="preserve">: 2.0mm - 4.0mm,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mỗi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bắn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giúp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gia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khả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tiếp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cận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mô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mỏng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nhau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tăng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quả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cầm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máu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1.400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241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cụ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khâu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soi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cụ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khâu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năng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soi, </w:t>
            </w:r>
            <w:proofErr w:type="spellStart"/>
            <w:r w:rsidRPr="00DC5C8A">
              <w:rPr>
                <w:sz w:val="24"/>
                <w:szCs w:val="24"/>
              </w:rPr>
              <w:t>tích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loại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đạn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hãng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tiếp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cận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mô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thông</w:t>
            </w:r>
            <w:proofErr w:type="spellEnd"/>
            <w:r w:rsidRPr="00DC5C8A">
              <w:rPr>
                <w:sz w:val="24"/>
                <w:szCs w:val="24"/>
              </w:rPr>
              <w:t xml:space="preserve"> qua 5 </w:t>
            </w:r>
            <w:proofErr w:type="spellStart"/>
            <w:r w:rsidRPr="00DC5C8A">
              <w:rPr>
                <w:sz w:val="24"/>
                <w:szCs w:val="24"/>
              </w:rPr>
              <w:t>vị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trí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mỗi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bên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140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242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cụ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khâu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soi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cụ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khâu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soi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năng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Gập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góc</w:t>
            </w:r>
            <w:proofErr w:type="spellEnd"/>
            <w:r w:rsidRPr="00DC5C8A">
              <w:rPr>
                <w:sz w:val="24"/>
                <w:szCs w:val="24"/>
              </w:rPr>
              <w:t xml:space="preserve"> 45° </w:t>
            </w:r>
            <w:proofErr w:type="spellStart"/>
            <w:r w:rsidRPr="00DC5C8A">
              <w:rPr>
                <w:sz w:val="24"/>
                <w:szCs w:val="24"/>
              </w:rPr>
              <w:t>liên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tục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khấc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mỗi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bên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nút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xoay</w:t>
            </w:r>
            <w:proofErr w:type="spellEnd"/>
            <w:r w:rsidRPr="00DC5C8A">
              <w:rPr>
                <w:sz w:val="24"/>
                <w:szCs w:val="24"/>
              </w:rPr>
              <w:t xml:space="preserve"> 360°. 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chức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hàm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đạn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mở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hàm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đạn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80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243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đạn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khâu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soi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đạn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khâu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soi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cụ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khâu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soi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năng</w:t>
            </w:r>
            <w:proofErr w:type="spellEnd"/>
            <w:r w:rsidRPr="00DC5C8A">
              <w:rPr>
                <w:sz w:val="24"/>
                <w:szCs w:val="24"/>
              </w:rPr>
              <w:t xml:space="preserve">, 3 </w:t>
            </w:r>
            <w:proofErr w:type="spellStart"/>
            <w:r w:rsidRPr="00DC5C8A">
              <w:rPr>
                <w:sz w:val="24"/>
                <w:szCs w:val="24"/>
              </w:rPr>
              <w:t>hàng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dập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mỗi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nhau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mỗi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đạn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mô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mạch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máu</w:t>
            </w:r>
            <w:proofErr w:type="spellEnd"/>
            <w:r w:rsidRPr="00DC5C8A">
              <w:rPr>
                <w:sz w:val="24"/>
                <w:szCs w:val="24"/>
              </w:rPr>
              <w:t xml:space="preserve">,  </w:t>
            </w:r>
            <w:proofErr w:type="spellStart"/>
            <w:r w:rsidRPr="00DC5C8A">
              <w:rPr>
                <w:sz w:val="24"/>
                <w:szCs w:val="24"/>
              </w:rPr>
              <w:t>nhu</w:t>
            </w:r>
            <w:proofErr w:type="spellEnd"/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mô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mô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trung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mô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Ghim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bằng</w:t>
            </w:r>
            <w:proofErr w:type="spellEnd"/>
            <w:r w:rsidRPr="00DC5C8A">
              <w:rPr>
                <w:sz w:val="24"/>
                <w:szCs w:val="24"/>
              </w:rPr>
              <w:t xml:space="preserve"> Titanium.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trước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2-2.5-3-3.5-4 mm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sau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0.75- 1.00-1.25-1.50-1.75 mm. Dao </w:t>
            </w:r>
            <w:proofErr w:type="spellStart"/>
            <w:r w:rsidRPr="00DC5C8A">
              <w:rPr>
                <w:sz w:val="24"/>
                <w:szCs w:val="24"/>
              </w:rPr>
              <w:t>cắt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mỗi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đạn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đạn</w:t>
            </w:r>
            <w:proofErr w:type="spellEnd"/>
            <w:r w:rsidRPr="00DC5C8A">
              <w:rPr>
                <w:sz w:val="24"/>
                <w:szCs w:val="24"/>
              </w:rPr>
              <w:t xml:space="preserve"> 45/60 mm.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600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244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đạn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khâu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soi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đạn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móc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cụ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khâu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soi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>:</w:t>
            </w:r>
            <w:r w:rsidRPr="00DC5C8A">
              <w:rPr>
                <w:sz w:val="24"/>
                <w:szCs w:val="24"/>
              </w:rPr>
              <w:br/>
              <w:t xml:space="preserve"> - 3 </w:t>
            </w:r>
            <w:proofErr w:type="spellStart"/>
            <w:r w:rsidRPr="00DC5C8A">
              <w:rPr>
                <w:sz w:val="24"/>
                <w:szCs w:val="24"/>
              </w:rPr>
              <w:t>hàng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dập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mỗi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nhau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mỗi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đạn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mạch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máu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mô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mỏng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mô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mô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trung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bình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  <w:r w:rsidRPr="00DC5C8A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DC5C8A">
              <w:rPr>
                <w:sz w:val="24"/>
                <w:szCs w:val="24"/>
              </w:rPr>
              <w:t>Ghim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bằng</w:t>
            </w:r>
            <w:proofErr w:type="spellEnd"/>
            <w:r w:rsidRPr="00DC5C8A">
              <w:rPr>
                <w:sz w:val="24"/>
                <w:szCs w:val="24"/>
              </w:rPr>
              <w:t xml:space="preserve"> Titanium.</w:t>
            </w:r>
            <w:r w:rsidRPr="00DC5C8A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trước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2-2.5-3 mm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sau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0.75-1.00-1.25 mm.</w:t>
            </w:r>
            <w:r w:rsidRPr="00DC5C8A">
              <w:rPr>
                <w:sz w:val="24"/>
                <w:szCs w:val="24"/>
              </w:rPr>
              <w:br/>
              <w:t xml:space="preserve"> - Dao </w:t>
            </w:r>
            <w:proofErr w:type="spellStart"/>
            <w:r w:rsidRPr="00DC5C8A">
              <w:rPr>
                <w:sz w:val="24"/>
                <w:szCs w:val="24"/>
              </w:rPr>
              <w:t>cắt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mỗi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đạn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đạn</w:t>
            </w:r>
            <w:proofErr w:type="spellEnd"/>
            <w:r w:rsidRPr="00DC5C8A">
              <w:rPr>
                <w:sz w:val="24"/>
                <w:szCs w:val="24"/>
              </w:rPr>
              <w:t xml:space="preserve"> 45 mm.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245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khâu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mở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khâu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mở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ba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hàng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nhau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ngoài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3.0mm, 3.5mm, 4.0mm,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ghim</w:t>
            </w:r>
            <w:proofErr w:type="spellEnd"/>
            <w:r w:rsidRPr="00DC5C8A">
              <w:rPr>
                <w:sz w:val="24"/>
                <w:szCs w:val="24"/>
              </w:rPr>
              <w:t xml:space="preserve"> 60mm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80mm.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600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246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cụ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khâu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mở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cụ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khâu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mở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nghệ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hàng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nhau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cụ</w:t>
            </w:r>
            <w:proofErr w:type="spellEnd"/>
            <w:r w:rsidRPr="00DC5C8A">
              <w:rPr>
                <w:sz w:val="24"/>
                <w:szCs w:val="24"/>
              </w:rPr>
              <w:t xml:space="preserve"> 60mm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80mm.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60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247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cực</w:t>
            </w:r>
            <w:proofErr w:type="spellEnd"/>
            <w:r w:rsidRPr="00DC5C8A">
              <w:rPr>
                <w:sz w:val="24"/>
                <w:szCs w:val="24"/>
              </w:rPr>
              <w:t xml:space="preserve"> 2mm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sử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kết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Hệ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dõi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vị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ngoại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biên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cảm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giác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lastRenderedPageBreak/>
              <w:t>vận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hỗn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quá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, bao </w:t>
            </w:r>
            <w:proofErr w:type="spellStart"/>
            <w:r w:rsidRPr="00DC5C8A">
              <w:rPr>
                <w:sz w:val="24"/>
                <w:szCs w:val="24"/>
              </w:rPr>
              <w:t>gồm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tủy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rễ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Điện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nhằm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cung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cấp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kinh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lastRenderedPageBreak/>
              <w:t>70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248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khí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quản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khí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quản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gắn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cực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PVC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chứa</w:t>
            </w:r>
            <w:proofErr w:type="spellEnd"/>
            <w:r w:rsidRPr="00DC5C8A">
              <w:rPr>
                <w:sz w:val="24"/>
                <w:szCs w:val="24"/>
              </w:rPr>
              <w:t xml:space="preserve"> DEHP,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6mm, </w:t>
            </w:r>
            <w:proofErr w:type="spellStart"/>
            <w:r w:rsidRPr="00DC5C8A">
              <w:rPr>
                <w:sz w:val="24"/>
                <w:szCs w:val="24"/>
              </w:rPr>
              <w:t>bề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mặt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nhẵn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ưu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tiếp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xúc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thanh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âm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hoạt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động</w:t>
            </w:r>
            <w:proofErr w:type="spellEnd"/>
            <w:r w:rsidRPr="00DC5C8A">
              <w:rPr>
                <w:sz w:val="24"/>
                <w:szCs w:val="24"/>
              </w:rPr>
              <w:t xml:space="preserve"> EMG </w:t>
            </w:r>
            <w:proofErr w:type="spellStart"/>
            <w:r w:rsidRPr="00DC5C8A">
              <w:rPr>
                <w:sz w:val="24"/>
                <w:szCs w:val="24"/>
              </w:rPr>
              <w:t>ngay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cả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bị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xoay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chuyển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động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70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249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dò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soi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dò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đơn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tròn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#230mm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30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250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cực</w:t>
            </w:r>
            <w:proofErr w:type="spellEnd"/>
            <w:r w:rsidRPr="00DC5C8A">
              <w:rPr>
                <w:sz w:val="24"/>
                <w:szCs w:val="24"/>
              </w:rPr>
              <w:t xml:space="preserve"> 3mm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sử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kết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Hệ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dõi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vị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ngoại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biên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cảm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giác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vận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hỗn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quá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, bao </w:t>
            </w:r>
            <w:proofErr w:type="spellStart"/>
            <w:r w:rsidRPr="00DC5C8A">
              <w:rPr>
                <w:sz w:val="24"/>
                <w:szCs w:val="24"/>
              </w:rPr>
              <w:t>gồm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tủy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rễ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cột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sống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Điện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nhằm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cung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cấp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kinh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30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251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khí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quản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khí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quản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gắn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cực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PVC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chứa</w:t>
            </w:r>
            <w:proofErr w:type="spellEnd"/>
            <w:r w:rsidRPr="00DC5C8A">
              <w:rPr>
                <w:sz w:val="24"/>
                <w:szCs w:val="24"/>
              </w:rPr>
              <w:t xml:space="preserve"> DEHP,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7mm, </w:t>
            </w:r>
            <w:proofErr w:type="spellStart"/>
            <w:r w:rsidRPr="00DC5C8A">
              <w:rPr>
                <w:sz w:val="24"/>
                <w:szCs w:val="24"/>
              </w:rPr>
              <w:t>bề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mặt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nhẵn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ưu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hóa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tiếp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xúc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thanh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âm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hoạt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động</w:t>
            </w:r>
            <w:proofErr w:type="spellEnd"/>
            <w:r w:rsidRPr="00DC5C8A">
              <w:rPr>
                <w:sz w:val="24"/>
                <w:szCs w:val="24"/>
              </w:rPr>
              <w:t xml:space="preserve"> EMG </w:t>
            </w:r>
            <w:proofErr w:type="spellStart"/>
            <w:r w:rsidRPr="00DC5C8A">
              <w:rPr>
                <w:sz w:val="24"/>
                <w:szCs w:val="24"/>
              </w:rPr>
              <w:t>ngay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cả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bị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xoay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chuyển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động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30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252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dò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đơn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chuẩn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dò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đơn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cực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sử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vị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trí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lập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bản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đồ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sọ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lĩnh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nhọn</w:t>
            </w:r>
            <w:proofErr w:type="spellEnd"/>
            <w:r w:rsidRPr="00DC5C8A">
              <w:rPr>
                <w:sz w:val="24"/>
                <w:szCs w:val="24"/>
              </w:rPr>
              <w:t xml:space="preserve"> #0,5 mm </w:t>
            </w:r>
            <w:proofErr w:type="spellStart"/>
            <w:r w:rsidRPr="00DC5C8A">
              <w:rPr>
                <w:sz w:val="24"/>
                <w:szCs w:val="24"/>
              </w:rPr>
              <w:t>phẳng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nhọn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ngăn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dòng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điện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70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253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sườn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titan,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sườn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uốn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sẵn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giải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sườn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 xml:space="preserve"> 1.6mm, 12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ren </w:t>
            </w:r>
            <w:proofErr w:type="spellStart"/>
            <w:r w:rsidRPr="00DC5C8A">
              <w:rPr>
                <w:sz w:val="24"/>
                <w:szCs w:val="24"/>
              </w:rPr>
              <w:t>chìm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màu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xanh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30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254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sườn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titan,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cả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sườn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hai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phải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 xml:space="preserve"> #1.6mm, 8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ren </w:t>
            </w:r>
            <w:proofErr w:type="spellStart"/>
            <w:r w:rsidRPr="00DC5C8A">
              <w:rPr>
                <w:sz w:val="24"/>
                <w:szCs w:val="24"/>
              </w:rPr>
              <w:t>chìm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70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255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sườn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titan,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sườn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loại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taro,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7mm-16mm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920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256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Banh </w:t>
            </w:r>
            <w:proofErr w:type="spellStart"/>
            <w:r w:rsidRPr="00DC5C8A">
              <w:rPr>
                <w:sz w:val="24"/>
                <w:szCs w:val="24"/>
              </w:rPr>
              <w:t>bảo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vệ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1 </w:t>
            </w:r>
            <w:proofErr w:type="spellStart"/>
            <w:r w:rsidRPr="00DC5C8A">
              <w:rPr>
                <w:sz w:val="24"/>
                <w:szCs w:val="24"/>
              </w:rPr>
              <w:t>lần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Sử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rạch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thước</w:t>
            </w:r>
            <w:proofErr w:type="spellEnd"/>
            <w:r w:rsidRPr="00DC5C8A">
              <w:rPr>
                <w:sz w:val="24"/>
                <w:szCs w:val="24"/>
              </w:rPr>
              <w:t xml:space="preserve"> 5-10cm.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Vòng</w:t>
            </w:r>
            <w:proofErr w:type="spellEnd"/>
            <w:r w:rsidRPr="00DC5C8A">
              <w:rPr>
                <w:sz w:val="24"/>
                <w:szCs w:val="24"/>
              </w:rPr>
              <w:t xml:space="preserve"> banh: PU (polyurethane),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banh: PU (polyurethane) + </w:t>
            </w:r>
            <w:proofErr w:type="spellStart"/>
            <w:r w:rsidRPr="00DC5C8A">
              <w:rPr>
                <w:sz w:val="24"/>
                <w:szCs w:val="24"/>
              </w:rPr>
              <w:t>silicon</w:t>
            </w:r>
            <w:proofErr w:type="spellEnd"/>
            <w:r w:rsidRPr="00DC5C8A">
              <w:rPr>
                <w:sz w:val="24"/>
                <w:szCs w:val="24"/>
              </w:rPr>
              <w:t xml:space="preserve"> gel.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257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Banh </w:t>
            </w:r>
            <w:proofErr w:type="spellStart"/>
            <w:r w:rsidRPr="00DC5C8A">
              <w:rPr>
                <w:sz w:val="24"/>
                <w:szCs w:val="24"/>
              </w:rPr>
              <w:t>bảo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vệ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1 </w:t>
            </w:r>
            <w:proofErr w:type="spellStart"/>
            <w:r w:rsidRPr="00DC5C8A">
              <w:rPr>
                <w:sz w:val="24"/>
                <w:szCs w:val="24"/>
              </w:rPr>
              <w:t>lần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Sử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rạch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thước</w:t>
            </w:r>
            <w:proofErr w:type="spellEnd"/>
            <w:r w:rsidRPr="00DC5C8A">
              <w:rPr>
                <w:sz w:val="24"/>
                <w:szCs w:val="24"/>
              </w:rPr>
              <w:t xml:space="preserve"> 2.5-6cm.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Vòng</w:t>
            </w:r>
            <w:proofErr w:type="spellEnd"/>
            <w:r w:rsidRPr="00DC5C8A">
              <w:rPr>
                <w:sz w:val="24"/>
                <w:szCs w:val="24"/>
              </w:rPr>
              <w:t xml:space="preserve"> banh: PU (polyurethane), </w:t>
            </w:r>
            <w:proofErr w:type="spellStart"/>
            <w:r w:rsidRPr="00DC5C8A">
              <w:rPr>
                <w:sz w:val="24"/>
                <w:szCs w:val="24"/>
              </w:rPr>
              <w:t>thân</w:t>
            </w:r>
            <w:proofErr w:type="spellEnd"/>
            <w:r w:rsidRPr="00DC5C8A">
              <w:rPr>
                <w:sz w:val="24"/>
                <w:szCs w:val="24"/>
              </w:rPr>
              <w:t xml:space="preserve"> banh: PU (polyurethane) + </w:t>
            </w:r>
            <w:proofErr w:type="spellStart"/>
            <w:r w:rsidRPr="00DC5C8A">
              <w:rPr>
                <w:sz w:val="24"/>
                <w:szCs w:val="24"/>
              </w:rPr>
              <w:t>silicon</w:t>
            </w:r>
            <w:proofErr w:type="spellEnd"/>
            <w:r w:rsidRPr="00DC5C8A">
              <w:rPr>
                <w:sz w:val="24"/>
                <w:szCs w:val="24"/>
              </w:rPr>
              <w:t xml:space="preserve"> gel.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258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Banh </w:t>
            </w:r>
            <w:proofErr w:type="spellStart"/>
            <w:r w:rsidRPr="00DC5C8A">
              <w:rPr>
                <w:sz w:val="24"/>
                <w:szCs w:val="24"/>
              </w:rPr>
              <w:t>bảo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vệ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lastRenderedPageBreak/>
              <w:t>mổ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1 </w:t>
            </w:r>
            <w:proofErr w:type="spellStart"/>
            <w:r w:rsidRPr="00DC5C8A">
              <w:rPr>
                <w:sz w:val="24"/>
                <w:szCs w:val="24"/>
              </w:rPr>
              <w:t>lần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lastRenderedPageBreak/>
              <w:t>Miếng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cụ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bảo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vệ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thành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vết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mổ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r w:rsidRPr="00DC5C8A">
              <w:rPr>
                <w:sz w:val="24"/>
                <w:szCs w:val="24"/>
              </w:rPr>
              <w:lastRenderedPageBreak/>
              <w:t xml:space="preserve">Polyurethane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vết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ứng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9-14cm, 2 </w:t>
            </w:r>
            <w:proofErr w:type="spellStart"/>
            <w:r w:rsidRPr="00DC5C8A">
              <w:rPr>
                <w:sz w:val="24"/>
                <w:szCs w:val="24"/>
              </w:rPr>
              <w:t>vòng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làm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bằng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Poly (ether urethane) </w:t>
            </w:r>
            <w:proofErr w:type="spellStart"/>
            <w:r w:rsidRPr="00DC5C8A">
              <w:rPr>
                <w:sz w:val="24"/>
                <w:szCs w:val="24"/>
              </w:rPr>
              <w:t>trên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dưới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giúp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túi</w:t>
            </w:r>
            <w:proofErr w:type="spellEnd"/>
            <w:r w:rsidRPr="00DC5C8A">
              <w:rPr>
                <w:sz w:val="24"/>
                <w:szCs w:val="24"/>
              </w:rPr>
              <w:t xml:space="preserve"> co </w:t>
            </w:r>
            <w:proofErr w:type="spellStart"/>
            <w:r w:rsidRPr="00DC5C8A">
              <w:rPr>
                <w:sz w:val="24"/>
                <w:szCs w:val="24"/>
              </w:rPr>
              <w:t>giãn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hoạt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va</w:t>
            </w:r>
            <w:proofErr w:type="spellEnd"/>
            <w:r w:rsidRPr="00DC5C8A">
              <w:rPr>
                <w:sz w:val="24"/>
                <w:szCs w:val="24"/>
              </w:rPr>
              <w:t xml:space="preserve">̀ </w:t>
            </w:r>
            <w:proofErr w:type="spellStart"/>
            <w:r w:rsidRPr="00DC5C8A">
              <w:rPr>
                <w:sz w:val="24"/>
                <w:szCs w:val="24"/>
              </w:rPr>
              <w:t>chắc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chắn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thêm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vòng</w:t>
            </w:r>
            <w:proofErr w:type="spellEnd"/>
            <w:r w:rsidRPr="00DC5C8A">
              <w:rPr>
                <w:sz w:val="24"/>
                <w:szCs w:val="24"/>
              </w:rPr>
              <w:t xml:space="preserve"> banh </w:t>
            </w:r>
            <w:proofErr w:type="spellStart"/>
            <w:r w:rsidRPr="00DC5C8A">
              <w:rPr>
                <w:sz w:val="24"/>
                <w:szCs w:val="24"/>
              </w:rPr>
              <w:t>vết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ngoài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lastRenderedPageBreak/>
              <w:t>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259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dẫn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ngực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Bao </w:t>
            </w:r>
            <w:proofErr w:type="spellStart"/>
            <w:r w:rsidRPr="00DC5C8A">
              <w:rPr>
                <w:sz w:val="24"/>
                <w:szCs w:val="24"/>
              </w:rPr>
              <w:t>gồm</w:t>
            </w:r>
            <w:proofErr w:type="spellEnd"/>
            <w:r w:rsidRPr="00DC5C8A">
              <w:rPr>
                <w:sz w:val="24"/>
                <w:szCs w:val="24"/>
              </w:rPr>
              <w:t xml:space="preserve">: 1 catheter </w:t>
            </w:r>
            <w:proofErr w:type="spellStart"/>
            <w:r w:rsidRPr="00DC5C8A">
              <w:rPr>
                <w:sz w:val="24"/>
                <w:szCs w:val="24"/>
              </w:rPr>
              <w:t>dẫn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ngực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loại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cản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xạ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10F,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#27cm; 1trocar </w:t>
            </w:r>
            <w:proofErr w:type="spellStart"/>
            <w:r w:rsidRPr="00DC5C8A">
              <w:rPr>
                <w:sz w:val="24"/>
                <w:szCs w:val="24"/>
              </w:rPr>
              <w:t>tách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cơ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#6F; 1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dò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màng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phổi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18 Ga,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#7cm; 1 </w:t>
            </w: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nòng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dẫn</w:t>
            </w:r>
            <w:proofErr w:type="spellEnd"/>
            <w:r w:rsidRPr="00DC5C8A">
              <w:rPr>
                <w:sz w:val="24"/>
                <w:szCs w:val="24"/>
              </w:rPr>
              <w:t xml:space="preserve"> # 0.032"x 45 cm </w:t>
            </w:r>
            <w:proofErr w:type="spellStart"/>
            <w:r w:rsidRPr="00DC5C8A">
              <w:rPr>
                <w:sz w:val="24"/>
                <w:szCs w:val="24"/>
              </w:rPr>
              <w:t>kèm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khóa</w:t>
            </w:r>
            <w:proofErr w:type="spellEnd"/>
            <w:r w:rsidRPr="00DC5C8A">
              <w:rPr>
                <w:sz w:val="24"/>
                <w:szCs w:val="24"/>
              </w:rPr>
              <w:t xml:space="preserve"> 3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; 1 </w:t>
            </w:r>
            <w:proofErr w:type="spellStart"/>
            <w:r w:rsidRPr="00DC5C8A">
              <w:rPr>
                <w:sz w:val="24"/>
                <w:szCs w:val="24"/>
              </w:rPr>
              <w:t>cán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kèm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11; 1 Syringe #10ml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260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dẫn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ngực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2 </w:t>
            </w:r>
            <w:proofErr w:type="spellStart"/>
            <w:r w:rsidRPr="00DC5C8A">
              <w:rPr>
                <w:sz w:val="24"/>
                <w:szCs w:val="24"/>
              </w:rPr>
              <w:t>loại</w:t>
            </w:r>
            <w:proofErr w:type="spellEnd"/>
            <w:r w:rsidRPr="00DC5C8A">
              <w:rPr>
                <w:sz w:val="24"/>
                <w:szCs w:val="24"/>
              </w:rPr>
              <w:t xml:space="preserve"> :2300ml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1500ml,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van </w:t>
            </w:r>
            <w:proofErr w:type="spellStart"/>
            <w:r w:rsidRPr="00DC5C8A">
              <w:rPr>
                <w:sz w:val="24"/>
                <w:szCs w:val="24"/>
              </w:rPr>
              <w:t>điều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chỉnh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áp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lực</w:t>
            </w:r>
            <w:proofErr w:type="spellEnd"/>
            <w:r w:rsidRPr="00DC5C8A">
              <w:rPr>
                <w:sz w:val="24"/>
                <w:szCs w:val="24"/>
              </w:rPr>
              <w:t xml:space="preserve">. Van </w:t>
            </w:r>
            <w:proofErr w:type="spellStart"/>
            <w:r w:rsidRPr="00DC5C8A">
              <w:rPr>
                <w:sz w:val="24"/>
                <w:szCs w:val="24"/>
              </w:rPr>
              <w:t>điều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chỉnh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áp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tránh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tượng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tràn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khí</w:t>
            </w:r>
            <w:proofErr w:type="spellEnd"/>
            <w:r w:rsidRPr="00DC5C8A">
              <w:rPr>
                <w:sz w:val="24"/>
                <w:szCs w:val="24"/>
              </w:rPr>
              <w:t xml:space="preserve">. Van </w:t>
            </w:r>
            <w:proofErr w:type="spellStart"/>
            <w:r w:rsidRPr="00DC5C8A">
              <w:rPr>
                <w:sz w:val="24"/>
                <w:szCs w:val="24"/>
              </w:rPr>
              <w:t>áp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âm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chỉnh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tay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tránh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tượng</w:t>
            </w:r>
            <w:proofErr w:type="spellEnd"/>
            <w:r w:rsidRPr="00DC5C8A">
              <w:rPr>
                <w:sz w:val="24"/>
                <w:szCs w:val="24"/>
              </w:rPr>
              <w:t xml:space="preserve"> siphon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trào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ngược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cổng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lấy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xét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nghiệm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30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261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Kim </w:t>
            </w:r>
            <w:proofErr w:type="spellStart"/>
            <w:r w:rsidRPr="00DC5C8A">
              <w:rPr>
                <w:sz w:val="24"/>
                <w:szCs w:val="24"/>
              </w:rPr>
              <w:t>đốt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tần</w:t>
            </w:r>
            <w:proofErr w:type="spellEnd"/>
            <w:r w:rsidRPr="00DC5C8A">
              <w:rPr>
                <w:sz w:val="24"/>
                <w:szCs w:val="24"/>
              </w:rPr>
              <w:t xml:space="preserve"> (</w:t>
            </w: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đốt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nhiệt</w:t>
            </w:r>
            <w:proofErr w:type="spellEnd"/>
            <w:r w:rsidRPr="00DC5C8A">
              <w:rPr>
                <w:sz w:val="24"/>
                <w:szCs w:val="24"/>
              </w:rPr>
              <w:t xml:space="preserve">) </w:t>
            </w:r>
            <w:proofErr w:type="spellStart"/>
            <w:r w:rsidRPr="00DC5C8A">
              <w:rPr>
                <w:sz w:val="24"/>
                <w:szCs w:val="24"/>
              </w:rPr>
              <w:t>điều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trị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khối</w:t>
            </w:r>
            <w:proofErr w:type="spellEnd"/>
            <w:r w:rsidRPr="00DC5C8A">
              <w:rPr>
                <w:sz w:val="24"/>
                <w:szCs w:val="24"/>
              </w:rPr>
              <w:t xml:space="preserve"> u </w:t>
            </w:r>
            <w:proofErr w:type="spellStart"/>
            <w:r w:rsidRPr="00DC5C8A">
              <w:rPr>
                <w:sz w:val="24"/>
                <w:szCs w:val="24"/>
              </w:rPr>
              <w:t>gồm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đốt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nhiệt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dây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nối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Kim </w:t>
            </w:r>
            <w:proofErr w:type="spellStart"/>
            <w:r w:rsidRPr="00DC5C8A">
              <w:rPr>
                <w:sz w:val="24"/>
                <w:szCs w:val="24"/>
              </w:rPr>
              <w:t>đốt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tần</w:t>
            </w:r>
            <w:proofErr w:type="spellEnd"/>
            <w:r w:rsidRPr="00DC5C8A">
              <w:rPr>
                <w:sz w:val="24"/>
                <w:szCs w:val="24"/>
              </w:rPr>
              <w:t xml:space="preserve"> (</w:t>
            </w: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đốt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nhiệt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trị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khối</w:t>
            </w:r>
            <w:proofErr w:type="spellEnd"/>
            <w:r w:rsidRPr="00DC5C8A">
              <w:rPr>
                <w:sz w:val="24"/>
                <w:szCs w:val="24"/>
              </w:rPr>
              <w:t xml:space="preserve"> u </w:t>
            </w:r>
            <w:proofErr w:type="spellStart"/>
            <w:r w:rsidRPr="00DC5C8A">
              <w:rPr>
                <w:sz w:val="24"/>
                <w:szCs w:val="24"/>
              </w:rPr>
              <w:t>gồm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đốt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nhiệt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nối</w:t>
            </w:r>
            <w:proofErr w:type="spellEnd"/>
            <w:r w:rsidRPr="00DC5C8A">
              <w:rPr>
                <w:sz w:val="24"/>
                <w:szCs w:val="24"/>
              </w:rPr>
              <w:t>)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thước</w:t>
            </w:r>
            <w:proofErr w:type="spellEnd"/>
            <w:r w:rsidRPr="00DC5C8A">
              <w:rPr>
                <w:sz w:val="24"/>
                <w:szCs w:val="24"/>
              </w:rPr>
              <w:t>:</w:t>
            </w:r>
            <w:r w:rsidRPr="00DC5C8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đốt</w:t>
            </w:r>
            <w:proofErr w:type="spellEnd"/>
            <w:r w:rsidRPr="00DC5C8A">
              <w:rPr>
                <w:sz w:val="24"/>
                <w:szCs w:val="24"/>
              </w:rPr>
              <w:t>: 18G</w:t>
            </w:r>
            <w:r w:rsidRPr="00DC5C8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đốt</w:t>
            </w:r>
            <w:proofErr w:type="spellEnd"/>
            <w:r w:rsidRPr="00DC5C8A">
              <w:rPr>
                <w:sz w:val="24"/>
                <w:szCs w:val="24"/>
              </w:rPr>
              <w:t>: 70-&gt;300mm</w:t>
            </w:r>
            <w:r w:rsidRPr="00DC5C8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đoạn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nhiệt</w:t>
            </w:r>
            <w:proofErr w:type="spellEnd"/>
            <w:r w:rsidRPr="00DC5C8A">
              <w:rPr>
                <w:sz w:val="24"/>
                <w:szCs w:val="24"/>
              </w:rPr>
              <w:t>: 5mm, 7mm, 10mm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phận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kèm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dây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dẫn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tín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hiệu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cảm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biến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nhiệt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phận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làm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mát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đốt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bằng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nước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90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262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đốt</w:t>
            </w:r>
            <w:proofErr w:type="spellEnd"/>
            <w:r w:rsidRPr="00DC5C8A">
              <w:rPr>
                <w:sz w:val="24"/>
                <w:szCs w:val="24"/>
              </w:rPr>
              <w:t xml:space="preserve"> laser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mạch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cụ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đốt</w:t>
            </w:r>
            <w:proofErr w:type="spellEnd"/>
            <w:r w:rsidRPr="00DC5C8A">
              <w:rPr>
                <w:sz w:val="24"/>
                <w:szCs w:val="24"/>
              </w:rPr>
              <w:t xml:space="preserve"> laser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mạch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gồm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sợi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quang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bề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mặt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lồi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cầu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21g, </w:t>
            </w:r>
            <w:proofErr w:type="spellStart"/>
            <w:r w:rsidRPr="00DC5C8A">
              <w:rPr>
                <w:sz w:val="24"/>
                <w:szCs w:val="24"/>
              </w:rPr>
              <w:t>cây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nong</w:t>
            </w:r>
            <w:proofErr w:type="spellEnd"/>
            <w:r w:rsidRPr="00DC5C8A">
              <w:rPr>
                <w:sz w:val="24"/>
                <w:szCs w:val="24"/>
              </w:rPr>
              <w:t xml:space="preserve"> 4F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10cm, </w:t>
            </w:r>
            <w:proofErr w:type="spellStart"/>
            <w:r w:rsidRPr="00DC5C8A">
              <w:rPr>
                <w:sz w:val="24"/>
                <w:szCs w:val="24"/>
              </w:rPr>
              <w:t>dây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dẫn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45cm.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40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263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cụ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tập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thở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kiểu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phế</w:t>
            </w:r>
            <w:proofErr w:type="spellEnd"/>
            <w:r w:rsidRPr="00DC5C8A">
              <w:rPr>
                <w:sz w:val="24"/>
                <w:szCs w:val="24"/>
              </w:rPr>
              <w:t xml:space="preserve"> dung </w:t>
            </w:r>
            <w:proofErr w:type="spellStart"/>
            <w:r w:rsidRPr="00DC5C8A">
              <w:rPr>
                <w:sz w:val="24"/>
                <w:szCs w:val="24"/>
              </w:rPr>
              <w:t>kế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thích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Copolymere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polystyrene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độc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vạch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biểu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thị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mức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lượng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khí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thở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600-900-1200cc </w:t>
            </w:r>
            <w:proofErr w:type="spellStart"/>
            <w:r w:rsidRPr="00DC5C8A">
              <w:rPr>
                <w:sz w:val="24"/>
                <w:szCs w:val="24"/>
              </w:rPr>
              <w:t>mỗi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giây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khí.Có</w:t>
            </w:r>
            <w:proofErr w:type="spellEnd"/>
            <w:proofErr w:type="gramEnd"/>
            <w:r w:rsidRPr="00DC5C8A">
              <w:rPr>
                <w:sz w:val="24"/>
                <w:szCs w:val="24"/>
              </w:rPr>
              <w:t xml:space="preserve"> 3 </w:t>
            </w:r>
            <w:proofErr w:type="spellStart"/>
            <w:r w:rsidRPr="00DC5C8A">
              <w:rPr>
                <w:sz w:val="24"/>
                <w:szCs w:val="24"/>
              </w:rPr>
              <w:t>bóng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mức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làm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bằng</w:t>
            </w:r>
            <w:proofErr w:type="spellEnd"/>
            <w:r w:rsidRPr="00DC5C8A">
              <w:rPr>
                <w:sz w:val="24"/>
                <w:szCs w:val="24"/>
              </w:rPr>
              <w:t xml:space="preserve"> polystyrene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độc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40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264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cụ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khâu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vòng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cụ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khâu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vòng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cong</w:t>
            </w:r>
            <w:proofErr w:type="spellEnd"/>
            <w:r w:rsidRPr="00DC5C8A">
              <w:rPr>
                <w:sz w:val="24"/>
                <w:szCs w:val="24"/>
              </w:rPr>
              <w:t xml:space="preserve">  25</w:t>
            </w:r>
            <w:proofErr w:type="gramEnd"/>
            <w:r w:rsidRPr="00DC5C8A">
              <w:rPr>
                <w:sz w:val="24"/>
                <w:szCs w:val="24"/>
              </w:rPr>
              <w:t xml:space="preserve">mm-26mm/29mm-30mm/32mm-33mm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ứng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16mm-17mm/20mm-21mm/22mm-24,4mm,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cán</w:t>
            </w:r>
            <w:proofErr w:type="spellEnd"/>
            <w:r w:rsidRPr="00DC5C8A">
              <w:rPr>
                <w:sz w:val="24"/>
                <w:szCs w:val="24"/>
              </w:rPr>
              <w:t xml:space="preserve"> #18cm,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mở</w:t>
            </w:r>
            <w:proofErr w:type="spellEnd"/>
            <w:r w:rsidRPr="00DC5C8A">
              <w:rPr>
                <w:sz w:val="24"/>
                <w:szCs w:val="24"/>
              </w:rPr>
              <w:t xml:space="preserve"> #5,5mm,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chỉnh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hoạt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1,0 - 2,5mm </w:t>
            </w:r>
            <w:proofErr w:type="spellStart"/>
            <w:r w:rsidRPr="00DC5C8A">
              <w:rPr>
                <w:sz w:val="24"/>
                <w:szCs w:val="24"/>
              </w:rPr>
              <w:t>phù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mô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nhau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25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265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cụ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khâu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tròn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tròn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28mm, 31mm, 33mm.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ngoài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3.0mm; 3.5mm; 4.0mm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60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266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cụ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thoát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vị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cụ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 </w:t>
            </w:r>
            <w:proofErr w:type="spellStart"/>
            <w:r w:rsidRPr="00DC5C8A">
              <w:rPr>
                <w:sz w:val="24"/>
                <w:szCs w:val="24"/>
              </w:rPr>
              <w:t>lưới</w:t>
            </w:r>
            <w:proofErr w:type="spellEnd"/>
            <w:proofErr w:type="gramEnd"/>
            <w:r w:rsidRPr="00DC5C8A">
              <w:rPr>
                <w:sz w:val="24"/>
                <w:szCs w:val="24"/>
              </w:rPr>
              <w:t xml:space="preserve">  </w:t>
            </w:r>
            <w:proofErr w:type="spellStart"/>
            <w:r w:rsidRPr="00DC5C8A">
              <w:rPr>
                <w:sz w:val="24"/>
                <w:szCs w:val="24"/>
              </w:rPr>
              <w:t>thoát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vị</w:t>
            </w:r>
            <w:proofErr w:type="spellEnd"/>
            <w:r w:rsidRPr="00DC5C8A">
              <w:rPr>
                <w:sz w:val="24"/>
                <w:szCs w:val="24"/>
              </w:rPr>
              <w:t>/</w:t>
            </w:r>
            <w:proofErr w:type="spellStart"/>
            <w:r w:rsidRPr="00DC5C8A">
              <w:rPr>
                <w:sz w:val="24"/>
                <w:szCs w:val="24"/>
              </w:rPr>
              <w:t>mảnh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thoát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vị</w:t>
            </w:r>
            <w:proofErr w:type="spellEnd"/>
            <w:r w:rsidRPr="00DC5C8A">
              <w:rPr>
                <w:sz w:val="24"/>
                <w:szCs w:val="24"/>
              </w:rPr>
              <w:t xml:space="preserve"> (</w:t>
            </w:r>
            <w:proofErr w:type="spellStart"/>
            <w:r w:rsidRPr="00DC5C8A">
              <w:rPr>
                <w:sz w:val="24"/>
                <w:szCs w:val="24"/>
              </w:rPr>
              <w:t>thành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bụng</w:t>
            </w:r>
            <w:proofErr w:type="spellEnd"/>
            <w:r w:rsidRPr="00DC5C8A">
              <w:rPr>
                <w:sz w:val="24"/>
                <w:szCs w:val="24"/>
              </w:rPr>
              <w:t xml:space="preserve">,  </w:t>
            </w:r>
            <w:proofErr w:type="spellStart"/>
            <w:r w:rsidRPr="00DC5C8A">
              <w:rPr>
                <w:sz w:val="24"/>
                <w:szCs w:val="24"/>
              </w:rPr>
              <w:t>bẹn</w:t>
            </w:r>
            <w:proofErr w:type="spellEnd"/>
            <w:r w:rsidRPr="00DC5C8A">
              <w:rPr>
                <w:sz w:val="24"/>
                <w:szCs w:val="24"/>
              </w:rPr>
              <w:t xml:space="preserve">…), </w:t>
            </w:r>
            <w:proofErr w:type="spellStart"/>
            <w:r w:rsidRPr="00DC5C8A">
              <w:rPr>
                <w:sz w:val="24"/>
                <w:szCs w:val="24"/>
              </w:rPr>
              <w:t>ghim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lastRenderedPageBreak/>
              <w:t>xoắn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ốc</w:t>
            </w:r>
            <w:proofErr w:type="spellEnd"/>
            <w:r w:rsidRPr="00DC5C8A">
              <w:rPr>
                <w:sz w:val="24"/>
                <w:szCs w:val="24"/>
              </w:rPr>
              <w:t xml:space="preserve"> (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giữ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thoát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vị</w:t>
            </w:r>
            <w:proofErr w:type="spellEnd"/>
            <w:r w:rsidRPr="00DC5C8A">
              <w:rPr>
                <w:sz w:val="24"/>
                <w:szCs w:val="24"/>
              </w:rPr>
              <w:t xml:space="preserve">),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titan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tiêu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nòng</w:t>
            </w:r>
            <w:proofErr w:type="spellEnd"/>
            <w:r w:rsidRPr="00DC5C8A">
              <w:rPr>
                <w:sz w:val="24"/>
                <w:szCs w:val="24"/>
              </w:rPr>
              <w:t xml:space="preserve"> 5mm (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trocar 5mm)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lastRenderedPageBreak/>
              <w:t>24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267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cụ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khâu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tròn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ngoài</w:t>
            </w:r>
            <w:proofErr w:type="spellEnd"/>
            <w:r w:rsidRPr="00DC5C8A">
              <w:rPr>
                <w:sz w:val="24"/>
                <w:szCs w:val="24"/>
              </w:rPr>
              <w:t xml:space="preserve"> 29 mm/ 32 mm.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trước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4.8 mm/ 5.0 mm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sau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đóng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2.0 mm/ 2.2 mm. </w:t>
            </w:r>
            <w:proofErr w:type="spellStart"/>
            <w:r w:rsidRPr="00DC5C8A">
              <w:rPr>
                <w:sz w:val="24"/>
                <w:szCs w:val="24"/>
              </w:rPr>
              <w:t>Số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lượng</w:t>
            </w:r>
            <w:proofErr w:type="spellEnd"/>
            <w:r w:rsidRPr="00DC5C8A">
              <w:rPr>
                <w:sz w:val="24"/>
                <w:szCs w:val="24"/>
              </w:rPr>
              <w:t xml:space="preserve"> 24 </w:t>
            </w:r>
            <w:proofErr w:type="spellStart"/>
            <w:r w:rsidRPr="00DC5C8A">
              <w:rPr>
                <w:sz w:val="24"/>
                <w:szCs w:val="24"/>
              </w:rPr>
              <w:t>ghim</w:t>
            </w:r>
            <w:proofErr w:type="spellEnd"/>
            <w:r w:rsidRPr="00DC5C8A">
              <w:rPr>
                <w:sz w:val="24"/>
                <w:szCs w:val="24"/>
              </w:rPr>
              <w:t xml:space="preserve">/ 30 </w:t>
            </w:r>
            <w:proofErr w:type="spellStart"/>
            <w:r w:rsidRPr="00DC5C8A">
              <w:rPr>
                <w:sz w:val="24"/>
                <w:szCs w:val="24"/>
              </w:rPr>
              <w:t>ghim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đe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nghiêng</w:t>
            </w:r>
            <w:proofErr w:type="spellEnd"/>
            <w:r w:rsidRPr="00DC5C8A">
              <w:rPr>
                <w:sz w:val="24"/>
                <w:szCs w:val="24"/>
              </w:rPr>
              <w:t xml:space="preserve"> 90°,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tháo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rời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70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268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Keo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đóng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tĩnh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mạch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Lọ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trị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bệnh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trào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tĩnh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mạch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bằng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học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r w:rsidRPr="00DC5C8A">
              <w:rPr>
                <w:sz w:val="24"/>
                <w:szCs w:val="24"/>
              </w:rPr>
              <w:br/>
              <w:t xml:space="preserve">+ </w:t>
            </w:r>
            <w:proofErr w:type="spellStart"/>
            <w:r w:rsidRPr="00DC5C8A">
              <w:rPr>
                <w:sz w:val="24"/>
                <w:szCs w:val="24"/>
              </w:rPr>
              <w:t>Hệ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nhiệt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sưng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phù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hóa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+ </w:t>
            </w:r>
            <w:proofErr w:type="spellStart"/>
            <w:r w:rsidRPr="00DC5C8A">
              <w:rPr>
                <w:sz w:val="24"/>
                <w:szCs w:val="24"/>
              </w:rPr>
              <w:t>Súng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bơm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cung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cấp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keo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khiển</w:t>
            </w:r>
            <w:proofErr w:type="spellEnd"/>
            <w:r w:rsidRPr="00DC5C8A">
              <w:rPr>
                <w:sz w:val="24"/>
                <w:szCs w:val="24"/>
              </w:rPr>
              <w:t xml:space="preserve"> 0.10cc </w:t>
            </w:r>
            <w:proofErr w:type="spellStart"/>
            <w:r w:rsidRPr="00DC5C8A">
              <w:rPr>
                <w:sz w:val="24"/>
                <w:szCs w:val="24"/>
              </w:rPr>
              <w:t>mỗi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lần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bắn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15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269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cụ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dẫn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lưu</w:t>
            </w:r>
            <w:proofErr w:type="spellEnd"/>
            <w:r w:rsidRPr="00DC5C8A">
              <w:rPr>
                <w:sz w:val="24"/>
                <w:szCs w:val="24"/>
              </w:rPr>
              <w:t xml:space="preserve"> qua da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dẫn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chức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chuyên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dẫn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dịch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màng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tim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màng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phổi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mật</w:t>
            </w:r>
            <w:proofErr w:type="spellEnd"/>
            <w:r w:rsidRPr="00DC5C8A">
              <w:rPr>
                <w:sz w:val="24"/>
                <w:szCs w:val="24"/>
              </w:rPr>
              <w:t xml:space="preserve">, ổ </w:t>
            </w:r>
            <w:proofErr w:type="spellStart"/>
            <w:r w:rsidRPr="00DC5C8A">
              <w:rPr>
                <w:sz w:val="24"/>
                <w:szCs w:val="24"/>
              </w:rPr>
              <w:t>bụng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tiết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niệu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áp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xe</w:t>
            </w:r>
            <w:proofErr w:type="spellEnd"/>
            <w:r w:rsidRPr="00DC5C8A">
              <w:rPr>
                <w:sz w:val="24"/>
                <w:szCs w:val="24"/>
              </w:rPr>
              <w:t xml:space="preserve">...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ứng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dẫn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khác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đủ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cụ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kèm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chọc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Ureflex</w:t>
            </w:r>
            <w:proofErr w:type="spellEnd"/>
            <w:r w:rsidRPr="00DC5C8A">
              <w:rPr>
                <w:sz w:val="24"/>
                <w:szCs w:val="24"/>
              </w:rPr>
              <w:t xml:space="preserve"> (Polyurethane) </w:t>
            </w:r>
            <w:proofErr w:type="spellStart"/>
            <w:r w:rsidRPr="00DC5C8A">
              <w:rPr>
                <w:sz w:val="24"/>
                <w:szCs w:val="24"/>
              </w:rPr>
              <w:t>mềm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đương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giúp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khoang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màng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màng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phổi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nhẹ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nhàng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đớn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bệnh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quá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thủ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300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270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Tay </w:t>
            </w:r>
            <w:proofErr w:type="spellStart"/>
            <w:r w:rsidRPr="00DC5C8A">
              <w:rPr>
                <w:sz w:val="24"/>
                <w:szCs w:val="24"/>
              </w:rPr>
              <w:t>dao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hàn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mạch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Tay </w:t>
            </w:r>
            <w:proofErr w:type="spellStart"/>
            <w:r w:rsidRPr="00DC5C8A">
              <w:rPr>
                <w:sz w:val="24"/>
                <w:szCs w:val="24"/>
              </w:rPr>
              <w:t>dao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hàn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mạch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máu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tới</w:t>
            </w:r>
            <w:proofErr w:type="spellEnd"/>
            <w:r w:rsidRPr="00DC5C8A">
              <w:rPr>
                <w:sz w:val="24"/>
                <w:szCs w:val="24"/>
              </w:rPr>
              <w:t xml:space="preserve"> 7mm, </w:t>
            </w:r>
            <w:proofErr w:type="spellStart"/>
            <w:r w:rsidRPr="00DC5C8A">
              <w:rPr>
                <w:sz w:val="24"/>
                <w:szCs w:val="24"/>
              </w:rPr>
              <w:t>giảm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chảy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máu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nhiệt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lan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toả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thấp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tránh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tổn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mô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lành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xung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quanh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Ứng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lồng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ngực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80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271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Tay </w:t>
            </w:r>
            <w:proofErr w:type="spellStart"/>
            <w:r w:rsidRPr="00DC5C8A">
              <w:rPr>
                <w:sz w:val="24"/>
                <w:szCs w:val="24"/>
              </w:rPr>
              <w:t>dao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hàn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mạch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hàn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20mm,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vết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18mm. </w:t>
            </w: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nhọn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cong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tăng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khả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bóc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tách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lưỡi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phủ</w:t>
            </w:r>
            <w:proofErr w:type="spellEnd"/>
            <w:r w:rsidRPr="00DC5C8A">
              <w:rPr>
                <w:sz w:val="24"/>
                <w:szCs w:val="24"/>
              </w:rPr>
              <w:t xml:space="preserve"> ceramic </w:t>
            </w:r>
            <w:proofErr w:type="spellStart"/>
            <w:r w:rsidRPr="00DC5C8A">
              <w:rPr>
                <w:sz w:val="24"/>
                <w:szCs w:val="24"/>
              </w:rPr>
              <w:t>chống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dính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tay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23cm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60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272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Tay </w:t>
            </w:r>
            <w:proofErr w:type="spellStart"/>
            <w:r w:rsidRPr="00DC5C8A">
              <w:rPr>
                <w:sz w:val="24"/>
                <w:szCs w:val="24"/>
              </w:rPr>
              <w:t>dao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hàn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mạch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hàn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20mm,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vết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18mm. </w:t>
            </w:r>
            <w:proofErr w:type="spellStart"/>
            <w:r w:rsidRPr="00DC5C8A">
              <w:rPr>
                <w:sz w:val="24"/>
                <w:szCs w:val="24"/>
              </w:rPr>
              <w:t>Mũi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nhọn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cong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tăng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khả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bóc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tách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lưỡi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phủ</w:t>
            </w:r>
            <w:proofErr w:type="spellEnd"/>
            <w:r w:rsidRPr="00DC5C8A">
              <w:rPr>
                <w:sz w:val="24"/>
                <w:szCs w:val="24"/>
              </w:rPr>
              <w:t xml:space="preserve"> ceramic </w:t>
            </w:r>
            <w:proofErr w:type="spellStart"/>
            <w:r w:rsidRPr="00DC5C8A">
              <w:rPr>
                <w:sz w:val="24"/>
                <w:szCs w:val="24"/>
              </w:rPr>
              <w:t>chống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dính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tay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37cm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95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273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Thanh </w:t>
            </w:r>
            <w:proofErr w:type="spellStart"/>
            <w:r w:rsidRPr="00DC5C8A">
              <w:rPr>
                <w:sz w:val="24"/>
                <w:szCs w:val="24"/>
              </w:rPr>
              <w:t>nâng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loại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Thanh </w:t>
            </w:r>
            <w:proofErr w:type="spellStart"/>
            <w:r w:rsidRPr="00DC5C8A">
              <w:rPr>
                <w:sz w:val="24"/>
                <w:szCs w:val="24"/>
              </w:rPr>
              <w:t>nâng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biến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dạng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lồng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ngực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trị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dị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lõm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ngực</w:t>
            </w:r>
            <w:proofErr w:type="spellEnd"/>
            <w:r w:rsidRPr="00DC5C8A">
              <w:rPr>
                <w:sz w:val="24"/>
                <w:szCs w:val="24"/>
              </w:rPr>
              <w:t>:</w:t>
            </w:r>
            <w:r w:rsidRPr="00DC5C8A">
              <w:rPr>
                <w:sz w:val="24"/>
                <w:szCs w:val="24"/>
              </w:rPr>
              <w:br/>
              <w:t xml:space="preserve">- 2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tròn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nhỏ</w:t>
            </w:r>
            <w:proofErr w:type="spellEnd"/>
            <w:r w:rsidRPr="00DC5C8A">
              <w:rPr>
                <w:sz w:val="24"/>
                <w:szCs w:val="24"/>
              </w:rPr>
              <w:t xml:space="preserve"> thon,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khấc</w:t>
            </w:r>
            <w:proofErr w:type="spellEnd"/>
            <w:r w:rsidRPr="00DC5C8A">
              <w:rPr>
                <w:sz w:val="24"/>
                <w:szCs w:val="24"/>
              </w:rPr>
              <w:t xml:space="preserve"> ở 2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khấc</w:t>
            </w:r>
            <w:proofErr w:type="spellEnd"/>
            <w:r w:rsidRPr="00DC5C8A">
              <w:rPr>
                <w:sz w:val="24"/>
                <w:szCs w:val="24"/>
              </w:rPr>
              <w:t xml:space="preserve"> ở 2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được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tròn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răng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cưa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thước</w:t>
            </w:r>
            <w:proofErr w:type="spellEnd"/>
            <w:r w:rsidRPr="00DC5C8A">
              <w:rPr>
                <w:sz w:val="24"/>
                <w:szCs w:val="24"/>
              </w:rPr>
              <w:t>:</w:t>
            </w:r>
            <w:r w:rsidRPr="00DC5C8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DC5C8A">
              <w:rPr>
                <w:sz w:val="24"/>
                <w:szCs w:val="24"/>
              </w:rPr>
              <w:t>Bề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rộng</w:t>
            </w:r>
            <w:proofErr w:type="spellEnd"/>
            <w:r w:rsidRPr="00DC5C8A">
              <w:rPr>
                <w:sz w:val="24"/>
                <w:szCs w:val="24"/>
              </w:rPr>
              <w:t xml:space="preserve"> 10mm </w:t>
            </w:r>
            <w:proofErr w:type="spellStart"/>
            <w:r w:rsidRPr="00DC5C8A">
              <w:rPr>
                <w:sz w:val="24"/>
                <w:szCs w:val="24"/>
              </w:rPr>
              <w:t>dành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trẻ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nhỏ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20cm -&gt; 26cm </w:t>
            </w:r>
            <w:r w:rsidRPr="00DC5C8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DC5C8A">
              <w:rPr>
                <w:sz w:val="24"/>
                <w:szCs w:val="24"/>
              </w:rPr>
              <w:t>Bề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rộng</w:t>
            </w:r>
            <w:proofErr w:type="spellEnd"/>
            <w:r w:rsidRPr="00DC5C8A">
              <w:rPr>
                <w:sz w:val="24"/>
                <w:szCs w:val="24"/>
              </w:rPr>
              <w:t xml:space="preserve"> 13mm </w:t>
            </w:r>
            <w:proofErr w:type="spellStart"/>
            <w:r w:rsidRPr="00DC5C8A">
              <w:rPr>
                <w:sz w:val="24"/>
                <w:szCs w:val="24"/>
              </w:rPr>
              <w:t>dành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người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lớn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28cm -&gt; 40cm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274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Thanh </w:t>
            </w:r>
            <w:proofErr w:type="spellStart"/>
            <w:r w:rsidRPr="00DC5C8A">
              <w:rPr>
                <w:sz w:val="24"/>
                <w:szCs w:val="24"/>
              </w:rPr>
              <w:t>nâng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loại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(</w:t>
            </w:r>
            <w:proofErr w:type="spellStart"/>
            <w:r w:rsidRPr="00DC5C8A">
              <w:rPr>
                <w:sz w:val="24"/>
                <w:szCs w:val="24"/>
              </w:rPr>
              <w:t>kèm</w:t>
            </w:r>
            <w:proofErr w:type="spellEnd"/>
            <w:r w:rsidRPr="00DC5C8A">
              <w:rPr>
                <w:sz w:val="24"/>
                <w:szCs w:val="24"/>
              </w:rPr>
              <w:t xml:space="preserve"> 02 </w:t>
            </w:r>
            <w:proofErr w:type="spellStart"/>
            <w:r w:rsidRPr="00DC5C8A">
              <w:rPr>
                <w:sz w:val="24"/>
                <w:szCs w:val="24"/>
              </w:rPr>
              <w:lastRenderedPageBreak/>
              <w:t>ốc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>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lastRenderedPageBreak/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- Thanh </w:t>
            </w:r>
            <w:proofErr w:type="spellStart"/>
            <w:r w:rsidRPr="00DC5C8A">
              <w:rPr>
                <w:sz w:val="24"/>
                <w:szCs w:val="24"/>
              </w:rPr>
              <w:t>gồm</w:t>
            </w:r>
            <w:proofErr w:type="spellEnd"/>
            <w:r w:rsidRPr="00DC5C8A">
              <w:rPr>
                <w:sz w:val="24"/>
                <w:szCs w:val="24"/>
              </w:rPr>
              <w:t xml:space="preserve"> 2 </w:t>
            </w:r>
            <w:proofErr w:type="spellStart"/>
            <w:r w:rsidRPr="00DC5C8A">
              <w:rPr>
                <w:sz w:val="24"/>
                <w:szCs w:val="24"/>
              </w:rPr>
              <w:t>loại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ghép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thành</w:t>
            </w:r>
            <w:proofErr w:type="spellEnd"/>
            <w:r w:rsidRPr="00DC5C8A">
              <w:rPr>
                <w:sz w:val="24"/>
                <w:szCs w:val="24"/>
              </w:rPr>
              <w:t xml:space="preserve"> 1 </w:t>
            </w: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thành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bằng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ốc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giữa</w:t>
            </w:r>
            <w:proofErr w:type="spellEnd"/>
            <w:r w:rsidRPr="00DC5C8A">
              <w:rPr>
                <w:sz w:val="24"/>
                <w:szCs w:val="24"/>
              </w:rPr>
              <w:t xml:space="preserve"> 2 </w:t>
            </w:r>
            <w:proofErr w:type="spellStart"/>
            <w:r w:rsidRPr="00DC5C8A">
              <w:rPr>
                <w:sz w:val="24"/>
                <w:szCs w:val="24"/>
              </w:rPr>
              <w:lastRenderedPageBreak/>
              <w:t>thanh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cứng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thanh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nhau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chênh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lệch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là</w:t>
            </w:r>
            <w:proofErr w:type="spellEnd"/>
            <w:r w:rsidRPr="00DC5C8A">
              <w:rPr>
                <w:sz w:val="24"/>
                <w:szCs w:val="24"/>
              </w:rPr>
              <w:t xml:space="preserve"> 1cm. </w:t>
            </w:r>
            <w:proofErr w:type="spellStart"/>
            <w:r w:rsidRPr="00DC5C8A">
              <w:rPr>
                <w:sz w:val="24"/>
                <w:szCs w:val="24"/>
              </w:rPr>
              <w:t>Loại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thanh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dày</w:t>
            </w:r>
            <w:proofErr w:type="spellEnd"/>
            <w:r w:rsidRPr="00DC5C8A">
              <w:rPr>
                <w:sz w:val="24"/>
                <w:szCs w:val="24"/>
              </w:rPr>
              <w:t xml:space="preserve"> ở </w:t>
            </w:r>
            <w:proofErr w:type="spellStart"/>
            <w:r w:rsidRPr="00DC5C8A">
              <w:rPr>
                <w:sz w:val="24"/>
                <w:szCs w:val="24"/>
              </w:rPr>
              <w:t>mỗi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2 </w:t>
            </w:r>
            <w:proofErr w:type="spellStart"/>
            <w:r w:rsidRPr="00DC5C8A">
              <w:rPr>
                <w:sz w:val="24"/>
                <w:szCs w:val="24"/>
              </w:rPr>
              <w:t>lỗ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sử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ốc</w:t>
            </w:r>
            <w:proofErr w:type="spellEnd"/>
            <w:r w:rsidRPr="00DC5C8A">
              <w:rPr>
                <w:sz w:val="24"/>
                <w:szCs w:val="24"/>
              </w:rPr>
              <w:t>/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loại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thanh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mỏng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rãnh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ở 2 </w:t>
            </w:r>
            <w:proofErr w:type="spellStart"/>
            <w:r w:rsidRPr="00DC5C8A">
              <w:rPr>
                <w:sz w:val="24"/>
                <w:szCs w:val="24"/>
              </w:rPr>
              <w:t>bên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chỉnh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mức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thành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ngực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Mỗi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thanh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kèm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2 </w:t>
            </w:r>
            <w:proofErr w:type="spellStart"/>
            <w:r w:rsidRPr="00DC5C8A">
              <w:rPr>
                <w:sz w:val="24"/>
                <w:szCs w:val="24"/>
              </w:rPr>
              <w:t>Ốc</w:t>
            </w:r>
            <w:proofErr w:type="spellEnd"/>
            <w:r w:rsidRPr="00DC5C8A">
              <w:rPr>
                <w:sz w:val="24"/>
                <w:szCs w:val="24"/>
              </w:rPr>
              <w:t>/</w:t>
            </w:r>
            <w:proofErr w:type="spellStart"/>
            <w:r w:rsidRPr="00DC5C8A">
              <w:rPr>
                <w:sz w:val="24"/>
                <w:szCs w:val="24"/>
              </w:rPr>
              <w:t>vít</w:t>
            </w:r>
            <w:proofErr w:type="spellEnd"/>
            <w:r w:rsidRPr="00DC5C8A">
              <w:rPr>
                <w:sz w:val="24"/>
                <w:szCs w:val="24"/>
              </w:rPr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Ốc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dạng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cứng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phù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vững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chắc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nẹp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thanh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thành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ngực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  <w:r w:rsidRPr="00DC5C8A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DC5C8A">
              <w:rPr>
                <w:sz w:val="24"/>
                <w:szCs w:val="24"/>
              </w:rPr>
              <w:t>Phù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chỉ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lõm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ngực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lồi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hoặc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dị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vừa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lõm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vừa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lồi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20cm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40cm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lastRenderedPageBreak/>
              <w:t>40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275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Trocar </w:t>
            </w:r>
            <w:proofErr w:type="spellStart"/>
            <w:r w:rsidRPr="00DC5C8A">
              <w:rPr>
                <w:sz w:val="24"/>
                <w:szCs w:val="24"/>
              </w:rPr>
              <w:t>nhựa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soi.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Trocar </w:t>
            </w:r>
            <w:proofErr w:type="spellStart"/>
            <w:r w:rsidRPr="00DC5C8A">
              <w:rPr>
                <w:sz w:val="24"/>
                <w:szCs w:val="24"/>
              </w:rPr>
              <w:t>nhựa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soi,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12mm/ 15mm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276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dẫn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ngực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Bao </w:t>
            </w:r>
            <w:proofErr w:type="spellStart"/>
            <w:r w:rsidRPr="00DC5C8A">
              <w:rPr>
                <w:sz w:val="24"/>
                <w:szCs w:val="24"/>
              </w:rPr>
              <w:t>gồm</w:t>
            </w:r>
            <w:proofErr w:type="spellEnd"/>
            <w:r w:rsidRPr="00DC5C8A">
              <w:rPr>
                <w:sz w:val="24"/>
                <w:szCs w:val="24"/>
              </w:rPr>
              <w:t xml:space="preserve"> 1 </w:t>
            </w:r>
            <w:proofErr w:type="spellStart"/>
            <w:r w:rsidRPr="00DC5C8A">
              <w:rPr>
                <w:sz w:val="24"/>
                <w:szCs w:val="24"/>
              </w:rPr>
              <w:t>đoạn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đặt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1 </w:t>
            </w:r>
            <w:proofErr w:type="spellStart"/>
            <w:r w:rsidRPr="00DC5C8A">
              <w:rPr>
                <w:sz w:val="24"/>
                <w:szCs w:val="24"/>
              </w:rPr>
              <w:t>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plastic,tích</w:t>
            </w:r>
            <w:proofErr w:type="spellEnd"/>
            <w:proofErr w:type="gram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 </w:t>
            </w:r>
            <w:proofErr w:type="spellStart"/>
            <w:r w:rsidRPr="00DC5C8A">
              <w:rPr>
                <w:sz w:val="24"/>
                <w:szCs w:val="24"/>
              </w:rPr>
              <w:t>cố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định</w:t>
            </w:r>
            <w:proofErr w:type="spellEnd"/>
            <w:r w:rsidRPr="00DC5C8A">
              <w:rPr>
                <w:sz w:val="24"/>
                <w:szCs w:val="24"/>
              </w:rPr>
              <w:t xml:space="preserve"> 1 </w:t>
            </w:r>
            <w:proofErr w:type="spellStart"/>
            <w:r w:rsidRPr="00DC5C8A">
              <w:rPr>
                <w:sz w:val="24"/>
                <w:szCs w:val="24"/>
              </w:rPr>
              <w:t>tiếp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catheter </w:t>
            </w:r>
            <w:proofErr w:type="spellStart"/>
            <w:r w:rsidRPr="00DC5C8A">
              <w:rPr>
                <w:sz w:val="24"/>
                <w:szCs w:val="24"/>
              </w:rPr>
              <w:t>dẫn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bậc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1 van </w:t>
            </w:r>
            <w:proofErr w:type="spellStart"/>
            <w:r w:rsidRPr="00DC5C8A">
              <w:rPr>
                <w:sz w:val="24"/>
                <w:szCs w:val="24"/>
              </w:rPr>
              <w:t>lọc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khí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50</w:t>
            </w:r>
          </w:p>
        </w:tc>
      </w:tr>
      <w:tr w:rsidR="00DC5C8A" w:rsidRPr="00DC5C8A" w:rsidTr="00DC5C8A">
        <w:trPr>
          <w:trHeight w:val="231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277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soi </w:t>
            </w:r>
            <w:proofErr w:type="spellStart"/>
            <w:r w:rsidRPr="00DC5C8A">
              <w:rPr>
                <w:sz w:val="24"/>
                <w:szCs w:val="24"/>
              </w:rPr>
              <w:t>mềm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trợ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soi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việc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trị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sỏi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tiết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thực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thủ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tục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trị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kết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hợp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với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tư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phụ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như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sợi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truyền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quang</w:t>
            </w:r>
            <w:proofErr w:type="spellEnd"/>
            <w:r w:rsidRPr="00DC5C8A">
              <w:rPr>
                <w:sz w:val="24"/>
                <w:szCs w:val="24"/>
              </w:rPr>
              <w:t>, vv..</w:t>
            </w:r>
            <w:r w:rsidRPr="00DC5C8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DC5C8A">
              <w:rPr>
                <w:sz w:val="24"/>
                <w:szCs w:val="24"/>
              </w:rPr>
              <w:t>Kênh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làm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việc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3.6 Fr</w:t>
            </w:r>
            <w:r w:rsidRPr="00DC5C8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DC5C8A">
              <w:rPr>
                <w:sz w:val="24"/>
                <w:szCs w:val="24"/>
              </w:rPr>
              <w:t>Góc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uốn</w:t>
            </w:r>
            <w:proofErr w:type="spellEnd"/>
            <w:r w:rsidRPr="00DC5C8A">
              <w:rPr>
                <w:sz w:val="24"/>
                <w:szCs w:val="24"/>
              </w:rPr>
              <w:t xml:space="preserve">: - 285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; + 285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phân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giải</w:t>
            </w:r>
            <w:proofErr w:type="spellEnd"/>
            <w:r w:rsidRPr="00DC5C8A">
              <w:rPr>
                <w:sz w:val="24"/>
                <w:szCs w:val="24"/>
              </w:rPr>
              <w:t>: 400 x 400 pixels</w:t>
            </w:r>
            <w:r w:rsidRPr="00DC5C8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DC5C8A">
              <w:rPr>
                <w:sz w:val="24"/>
                <w:szCs w:val="24"/>
              </w:rPr>
              <w:t>Trường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nhìn</w:t>
            </w:r>
            <w:proofErr w:type="spellEnd"/>
            <w:r w:rsidRPr="00DC5C8A">
              <w:rPr>
                <w:sz w:val="24"/>
                <w:szCs w:val="24"/>
              </w:rPr>
              <w:t xml:space="preserve">: 90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DC5C8A">
              <w:rPr>
                <w:sz w:val="24"/>
                <w:szCs w:val="24"/>
              </w:rPr>
              <w:t>Chiều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làm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việc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650mm</w:t>
            </w:r>
            <w:r w:rsidRPr="00DC5C8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DC5C8A">
              <w:rPr>
                <w:sz w:val="24"/>
                <w:szCs w:val="24"/>
              </w:rPr>
              <w:t>Độ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rộng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của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chèn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9.2 Fr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25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278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Vỏ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quản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soi </w:t>
            </w:r>
            <w:proofErr w:type="spellStart"/>
            <w:r w:rsidRPr="00DC5C8A">
              <w:rPr>
                <w:sz w:val="24"/>
                <w:szCs w:val="24"/>
              </w:rPr>
              <w:t>mềm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trợ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soi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thiết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lập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dẫn</w:t>
            </w:r>
            <w:proofErr w:type="spellEnd"/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tạo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kiện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lợi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việc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kính</w:t>
            </w:r>
            <w:proofErr w:type="spellEnd"/>
            <w:r w:rsidRPr="00DC5C8A">
              <w:rPr>
                <w:sz w:val="24"/>
                <w:szCs w:val="24"/>
              </w:rPr>
              <w:t xml:space="preserve"> soi </w:t>
            </w:r>
            <w:proofErr w:type="spellStart"/>
            <w:r w:rsidRPr="00DC5C8A">
              <w:rPr>
                <w:sz w:val="24"/>
                <w:szCs w:val="24"/>
              </w:rPr>
              <w:t>quang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cụ</w:t>
            </w:r>
            <w:proofErr w:type="spellEnd"/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khác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chẩn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đoán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điều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trị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tán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sỏi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hai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kênh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10Fr - 14Fr.</w:t>
            </w:r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Yêu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máy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móc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thiết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bị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sử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13cm - 55cm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25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279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Rọ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bắt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sỏi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*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gắp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và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loại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bỏ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lạ</w:t>
            </w:r>
            <w:proofErr w:type="spellEnd"/>
            <w:r w:rsidRPr="00DC5C8A">
              <w:rPr>
                <w:sz w:val="24"/>
                <w:szCs w:val="24"/>
              </w:rPr>
              <w:t xml:space="preserve"> ở </w:t>
            </w:r>
            <w:proofErr w:type="spellStart"/>
            <w:r w:rsidRPr="00DC5C8A">
              <w:rPr>
                <w:sz w:val="24"/>
                <w:szCs w:val="24"/>
              </w:rPr>
              <w:t>niệu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quản</w:t>
            </w:r>
            <w:proofErr w:type="spellEnd"/>
            <w:r w:rsidRPr="00DC5C8A">
              <w:rPr>
                <w:sz w:val="24"/>
                <w:szCs w:val="24"/>
              </w:rPr>
              <w:t xml:space="preserve"> - </w:t>
            </w:r>
            <w:proofErr w:type="spellStart"/>
            <w:r w:rsidRPr="00DC5C8A">
              <w:rPr>
                <w:sz w:val="24"/>
                <w:szCs w:val="24"/>
              </w:rPr>
              <w:t>thận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quá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trình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soi.</w:t>
            </w:r>
            <w:r w:rsidRPr="00DC5C8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khoảng</w:t>
            </w:r>
            <w:proofErr w:type="spellEnd"/>
            <w:r w:rsidRPr="00DC5C8A">
              <w:rPr>
                <w:sz w:val="24"/>
                <w:szCs w:val="24"/>
              </w:rPr>
              <w:t xml:space="preserve"> 1,8Fr </w:t>
            </w:r>
            <w:r w:rsidRPr="00DC5C8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: &gt;=120cm, </w:t>
            </w:r>
            <w:proofErr w:type="spellStart"/>
            <w:r w:rsidRPr="00DC5C8A">
              <w:rPr>
                <w:sz w:val="24"/>
                <w:szCs w:val="24"/>
              </w:rPr>
              <w:t>loại</w:t>
            </w:r>
            <w:proofErr w:type="spellEnd"/>
            <w:r w:rsidRPr="00DC5C8A">
              <w:rPr>
                <w:sz w:val="24"/>
                <w:szCs w:val="24"/>
              </w:rPr>
              <w:t xml:space="preserve"> 4 </w:t>
            </w:r>
            <w:proofErr w:type="spellStart"/>
            <w:r w:rsidRPr="00DC5C8A">
              <w:rPr>
                <w:sz w:val="24"/>
                <w:szCs w:val="24"/>
              </w:rPr>
              <w:t>dây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tròn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15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280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thận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chuyên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tán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sỏi</w:t>
            </w:r>
            <w:proofErr w:type="spellEnd"/>
            <w:r w:rsidRPr="00DC5C8A">
              <w:rPr>
                <w:sz w:val="24"/>
                <w:szCs w:val="24"/>
              </w:rPr>
              <w:t xml:space="preserve"> qua da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*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tạo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hầm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chuyên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lấy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sỏi</w:t>
            </w:r>
            <w:proofErr w:type="spellEnd"/>
            <w:r w:rsidRPr="00DC5C8A">
              <w:rPr>
                <w:sz w:val="24"/>
                <w:szCs w:val="24"/>
              </w:rPr>
              <w:t xml:space="preserve"> qua da.</w:t>
            </w:r>
            <w:r w:rsidRPr="00DC5C8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DC5C8A">
              <w:rPr>
                <w:sz w:val="24"/>
                <w:szCs w:val="24"/>
              </w:rPr>
              <w:t>Bộ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gồm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r w:rsidRPr="00DC5C8A">
              <w:rPr>
                <w:sz w:val="24"/>
                <w:szCs w:val="24"/>
              </w:rPr>
              <w:br/>
              <w:t xml:space="preserve">. 01 sheath </w:t>
            </w:r>
            <w:proofErr w:type="spellStart"/>
            <w:r w:rsidRPr="00DC5C8A">
              <w:rPr>
                <w:sz w:val="24"/>
                <w:szCs w:val="24"/>
              </w:rPr>
              <w:t>hai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kênh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vừa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hút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vừa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tán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. </w:t>
            </w:r>
            <w:proofErr w:type="spellStart"/>
            <w:r w:rsidRPr="00DC5C8A">
              <w:rPr>
                <w:sz w:val="24"/>
                <w:szCs w:val="24"/>
              </w:rPr>
              <w:t>Gồm</w:t>
            </w:r>
            <w:proofErr w:type="spellEnd"/>
            <w:r w:rsidRPr="00DC5C8A">
              <w:rPr>
                <w:sz w:val="24"/>
                <w:szCs w:val="24"/>
              </w:rPr>
              <w:t xml:space="preserve"> 6 que </w:t>
            </w:r>
            <w:proofErr w:type="spellStart"/>
            <w:r w:rsidRPr="00DC5C8A">
              <w:rPr>
                <w:sz w:val="24"/>
                <w:szCs w:val="24"/>
              </w:rPr>
              <w:t>nong</w:t>
            </w:r>
            <w:proofErr w:type="spellEnd"/>
            <w:r w:rsidRPr="00DC5C8A">
              <w:rPr>
                <w:sz w:val="24"/>
                <w:szCs w:val="24"/>
              </w:rPr>
              <w:t>: 8Fr - 18Fr</w:t>
            </w:r>
            <w:r w:rsidRPr="00DC5C8A">
              <w:rPr>
                <w:sz w:val="24"/>
                <w:szCs w:val="24"/>
              </w:rPr>
              <w:br/>
              <w:t xml:space="preserve">. 01 </w:t>
            </w:r>
            <w:proofErr w:type="spellStart"/>
            <w:r w:rsidRPr="00DC5C8A">
              <w:rPr>
                <w:sz w:val="24"/>
                <w:szCs w:val="24"/>
              </w:rPr>
              <w:t>kim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chọc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dò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. 01 </w:t>
            </w: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  <w:r w:rsidRPr="00DC5C8A">
              <w:rPr>
                <w:sz w:val="24"/>
                <w:szCs w:val="24"/>
              </w:rPr>
              <w:t xml:space="preserve"> Guide wire: </w:t>
            </w:r>
            <w:r w:rsidRPr="00DC5C8A">
              <w:rPr>
                <w:sz w:val="24"/>
                <w:szCs w:val="24"/>
              </w:rPr>
              <w:br/>
            </w:r>
            <w:r w:rsidRPr="00DC5C8A">
              <w:rPr>
                <w:sz w:val="24"/>
                <w:szCs w:val="24"/>
              </w:rPr>
              <w:lastRenderedPageBreak/>
              <w:t xml:space="preserve">. 01 </w:t>
            </w: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dẫn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thận</w:t>
            </w:r>
            <w:proofErr w:type="spellEnd"/>
            <w:r w:rsidRPr="00DC5C8A">
              <w:rPr>
                <w:sz w:val="24"/>
                <w:szCs w:val="24"/>
              </w:rPr>
              <w:t xml:space="preserve"> silicone</w:t>
            </w:r>
            <w:r w:rsidRPr="00DC5C8A">
              <w:rPr>
                <w:sz w:val="24"/>
                <w:szCs w:val="24"/>
              </w:rPr>
              <w:br/>
            </w:r>
            <w:proofErr w:type="spellStart"/>
            <w:r w:rsidRPr="00DC5C8A">
              <w:rPr>
                <w:sz w:val="24"/>
                <w:szCs w:val="24"/>
              </w:rPr>
              <w:t>Yêu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máy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móc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thiết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bị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sử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lastRenderedPageBreak/>
              <w:t>150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281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thông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quản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tán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sỏi</w:t>
            </w:r>
            <w:proofErr w:type="spellEnd"/>
            <w:r w:rsidRPr="00DC5C8A">
              <w:rPr>
                <w:sz w:val="24"/>
                <w:szCs w:val="24"/>
              </w:rPr>
              <w:t xml:space="preserve"> qua da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*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hổ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trợ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dẫn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lưu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nước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tiểu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từ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thận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xuống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bàng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quang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thước</w:t>
            </w:r>
            <w:proofErr w:type="spellEnd"/>
            <w:r w:rsidRPr="00DC5C8A">
              <w:rPr>
                <w:sz w:val="24"/>
                <w:szCs w:val="24"/>
              </w:rPr>
              <w:t>: 6 Fr</w:t>
            </w:r>
            <w:r w:rsidRPr="00DC5C8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70cm, </w:t>
            </w:r>
            <w:proofErr w:type="spellStart"/>
            <w:r w:rsidRPr="00DC5C8A">
              <w:rPr>
                <w:sz w:val="24"/>
                <w:szCs w:val="24"/>
              </w:rPr>
              <w:t>chất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nhựa</w:t>
            </w:r>
            <w:proofErr w:type="spellEnd"/>
            <w:r w:rsidRPr="00DC5C8A">
              <w:rPr>
                <w:sz w:val="24"/>
                <w:szCs w:val="24"/>
              </w:rPr>
              <w:t xml:space="preserve"> y </w:t>
            </w:r>
            <w:proofErr w:type="spellStart"/>
            <w:r w:rsidRPr="00DC5C8A">
              <w:rPr>
                <w:sz w:val="24"/>
                <w:szCs w:val="24"/>
              </w:rPr>
              <w:t>tế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DC5C8A">
              <w:rPr>
                <w:sz w:val="24"/>
                <w:szCs w:val="24"/>
              </w:rPr>
              <w:t>Loại</w:t>
            </w:r>
            <w:proofErr w:type="spellEnd"/>
            <w:r w:rsidRPr="00DC5C8A">
              <w:rPr>
                <w:sz w:val="24"/>
                <w:szCs w:val="24"/>
              </w:rPr>
              <w:t xml:space="preserve">: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1 </w:t>
            </w:r>
            <w:proofErr w:type="spellStart"/>
            <w:r w:rsidRPr="00DC5C8A">
              <w:rPr>
                <w:sz w:val="24"/>
                <w:szCs w:val="24"/>
              </w:rPr>
              <w:t>cổng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kết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nối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150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282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Dây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dẫn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niệu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quản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* </w:t>
            </w:r>
            <w:proofErr w:type="spellStart"/>
            <w:r w:rsidRPr="00DC5C8A">
              <w:rPr>
                <w:sz w:val="24"/>
                <w:szCs w:val="24"/>
              </w:rPr>
              <w:t>Dùng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hỗ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trợ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trong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phẫu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thuật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nội</w:t>
            </w:r>
            <w:proofErr w:type="spellEnd"/>
            <w:r w:rsidRPr="00DC5C8A">
              <w:rPr>
                <w:sz w:val="24"/>
                <w:szCs w:val="24"/>
              </w:rPr>
              <w:t xml:space="preserve"> soi, </w:t>
            </w:r>
            <w:proofErr w:type="spellStart"/>
            <w:r w:rsidRPr="00DC5C8A">
              <w:rPr>
                <w:sz w:val="24"/>
                <w:szCs w:val="24"/>
              </w:rPr>
              <w:t>thiết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lập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đường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dẫn</w:t>
            </w:r>
            <w:proofErr w:type="spellEnd"/>
            <w:r w:rsidRPr="00DC5C8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DC5C8A">
              <w:rPr>
                <w:sz w:val="24"/>
                <w:szCs w:val="24"/>
              </w:rPr>
              <w:t>Kích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: 0.032", 0.035" </w:t>
            </w:r>
            <w:proofErr w:type="spellStart"/>
            <w:r w:rsidRPr="00DC5C8A">
              <w:rPr>
                <w:sz w:val="24"/>
                <w:szCs w:val="24"/>
              </w:rPr>
              <w:t>dài</w:t>
            </w:r>
            <w:proofErr w:type="spellEnd"/>
            <w:r w:rsidRPr="00DC5C8A">
              <w:rPr>
                <w:sz w:val="24"/>
                <w:szCs w:val="24"/>
              </w:rPr>
              <w:t xml:space="preserve"> 150cm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250</w:t>
            </w:r>
          </w:p>
        </w:tc>
      </w:tr>
      <w:tr w:rsidR="00DC5C8A" w:rsidRPr="00DC5C8A" w:rsidTr="00DC5C8A">
        <w:trPr>
          <w:trHeight w:val="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283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cụ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cắt</w:t>
            </w:r>
            <w:proofErr w:type="spellEnd"/>
            <w:r w:rsidRPr="00DC5C8A">
              <w:rPr>
                <w:sz w:val="24"/>
                <w:szCs w:val="24"/>
              </w:rPr>
              <w:t xml:space="preserve"> bao </w:t>
            </w:r>
            <w:proofErr w:type="spellStart"/>
            <w:r w:rsidRPr="00DC5C8A">
              <w:rPr>
                <w:sz w:val="24"/>
                <w:szCs w:val="24"/>
              </w:rPr>
              <w:t>quy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 xml:space="preserve">* </w:t>
            </w:r>
            <w:proofErr w:type="spellStart"/>
            <w:r w:rsidRPr="00DC5C8A">
              <w:rPr>
                <w:sz w:val="24"/>
                <w:szCs w:val="24"/>
              </w:rPr>
              <w:t>Thiết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kế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dạng</w:t>
            </w:r>
            <w:proofErr w:type="spellEnd"/>
            <w:r w:rsidRPr="00DC5C8A">
              <w:rPr>
                <w:sz w:val="24"/>
                <w:szCs w:val="24"/>
              </w:rPr>
              <w:t xml:space="preserve"> pistol, </w:t>
            </w:r>
            <w:proofErr w:type="spellStart"/>
            <w:r w:rsidRPr="00DC5C8A">
              <w:rPr>
                <w:sz w:val="24"/>
                <w:szCs w:val="24"/>
              </w:rPr>
              <w:t>dễ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sử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dụng</w:t>
            </w:r>
            <w:proofErr w:type="spellEnd"/>
            <w:r w:rsidRPr="00DC5C8A">
              <w:rPr>
                <w:sz w:val="24"/>
                <w:szCs w:val="24"/>
              </w:rPr>
              <w:t xml:space="preserve">, </w:t>
            </w:r>
            <w:proofErr w:type="spellStart"/>
            <w:r w:rsidRPr="00DC5C8A">
              <w:rPr>
                <w:sz w:val="24"/>
                <w:szCs w:val="24"/>
              </w:rPr>
              <w:t>đinh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khâu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tự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động</w:t>
            </w:r>
            <w:proofErr w:type="spellEnd"/>
            <w:r w:rsidRPr="00DC5C8A">
              <w:rPr>
                <w:sz w:val="24"/>
                <w:szCs w:val="24"/>
              </w:rPr>
              <w:t>.</w:t>
            </w:r>
            <w:r w:rsidRPr="00DC5C8A">
              <w:rPr>
                <w:sz w:val="24"/>
                <w:szCs w:val="24"/>
              </w:rPr>
              <w:br/>
              <w:t xml:space="preserve">* </w:t>
            </w:r>
            <w:proofErr w:type="spellStart"/>
            <w:r w:rsidRPr="00DC5C8A">
              <w:rPr>
                <w:sz w:val="24"/>
                <w:szCs w:val="24"/>
              </w:rPr>
              <w:t>Đầu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chụp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có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vòng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cao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su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để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cầm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máu</w:t>
            </w:r>
            <w:proofErr w:type="spellEnd"/>
            <w:r w:rsidRPr="00DC5C8A">
              <w:rPr>
                <w:sz w:val="24"/>
                <w:szCs w:val="24"/>
              </w:rPr>
              <w:br/>
              <w:t>-</w:t>
            </w:r>
            <w:proofErr w:type="spellStart"/>
            <w:r w:rsidRPr="00DC5C8A">
              <w:rPr>
                <w:sz w:val="24"/>
                <w:szCs w:val="24"/>
              </w:rPr>
              <w:t>Các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sz w:val="24"/>
                <w:szCs w:val="24"/>
              </w:rPr>
              <w:t>cỡ</w:t>
            </w:r>
            <w:proofErr w:type="spellEnd"/>
            <w:r w:rsidRPr="00DC5C8A">
              <w:rPr>
                <w:sz w:val="24"/>
                <w:szCs w:val="24"/>
              </w:rPr>
              <w:t xml:space="preserve">: 12 </w:t>
            </w:r>
            <w:proofErr w:type="spellStart"/>
            <w:r w:rsidRPr="00DC5C8A">
              <w:rPr>
                <w:sz w:val="24"/>
                <w:szCs w:val="24"/>
              </w:rPr>
              <w:t>đến</w:t>
            </w:r>
            <w:proofErr w:type="spellEnd"/>
            <w:r w:rsidRPr="00DC5C8A">
              <w:rPr>
                <w:sz w:val="24"/>
                <w:szCs w:val="24"/>
              </w:rPr>
              <w:t xml:space="preserve"> 34 </w:t>
            </w:r>
            <w:proofErr w:type="spellStart"/>
            <w:r w:rsidRPr="00DC5C8A">
              <w:rPr>
                <w:sz w:val="24"/>
                <w:szCs w:val="24"/>
              </w:rPr>
              <w:t>Qmm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033" w:rsidRPr="00DC5C8A" w:rsidRDefault="00F44033" w:rsidP="00DC5C8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C5C8A">
              <w:rPr>
                <w:sz w:val="24"/>
                <w:szCs w:val="24"/>
              </w:rPr>
              <w:t>30</w:t>
            </w:r>
          </w:p>
        </w:tc>
      </w:tr>
      <w:tr w:rsidR="00DC5C8A" w:rsidRPr="00DC5C8A" w:rsidTr="00DC5C8A">
        <w:trPr>
          <w:trHeight w:val="20"/>
        </w:trPr>
        <w:tc>
          <w:tcPr>
            <w:tcW w:w="95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4033" w:rsidRPr="00DC5C8A" w:rsidRDefault="00F44033" w:rsidP="00DC5C8A">
            <w:pPr>
              <w:spacing w:after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b/>
                <w:bCs/>
                <w:sz w:val="24"/>
                <w:szCs w:val="24"/>
              </w:rPr>
              <w:t>Tổng</w:t>
            </w:r>
            <w:proofErr w:type="spellEnd"/>
            <w:r w:rsidRPr="00DC5C8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b/>
                <w:bCs/>
                <w:sz w:val="24"/>
                <w:szCs w:val="24"/>
              </w:rPr>
              <w:t>cộng</w:t>
            </w:r>
            <w:proofErr w:type="spellEnd"/>
            <w:r w:rsidRPr="00DC5C8A">
              <w:rPr>
                <w:b/>
                <w:bCs/>
                <w:sz w:val="24"/>
                <w:szCs w:val="24"/>
              </w:rPr>
              <w:t xml:space="preserve">: 283 </w:t>
            </w:r>
            <w:proofErr w:type="spellStart"/>
            <w:r w:rsidRPr="00DC5C8A">
              <w:rPr>
                <w:b/>
                <w:bCs/>
                <w:sz w:val="24"/>
                <w:szCs w:val="24"/>
              </w:rPr>
              <w:t>mặt</w:t>
            </w:r>
            <w:proofErr w:type="spellEnd"/>
            <w:r w:rsidRPr="00DC5C8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b/>
                <w:bCs/>
                <w:sz w:val="24"/>
                <w:szCs w:val="24"/>
              </w:rPr>
              <w:t>hàng</w:t>
            </w:r>
            <w:proofErr w:type="spellEnd"/>
          </w:p>
        </w:tc>
      </w:tr>
    </w:tbl>
    <w:p w:rsidR="008A1004" w:rsidRPr="00DC5C8A" w:rsidRDefault="008A1004" w:rsidP="00DC5C8A">
      <w:pPr>
        <w:spacing w:after="0"/>
        <w:ind w:firstLine="0"/>
        <w:jc w:val="center"/>
        <w:rPr>
          <w:b/>
          <w:sz w:val="24"/>
          <w:szCs w:val="24"/>
          <w:lang w:val="nl-NL"/>
        </w:rPr>
        <w:sectPr w:rsidR="008A1004" w:rsidRPr="00DC5C8A" w:rsidSect="00DC5C8A">
          <w:headerReference w:type="default" r:id="rId7"/>
          <w:pgSz w:w="11907" w:h="16840" w:code="9"/>
          <w:pgMar w:top="360" w:right="992" w:bottom="1134" w:left="1440" w:header="720" w:footer="720" w:gutter="0"/>
          <w:pgNumType w:start="1" w:chapStyle="2"/>
          <w:cols w:space="720"/>
          <w:titlePg/>
          <w:docGrid w:linePitch="381"/>
        </w:sectPr>
      </w:pPr>
    </w:p>
    <w:p w:rsidR="008A1004" w:rsidRPr="00DC5C8A" w:rsidRDefault="008A1004" w:rsidP="00DC5C8A">
      <w:pPr>
        <w:spacing w:after="0"/>
        <w:ind w:firstLine="0"/>
        <w:jc w:val="center"/>
        <w:rPr>
          <w:b/>
          <w:sz w:val="24"/>
          <w:szCs w:val="24"/>
          <w:lang w:val="nl-NL"/>
        </w:rPr>
      </w:pPr>
      <w:r w:rsidRPr="00DC5C8A">
        <w:rPr>
          <w:b/>
          <w:sz w:val="24"/>
          <w:szCs w:val="24"/>
          <w:lang w:val="nl-NL"/>
        </w:rPr>
        <w:lastRenderedPageBreak/>
        <w:t>PHỤ LỤC 02</w:t>
      </w:r>
    </w:p>
    <w:p w:rsidR="00B631D5" w:rsidRPr="00DC5C8A" w:rsidRDefault="00B631D5" w:rsidP="00DC5C8A">
      <w:pPr>
        <w:spacing w:after="0"/>
        <w:ind w:firstLine="0"/>
        <w:jc w:val="center"/>
        <w:rPr>
          <w:b/>
          <w:sz w:val="24"/>
          <w:szCs w:val="24"/>
          <w:lang w:val="nl-NL"/>
        </w:rPr>
      </w:pPr>
      <w:r w:rsidRPr="00DC5C8A">
        <w:rPr>
          <w:b/>
          <w:sz w:val="24"/>
          <w:szCs w:val="24"/>
          <w:lang w:val="nl-NL"/>
        </w:rPr>
        <w:t>Mẫu báo giá của Bệnh viện Đà Nẵng</w:t>
      </w:r>
    </w:p>
    <w:p w:rsidR="00B631D5" w:rsidRPr="00DC5C8A" w:rsidRDefault="00B631D5" w:rsidP="00DC5C8A">
      <w:pPr>
        <w:spacing w:after="0"/>
        <w:ind w:firstLine="0"/>
        <w:jc w:val="center"/>
        <w:rPr>
          <w:i/>
          <w:iCs/>
          <w:sz w:val="24"/>
          <w:szCs w:val="24"/>
          <w:lang w:val="nl-NL"/>
        </w:rPr>
      </w:pPr>
      <w:r w:rsidRPr="00DC5C8A">
        <w:rPr>
          <w:i/>
          <w:iCs/>
          <w:sz w:val="24"/>
          <w:szCs w:val="24"/>
          <w:lang w:val="nl-NL"/>
        </w:rPr>
        <w:t>(Đính kèm Thông báo số            /TB-BVĐN ngày        tháng           năm 2022 của Bệnh viện Đà Nẵng)</w:t>
      </w:r>
    </w:p>
    <w:tbl>
      <w:tblPr>
        <w:tblW w:w="1403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9"/>
        <w:gridCol w:w="6804"/>
      </w:tblGrid>
      <w:tr w:rsidR="00DC5C8A" w:rsidRPr="00DC5C8A" w:rsidTr="00F44033">
        <w:trPr>
          <w:trHeight w:val="720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631D5" w:rsidRPr="00DC5C8A" w:rsidRDefault="00B631D5" w:rsidP="00DC5C8A">
            <w:pPr>
              <w:spacing w:after="0"/>
              <w:ind w:firstLine="0"/>
              <w:rPr>
                <w:b/>
                <w:position w:val="-6"/>
                <w:sz w:val="24"/>
                <w:szCs w:val="24"/>
                <w:lang w:val="nl-NL"/>
              </w:rPr>
            </w:pPr>
            <w:r w:rsidRPr="00DC5C8A">
              <w:rPr>
                <w:b/>
                <w:position w:val="-6"/>
                <w:sz w:val="24"/>
                <w:szCs w:val="24"/>
                <w:lang w:val="nl-NL"/>
              </w:rPr>
              <w:t>TÊN ĐƠN VỊ CUNG CẤP</w:t>
            </w:r>
          </w:p>
          <w:p w:rsidR="00B631D5" w:rsidRPr="00DC5C8A" w:rsidRDefault="00B631D5" w:rsidP="00DC5C8A">
            <w:pPr>
              <w:spacing w:after="0"/>
              <w:rPr>
                <w:b/>
                <w:spacing w:val="-10"/>
                <w:sz w:val="24"/>
                <w:szCs w:val="24"/>
                <w:lang w:val="nl-NL"/>
              </w:rPr>
            </w:pPr>
            <w:r w:rsidRPr="00DC5C8A">
              <w:rPr>
                <w:b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2608" behindDoc="0" locked="0" layoutInCell="1" allowOverlap="1" wp14:anchorId="77226198" wp14:editId="7D070445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191769</wp:posOffset>
                      </wp:positionV>
                      <wp:extent cx="742950" cy="0"/>
                      <wp:effectExtent l="0" t="0" r="1905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F9F272" id="Straight Connector 5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.5pt,15.1pt" to="102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"/>
                  </w:pict>
                </mc:Fallback>
              </mc:AlternateContent>
            </w:r>
            <w:r w:rsidRPr="00DC5C8A">
              <w:rPr>
                <w:b/>
                <w:spacing w:val="-10"/>
                <w:sz w:val="24"/>
                <w:szCs w:val="24"/>
                <w:lang w:val="nl-NL"/>
              </w:rPr>
              <w:t>............................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631D5" w:rsidRPr="00DC5C8A" w:rsidRDefault="00B631D5" w:rsidP="00DC5C8A">
            <w:pPr>
              <w:spacing w:after="0"/>
              <w:ind w:firstLine="0"/>
              <w:jc w:val="center"/>
              <w:rPr>
                <w:b/>
                <w:spacing w:val="-10"/>
                <w:sz w:val="24"/>
                <w:szCs w:val="24"/>
                <w:lang w:val="nl-NL"/>
              </w:rPr>
            </w:pPr>
            <w:r w:rsidRPr="00DC5C8A">
              <w:rPr>
                <w:b/>
                <w:spacing w:val="-10"/>
                <w:sz w:val="24"/>
                <w:szCs w:val="24"/>
                <w:lang w:val="nl-NL"/>
              </w:rPr>
              <w:t>CỘNG HÒA XÃ HỘI CHỦ NGHĨA VIỆT NAM</w:t>
            </w:r>
          </w:p>
          <w:p w:rsidR="00B631D5" w:rsidRPr="00DC5C8A" w:rsidRDefault="00B631D5" w:rsidP="00DC5C8A">
            <w:pPr>
              <w:spacing w:after="0"/>
              <w:jc w:val="center"/>
              <w:rPr>
                <w:b/>
                <w:spacing w:val="-10"/>
                <w:sz w:val="24"/>
                <w:szCs w:val="24"/>
              </w:rPr>
            </w:pPr>
            <w:r w:rsidRPr="00DC5C8A"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13BB53E" wp14:editId="3AA4CDD6">
                      <wp:simplePos x="0" y="0"/>
                      <wp:positionH relativeFrom="column">
                        <wp:posOffset>1577340</wp:posOffset>
                      </wp:positionH>
                      <wp:positionV relativeFrom="paragraph">
                        <wp:posOffset>180340</wp:posOffset>
                      </wp:positionV>
                      <wp:extent cx="1577340" cy="0"/>
                      <wp:effectExtent l="0" t="0" r="2286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773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10D783" id="Straight Connector 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2pt,14.2pt" to="248.4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"/>
                  </w:pict>
                </mc:Fallback>
              </mc:AlternateContent>
            </w:r>
            <w:proofErr w:type="spellStart"/>
            <w:r w:rsidRPr="00DC5C8A">
              <w:rPr>
                <w:b/>
                <w:spacing w:val="-10"/>
                <w:sz w:val="24"/>
                <w:szCs w:val="24"/>
              </w:rPr>
              <w:t>Độc</w:t>
            </w:r>
            <w:proofErr w:type="spellEnd"/>
            <w:r w:rsidRPr="00DC5C8A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b/>
                <w:spacing w:val="-10"/>
                <w:sz w:val="24"/>
                <w:szCs w:val="24"/>
              </w:rPr>
              <w:t>lập</w:t>
            </w:r>
            <w:proofErr w:type="spellEnd"/>
            <w:r w:rsidRPr="00DC5C8A">
              <w:rPr>
                <w:b/>
                <w:spacing w:val="-10"/>
                <w:sz w:val="24"/>
                <w:szCs w:val="24"/>
              </w:rPr>
              <w:t xml:space="preserve"> - </w:t>
            </w:r>
            <w:proofErr w:type="spellStart"/>
            <w:r w:rsidRPr="00DC5C8A">
              <w:rPr>
                <w:b/>
                <w:spacing w:val="-10"/>
                <w:sz w:val="24"/>
                <w:szCs w:val="24"/>
              </w:rPr>
              <w:t>Tự</w:t>
            </w:r>
            <w:proofErr w:type="spellEnd"/>
            <w:r w:rsidRPr="00DC5C8A">
              <w:rPr>
                <w:b/>
                <w:spacing w:val="-10"/>
                <w:sz w:val="24"/>
                <w:szCs w:val="24"/>
              </w:rPr>
              <w:t xml:space="preserve"> do - </w:t>
            </w:r>
            <w:proofErr w:type="spellStart"/>
            <w:r w:rsidRPr="00DC5C8A">
              <w:rPr>
                <w:b/>
                <w:spacing w:val="-10"/>
                <w:sz w:val="24"/>
                <w:szCs w:val="24"/>
              </w:rPr>
              <w:t>Hạnh</w:t>
            </w:r>
            <w:proofErr w:type="spellEnd"/>
            <w:r w:rsidRPr="00DC5C8A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b/>
                <w:spacing w:val="-10"/>
                <w:sz w:val="24"/>
                <w:szCs w:val="24"/>
              </w:rPr>
              <w:t>phúc</w:t>
            </w:r>
            <w:proofErr w:type="spellEnd"/>
            <w:r w:rsidRPr="00DC5C8A">
              <w:rPr>
                <w:sz w:val="24"/>
                <w:szCs w:val="24"/>
              </w:rPr>
              <w:t xml:space="preserve">           </w:t>
            </w:r>
          </w:p>
        </w:tc>
      </w:tr>
      <w:tr w:rsidR="00DC5C8A" w:rsidRPr="00DC5C8A" w:rsidTr="00F44033">
        <w:trPr>
          <w:trHeight w:val="476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631D5" w:rsidRPr="00DC5C8A" w:rsidRDefault="00B631D5" w:rsidP="00DC5C8A">
            <w:pPr>
              <w:spacing w:after="0"/>
              <w:jc w:val="left"/>
              <w:rPr>
                <w:sz w:val="24"/>
                <w:szCs w:val="24"/>
              </w:rPr>
            </w:pPr>
            <w:proofErr w:type="spellStart"/>
            <w:r w:rsidRPr="00DC5C8A">
              <w:rPr>
                <w:sz w:val="24"/>
                <w:szCs w:val="24"/>
              </w:rPr>
              <w:t>Địa</w:t>
            </w:r>
            <w:proofErr w:type="spellEnd"/>
            <w:r w:rsidRPr="00DC5C8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5C8A">
              <w:rPr>
                <w:sz w:val="24"/>
                <w:szCs w:val="24"/>
              </w:rPr>
              <w:t>chỉ</w:t>
            </w:r>
            <w:proofErr w:type="spellEnd"/>
            <w:r w:rsidRPr="00DC5C8A">
              <w:rPr>
                <w:sz w:val="24"/>
                <w:szCs w:val="24"/>
              </w:rPr>
              <w:t>:…</w:t>
            </w:r>
            <w:proofErr w:type="gramEnd"/>
            <w:r w:rsidRPr="00DC5C8A">
              <w:rPr>
                <w:sz w:val="24"/>
                <w:szCs w:val="24"/>
              </w:rPr>
              <w:t>.</w:t>
            </w:r>
          </w:p>
          <w:p w:rsidR="00B631D5" w:rsidRPr="00DC5C8A" w:rsidRDefault="00B631D5" w:rsidP="00DC5C8A">
            <w:pPr>
              <w:spacing w:after="0"/>
              <w:jc w:val="left"/>
              <w:rPr>
                <w:sz w:val="24"/>
                <w:szCs w:val="24"/>
              </w:rPr>
            </w:pPr>
            <w:proofErr w:type="gramStart"/>
            <w:r w:rsidRPr="00DC5C8A">
              <w:rPr>
                <w:sz w:val="24"/>
                <w:szCs w:val="24"/>
              </w:rPr>
              <w:t>Email:…</w:t>
            </w:r>
            <w:proofErr w:type="gramEnd"/>
            <w:r w:rsidRPr="00DC5C8A">
              <w:rPr>
                <w:sz w:val="24"/>
                <w:szCs w:val="24"/>
              </w:rPr>
              <w:t>.</w:t>
            </w:r>
          </w:p>
          <w:p w:rsidR="00B631D5" w:rsidRPr="00DC5C8A" w:rsidRDefault="00B631D5" w:rsidP="00DC5C8A">
            <w:pPr>
              <w:spacing w:after="0"/>
              <w:jc w:val="left"/>
              <w:rPr>
                <w:sz w:val="24"/>
                <w:szCs w:val="24"/>
              </w:rPr>
            </w:pPr>
            <w:proofErr w:type="gramStart"/>
            <w:r w:rsidRPr="00DC5C8A">
              <w:rPr>
                <w:sz w:val="24"/>
                <w:szCs w:val="24"/>
              </w:rPr>
              <w:t>Tel:...</w:t>
            </w:r>
            <w:proofErr w:type="gramEnd"/>
            <w:r w:rsidRPr="00DC5C8A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631D5" w:rsidRPr="00DC5C8A" w:rsidRDefault="00B631D5" w:rsidP="00DC5C8A">
            <w:pPr>
              <w:spacing w:after="0"/>
              <w:rPr>
                <w:i/>
                <w:sz w:val="24"/>
                <w:szCs w:val="24"/>
              </w:rPr>
            </w:pPr>
            <w:r w:rsidRPr="00DC5C8A">
              <w:rPr>
                <w:i/>
                <w:sz w:val="24"/>
                <w:szCs w:val="24"/>
              </w:rPr>
              <w:t xml:space="preserve">    </w:t>
            </w:r>
            <w:proofErr w:type="spellStart"/>
            <w:r w:rsidRPr="00DC5C8A">
              <w:rPr>
                <w:i/>
                <w:sz w:val="24"/>
                <w:szCs w:val="24"/>
              </w:rPr>
              <w:t>Đà</w:t>
            </w:r>
            <w:proofErr w:type="spellEnd"/>
            <w:r w:rsidRPr="00DC5C8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i/>
                <w:sz w:val="24"/>
                <w:szCs w:val="24"/>
              </w:rPr>
              <w:t>Nẵn</w:t>
            </w:r>
            <w:r w:rsidR="00041766" w:rsidRPr="00DC5C8A">
              <w:rPr>
                <w:i/>
                <w:sz w:val="24"/>
                <w:szCs w:val="24"/>
              </w:rPr>
              <w:t>g</w:t>
            </w:r>
            <w:proofErr w:type="spellEnd"/>
            <w:r w:rsidR="00041766" w:rsidRPr="00DC5C8A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041766" w:rsidRPr="00DC5C8A">
              <w:rPr>
                <w:i/>
                <w:sz w:val="24"/>
                <w:szCs w:val="24"/>
              </w:rPr>
              <w:t>ngày</w:t>
            </w:r>
            <w:proofErr w:type="spellEnd"/>
            <w:r w:rsidR="00041766" w:rsidRPr="00DC5C8A">
              <w:rPr>
                <w:i/>
                <w:sz w:val="24"/>
                <w:szCs w:val="24"/>
              </w:rPr>
              <w:t xml:space="preserve">      </w:t>
            </w:r>
            <w:proofErr w:type="spellStart"/>
            <w:r w:rsidR="00041766" w:rsidRPr="00DC5C8A">
              <w:rPr>
                <w:i/>
                <w:sz w:val="24"/>
                <w:szCs w:val="24"/>
              </w:rPr>
              <w:t>tháng</w:t>
            </w:r>
            <w:proofErr w:type="spellEnd"/>
            <w:r w:rsidR="00041766" w:rsidRPr="00DC5C8A">
              <w:rPr>
                <w:i/>
                <w:sz w:val="24"/>
                <w:szCs w:val="24"/>
              </w:rPr>
              <w:t xml:space="preserve">      </w:t>
            </w:r>
            <w:proofErr w:type="spellStart"/>
            <w:r w:rsidR="00041766" w:rsidRPr="00DC5C8A">
              <w:rPr>
                <w:i/>
                <w:sz w:val="24"/>
                <w:szCs w:val="24"/>
              </w:rPr>
              <w:t>năm</w:t>
            </w:r>
            <w:proofErr w:type="spellEnd"/>
            <w:r w:rsidR="00041766" w:rsidRPr="00DC5C8A">
              <w:rPr>
                <w:i/>
                <w:sz w:val="24"/>
                <w:szCs w:val="24"/>
              </w:rPr>
              <w:t xml:space="preserve"> 2023</w:t>
            </w:r>
          </w:p>
        </w:tc>
      </w:tr>
    </w:tbl>
    <w:p w:rsidR="00B631D5" w:rsidRPr="00DC5C8A" w:rsidRDefault="00B631D5" w:rsidP="00DC5C8A">
      <w:pPr>
        <w:spacing w:after="0"/>
        <w:ind w:firstLine="0"/>
        <w:jc w:val="center"/>
        <w:rPr>
          <w:b/>
          <w:sz w:val="24"/>
          <w:szCs w:val="24"/>
        </w:rPr>
      </w:pPr>
      <w:r w:rsidRPr="00DC5C8A">
        <w:rPr>
          <w:b/>
          <w:sz w:val="24"/>
          <w:szCs w:val="24"/>
        </w:rPr>
        <w:t>THƯ CHÀO GIÁ</w:t>
      </w:r>
    </w:p>
    <w:p w:rsidR="00B631D5" w:rsidRPr="00DC5C8A" w:rsidRDefault="00B631D5" w:rsidP="00DC5C8A">
      <w:pPr>
        <w:spacing w:after="0"/>
        <w:rPr>
          <w:sz w:val="24"/>
          <w:szCs w:val="24"/>
        </w:rPr>
      </w:pPr>
      <w:proofErr w:type="spellStart"/>
      <w:r w:rsidRPr="00DC5C8A">
        <w:rPr>
          <w:sz w:val="24"/>
          <w:szCs w:val="24"/>
        </w:rPr>
        <w:t>Kính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gửi</w:t>
      </w:r>
      <w:proofErr w:type="spellEnd"/>
      <w:r w:rsidRPr="00DC5C8A">
        <w:rPr>
          <w:sz w:val="24"/>
          <w:szCs w:val="24"/>
        </w:rPr>
        <w:t xml:space="preserve">: </w:t>
      </w:r>
      <w:proofErr w:type="spellStart"/>
      <w:r w:rsidRPr="00DC5C8A">
        <w:rPr>
          <w:sz w:val="24"/>
          <w:szCs w:val="24"/>
        </w:rPr>
        <w:t>Bệnh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viện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Đà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Nẵng</w:t>
      </w:r>
      <w:proofErr w:type="spellEnd"/>
    </w:p>
    <w:p w:rsidR="00B631D5" w:rsidRPr="00DC5C8A" w:rsidRDefault="00B631D5" w:rsidP="00DC5C8A">
      <w:pPr>
        <w:spacing w:after="0"/>
        <w:rPr>
          <w:sz w:val="24"/>
          <w:szCs w:val="24"/>
        </w:rPr>
      </w:pPr>
      <w:proofErr w:type="spellStart"/>
      <w:r w:rsidRPr="00DC5C8A">
        <w:rPr>
          <w:sz w:val="24"/>
          <w:szCs w:val="24"/>
        </w:rPr>
        <w:t>Địa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chỉ</w:t>
      </w:r>
      <w:proofErr w:type="spellEnd"/>
      <w:r w:rsidRPr="00DC5C8A">
        <w:rPr>
          <w:sz w:val="24"/>
          <w:szCs w:val="24"/>
        </w:rPr>
        <w:t xml:space="preserve">: 124 </w:t>
      </w:r>
      <w:proofErr w:type="spellStart"/>
      <w:r w:rsidRPr="00DC5C8A">
        <w:rPr>
          <w:sz w:val="24"/>
          <w:szCs w:val="24"/>
        </w:rPr>
        <w:t>Hải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Phòng</w:t>
      </w:r>
      <w:proofErr w:type="spellEnd"/>
      <w:r w:rsidRPr="00DC5C8A">
        <w:rPr>
          <w:sz w:val="24"/>
          <w:szCs w:val="24"/>
        </w:rPr>
        <w:t xml:space="preserve">, </w:t>
      </w:r>
      <w:proofErr w:type="spellStart"/>
      <w:r w:rsidRPr="00DC5C8A">
        <w:rPr>
          <w:sz w:val="24"/>
          <w:szCs w:val="24"/>
        </w:rPr>
        <w:t>Phường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Thạch</w:t>
      </w:r>
      <w:proofErr w:type="spellEnd"/>
      <w:r w:rsidRPr="00DC5C8A">
        <w:rPr>
          <w:sz w:val="24"/>
          <w:szCs w:val="24"/>
        </w:rPr>
        <w:t xml:space="preserve"> Thang, </w:t>
      </w:r>
      <w:proofErr w:type="spellStart"/>
      <w:r w:rsidRPr="00DC5C8A">
        <w:rPr>
          <w:sz w:val="24"/>
          <w:szCs w:val="24"/>
        </w:rPr>
        <w:t>Quận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Hải</w:t>
      </w:r>
      <w:proofErr w:type="spellEnd"/>
      <w:r w:rsidRPr="00DC5C8A">
        <w:rPr>
          <w:sz w:val="24"/>
          <w:szCs w:val="24"/>
        </w:rPr>
        <w:t xml:space="preserve"> Châu, Thành </w:t>
      </w:r>
      <w:proofErr w:type="spellStart"/>
      <w:r w:rsidRPr="00DC5C8A">
        <w:rPr>
          <w:sz w:val="24"/>
          <w:szCs w:val="24"/>
        </w:rPr>
        <w:t>phố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Đà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Nẵng</w:t>
      </w:r>
      <w:proofErr w:type="spellEnd"/>
    </w:p>
    <w:p w:rsidR="00B631D5" w:rsidRPr="00DC5C8A" w:rsidRDefault="00B631D5" w:rsidP="00DC5C8A">
      <w:pPr>
        <w:spacing w:after="0"/>
        <w:rPr>
          <w:sz w:val="24"/>
          <w:szCs w:val="24"/>
        </w:rPr>
      </w:pPr>
      <w:r w:rsidRPr="00DC5C8A">
        <w:rPr>
          <w:sz w:val="24"/>
          <w:szCs w:val="24"/>
        </w:rPr>
        <w:t xml:space="preserve">Theo Thông </w:t>
      </w:r>
      <w:proofErr w:type="spellStart"/>
      <w:r w:rsidRPr="00DC5C8A">
        <w:rPr>
          <w:sz w:val="24"/>
          <w:szCs w:val="24"/>
        </w:rPr>
        <w:t>báo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mời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chào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giá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bCs/>
          <w:sz w:val="24"/>
          <w:szCs w:val="24"/>
        </w:rPr>
        <w:t>số</w:t>
      </w:r>
      <w:proofErr w:type="spellEnd"/>
      <w:r w:rsidRPr="00DC5C8A">
        <w:rPr>
          <w:bCs/>
          <w:sz w:val="24"/>
          <w:szCs w:val="24"/>
        </w:rPr>
        <w:t xml:space="preserve"> …</w:t>
      </w:r>
      <w:proofErr w:type="gramStart"/>
      <w:r w:rsidRPr="00DC5C8A">
        <w:rPr>
          <w:bCs/>
          <w:sz w:val="24"/>
          <w:szCs w:val="24"/>
        </w:rPr>
        <w:t>…..</w:t>
      </w:r>
      <w:proofErr w:type="gramEnd"/>
      <w:r w:rsidRPr="00DC5C8A">
        <w:rPr>
          <w:bCs/>
          <w:sz w:val="24"/>
          <w:szCs w:val="24"/>
        </w:rPr>
        <w:t>/TB-BVĐN</w:t>
      </w:r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của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Bệnh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viện</w:t>
      </w:r>
      <w:proofErr w:type="spellEnd"/>
      <w:r w:rsidRPr="00DC5C8A">
        <w:rPr>
          <w:sz w:val="24"/>
          <w:szCs w:val="24"/>
        </w:rPr>
        <w:t xml:space="preserve">, </w:t>
      </w:r>
      <w:proofErr w:type="spellStart"/>
      <w:r w:rsidRPr="00DC5C8A">
        <w:rPr>
          <w:sz w:val="24"/>
          <w:szCs w:val="24"/>
        </w:rPr>
        <w:t>Công</w:t>
      </w:r>
      <w:proofErr w:type="spellEnd"/>
      <w:r w:rsidRPr="00DC5C8A">
        <w:rPr>
          <w:sz w:val="24"/>
          <w:szCs w:val="24"/>
        </w:rPr>
        <w:t xml:space="preserve"> ty </w:t>
      </w:r>
      <w:proofErr w:type="spellStart"/>
      <w:r w:rsidRPr="00DC5C8A">
        <w:rPr>
          <w:sz w:val="24"/>
          <w:szCs w:val="24"/>
        </w:rPr>
        <w:t>chúng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tôi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báo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giá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như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sau</w:t>
      </w:r>
      <w:proofErr w:type="spellEnd"/>
      <w:r w:rsidRPr="00DC5C8A">
        <w:rPr>
          <w:sz w:val="24"/>
          <w:szCs w:val="24"/>
        </w:rPr>
        <w:t>:</w:t>
      </w:r>
    </w:p>
    <w:tbl>
      <w:tblPr>
        <w:tblStyle w:val="TableGrid"/>
        <w:tblW w:w="15415" w:type="dxa"/>
        <w:tblInd w:w="-57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7"/>
        <w:gridCol w:w="719"/>
        <w:gridCol w:w="909"/>
        <w:gridCol w:w="898"/>
        <w:gridCol w:w="741"/>
        <w:gridCol w:w="963"/>
        <w:gridCol w:w="859"/>
        <w:gridCol w:w="945"/>
        <w:gridCol w:w="934"/>
        <w:gridCol w:w="848"/>
        <w:gridCol w:w="630"/>
        <w:gridCol w:w="657"/>
        <w:gridCol w:w="657"/>
        <w:gridCol w:w="816"/>
        <w:gridCol w:w="1216"/>
        <w:gridCol w:w="637"/>
        <w:gridCol w:w="1040"/>
        <w:gridCol w:w="700"/>
        <w:gridCol w:w="859"/>
      </w:tblGrid>
      <w:tr w:rsidR="00DC5C8A" w:rsidRPr="00DC5C8A" w:rsidTr="00BA4577">
        <w:tc>
          <w:tcPr>
            <w:tcW w:w="387" w:type="dxa"/>
            <w:vAlign w:val="center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  <w:proofErr w:type="spellEnd"/>
          </w:p>
        </w:tc>
        <w:tc>
          <w:tcPr>
            <w:tcW w:w="719" w:type="dxa"/>
            <w:vAlign w:val="center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theo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thư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mời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chào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909" w:type="dxa"/>
            <w:vAlign w:val="center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Tên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danh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mục</w:t>
            </w:r>
            <w:proofErr w:type="spellEnd"/>
          </w:p>
        </w:tc>
        <w:tc>
          <w:tcPr>
            <w:tcW w:w="898" w:type="dxa"/>
            <w:vAlign w:val="center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Tên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thương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mại</w:t>
            </w:r>
            <w:proofErr w:type="spellEnd"/>
          </w:p>
        </w:tc>
        <w:tc>
          <w:tcPr>
            <w:tcW w:w="741" w:type="dxa"/>
            <w:vAlign w:val="center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Chi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kỹ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963" w:type="dxa"/>
            <w:vAlign w:val="center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Chủng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loại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Mã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hàng</w:t>
            </w:r>
            <w:proofErr w:type="spellEnd"/>
          </w:p>
        </w:tc>
        <w:tc>
          <w:tcPr>
            <w:tcW w:w="859" w:type="dxa"/>
            <w:vAlign w:val="center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Hãng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/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Nước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sản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xuất</w:t>
            </w:r>
            <w:proofErr w:type="spellEnd"/>
          </w:p>
        </w:tc>
        <w:tc>
          <w:tcPr>
            <w:tcW w:w="945" w:type="dxa"/>
            <w:vAlign w:val="center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Hãng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Nước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Chủ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sở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hữu</w:t>
            </w:r>
            <w:proofErr w:type="spellEnd"/>
          </w:p>
        </w:tc>
        <w:tc>
          <w:tcPr>
            <w:tcW w:w="934" w:type="dxa"/>
            <w:vAlign w:val="center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lưu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hành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giấy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phép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nhập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khẩu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nếu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có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848" w:type="dxa"/>
            <w:vAlign w:val="center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lượng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có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khả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năng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cung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ứng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30" w:type="dxa"/>
            <w:vAlign w:val="center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ĐVT</w:t>
            </w:r>
          </w:p>
        </w:tc>
        <w:tc>
          <w:tcPr>
            <w:tcW w:w="657" w:type="dxa"/>
            <w:vAlign w:val="center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Quy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cách</w:t>
            </w:r>
            <w:proofErr w:type="spellEnd"/>
          </w:p>
        </w:tc>
        <w:tc>
          <w:tcPr>
            <w:tcW w:w="657" w:type="dxa"/>
            <w:vAlign w:val="center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Đơn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giá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br/>
              <w:t>(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có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VAT)</w:t>
            </w:r>
          </w:p>
        </w:tc>
        <w:tc>
          <w:tcPr>
            <w:tcW w:w="816" w:type="dxa"/>
            <w:vAlign w:val="center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Thành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tiền</w:t>
            </w:r>
            <w:proofErr w:type="spellEnd"/>
          </w:p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có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VAT)</w:t>
            </w:r>
          </w:p>
        </w:tc>
        <w:tc>
          <w:tcPr>
            <w:tcW w:w="1216" w:type="dxa"/>
            <w:vAlign w:val="center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Mã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vật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tư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y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tế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theo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Quyết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định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5086/QĐ-BYT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ngày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04/11/2021</w:t>
            </w:r>
          </w:p>
        </w:tc>
        <w:tc>
          <w:tcPr>
            <w:tcW w:w="637" w:type="dxa"/>
            <w:vAlign w:val="center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Giá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kê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khai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theo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NĐ 98</w:t>
            </w:r>
          </w:p>
        </w:tc>
        <w:tc>
          <w:tcPr>
            <w:tcW w:w="1040" w:type="dxa"/>
            <w:vAlign w:val="center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Mã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kê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khai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theo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NĐ 98</w:t>
            </w:r>
          </w:p>
        </w:tc>
        <w:tc>
          <w:tcPr>
            <w:tcW w:w="700" w:type="dxa"/>
            <w:vAlign w:val="center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Mã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HS (HS code)</w:t>
            </w:r>
          </w:p>
        </w:tc>
        <w:tc>
          <w:tcPr>
            <w:tcW w:w="859" w:type="dxa"/>
            <w:vAlign w:val="center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Thuế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VAT (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nếu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có</w:t>
            </w:r>
            <w:proofErr w:type="spellEnd"/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DC5C8A" w:rsidRPr="00DC5C8A" w:rsidTr="00BA4577">
        <w:tc>
          <w:tcPr>
            <w:tcW w:w="387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1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9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9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C8A" w:rsidRPr="00DC5C8A" w:rsidTr="00BA4577">
        <w:tc>
          <w:tcPr>
            <w:tcW w:w="387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1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9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9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C8A" w:rsidRPr="00DC5C8A" w:rsidTr="00BA4577">
        <w:tc>
          <w:tcPr>
            <w:tcW w:w="387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1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9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9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C8A" w:rsidRPr="00DC5C8A" w:rsidTr="00BA4577">
        <w:tc>
          <w:tcPr>
            <w:tcW w:w="387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1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9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9" w:type="dxa"/>
          </w:tcPr>
          <w:p w:rsidR="00BA4577" w:rsidRPr="00DC5C8A" w:rsidRDefault="00BA4577" w:rsidP="00DC5C8A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631D5" w:rsidRPr="00DC5C8A" w:rsidRDefault="00B631D5" w:rsidP="00DC5C8A">
      <w:pPr>
        <w:spacing w:after="0"/>
        <w:rPr>
          <w:sz w:val="24"/>
          <w:szCs w:val="24"/>
        </w:rPr>
      </w:pPr>
      <w:proofErr w:type="spellStart"/>
      <w:r w:rsidRPr="00DC5C8A">
        <w:rPr>
          <w:sz w:val="24"/>
          <w:szCs w:val="24"/>
        </w:rPr>
        <w:t>Báo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giá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này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có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hiệu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lực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từ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ngày</w:t>
      </w:r>
      <w:proofErr w:type="spellEnd"/>
      <w:r w:rsidRPr="00DC5C8A">
        <w:rPr>
          <w:sz w:val="24"/>
          <w:szCs w:val="24"/>
        </w:rPr>
        <w:t xml:space="preserve"> </w:t>
      </w:r>
      <w:proofErr w:type="gramStart"/>
      <w:r w:rsidRPr="00DC5C8A">
        <w:rPr>
          <w:sz w:val="24"/>
          <w:szCs w:val="24"/>
        </w:rPr>
        <w:t>…..</w:t>
      </w:r>
      <w:proofErr w:type="gramEnd"/>
      <w:r w:rsidRPr="00DC5C8A">
        <w:rPr>
          <w:sz w:val="24"/>
          <w:szCs w:val="24"/>
        </w:rPr>
        <w:t xml:space="preserve"> / ….. / ….. </w:t>
      </w:r>
      <w:proofErr w:type="spellStart"/>
      <w:r w:rsidRPr="00DC5C8A">
        <w:rPr>
          <w:sz w:val="24"/>
          <w:szCs w:val="24"/>
        </w:rPr>
        <w:t>đến</w:t>
      </w:r>
      <w:proofErr w:type="spellEnd"/>
      <w:r w:rsidRPr="00DC5C8A">
        <w:rPr>
          <w:sz w:val="24"/>
          <w:szCs w:val="24"/>
        </w:rPr>
        <w:t xml:space="preserve"> </w:t>
      </w:r>
      <w:proofErr w:type="spellStart"/>
      <w:r w:rsidRPr="00DC5C8A">
        <w:rPr>
          <w:sz w:val="24"/>
          <w:szCs w:val="24"/>
        </w:rPr>
        <w:t>ngày</w:t>
      </w:r>
      <w:proofErr w:type="spellEnd"/>
      <w:r w:rsidRPr="00DC5C8A">
        <w:rPr>
          <w:sz w:val="24"/>
          <w:szCs w:val="24"/>
        </w:rPr>
        <w:t xml:space="preserve"> </w:t>
      </w:r>
      <w:proofErr w:type="gramStart"/>
      <w:r w:rsidRPr="00DC5C8A">
        <w:rPr>
          <w:sz w:val="24"/>
          <w:szCs w:val="24"/>
        </w:rPr>
        <w:t>…..</w:t>
      </w:r>
      <w:proofErr w:type="gramEnd"/>
      <w:r w:rsidRPr="00DC5C8A">
        <w:rPr>
          <w:sz w:val="24"/>
          <w:szCs w:val="24"/>
        </w:rPr>
        <w:t xml:space="preserve"> / ….. / …...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B631D5" w:rsidRPr="00DC5C8A" w:rsidTr="00F44033">
        <w:tc>
          <w:tcPr>
            <w:tcW w:w="4740" w:type="dxa"/>
          </w:tcPr>
          <w:p w:rsidR="00B631D5" w:rsidRPr="00DC5C8A" w:rsidRDefault="00B631D5" w:rsidP="00DC5C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0" w:type="dxa"/>
          </w:tcPr>
          <w:p w:rsidR="00B631D5" w:rsidRPr="00DC5C8A" w:rsidRDefault="00B631D5" w:rsidP="00DC5C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0" w:type="dxa"/>
          </w:tcPr>
          <w:p w:rsidR="00B631D5" w:rsidRPr="00DC5C8A" w:rsidRDefault="00B631D5" w:rsidP="00DC5C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5C8A"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 w:rsidRPr="00DC5C8A">
              <w:rPr>
                <w:rFonts w:ascii="Times New Roman" w:hAnsi="Times New Roman"/>
                <w:sz w:val="24"/>
                <w:szCs w:val="24"/>
              </w:rPr>
              <w:t xml:space="preserve"> … </w:t>
            </w:r>
            <w:proofErr w:type="spellStart"/>
            <w:r w:rsidRPr="00DC5C8A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Pr="00DC5C8A">
              <w:rPr>
                <w:rFonts w:ascii="Times New Roman" w:hAnsi="Times New Roman"/>
                <w:sz w:val="24"/>
                <w:szCs w:val="24"/>
              </w:rPr>
              <w:t xml:space="preserve"> …. </w:t>
            </w:r>
            <w:proofErr w:type="spellStart"/>
            <w:r w:rsidRPr="00DC5C8A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Pr="00DC5C8A">
              <w:rPr>
                <w:rFonts w:ascii="Times New Roman" w:hAnsi="Times New Roman"/>
                <w:sz w:val="24"/>
                <w:szCs w:val="24"/>
              </w:rPr>
              <w:t xml:space="preserve"> ….</w:t>
            </w:r>
          </w:p>
          <w:p w:rsidR="00B631D5" w:rsidRPr="00DC5C8A" w:rsidRDefault="00B631D5" w:rsidP="00DC5C8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5C8A">
              <w:rPr>
                <w:rFonts w:ascii="Times New Roman" w:hAnsi="Times New Roman"/>
                <w:b/>
                <w:sz w:val="24"/>
                <w:szCs w:val="24"/>
              </w:rPr>
              <w:t>ĐẠI DIỆN THEO PHÁP LUẬT</w:t>
            </w:r>
          </w:p>
          <w:p w:rsidR="00B631D5" w:rsidRPr="00DC5C8A" w:rsidRDefault="00B631D5" w:rsidP="00DC5C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C8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C5C8A">
              <w:rPr>
                <w:rFonts w:ascii="Times New Roman" w:hAnsi="Times New Roman"/>
                <w:sz w:val="24"/>
                <w:szCs w:val="24"/>
              </w:rPr>
              <w:t>Ký</w:t>
            </w:r>
            <w:proofErr w:type="spellEnd"/>
            <w:r w:rsidRPr="00DC5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sz w:val="24"/>
                <w:szCs w:val="24"/>
              </w:rPr>
              <w:t>tên</w:t>
            </w:r>
            <w:proofErr w:type="spellEnd"/>
            <w:r w:rsidRPr="00DC5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DC5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sz w:val="24"/>
                <w:szCs w:val="24"/>
              </w:rPr>
              <w:t>đóng</w:t>
            </w:r>
            <w:proofErr w:type="spellEnd"/>
            <w:r w:rsidRPr="00DC5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5C8A">
              <w:rPr>
                <w:rFonts w:ascii="Times New Roman" w:hAnsi="Times New Roman"/>
                <w:sz w:val="24"/>
                <w:szCs w:val="24"/>
              </w:rPr>
              <w:t>dấu</w:t>
            </w:r>
            <w:proofErr w:type="spellEnd"/>
            <w:r w:rsidRPr="00DC5C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B631D5" w:rsidRPr="00DC5C8A" w:rsidRDefault="00B631D5" w:rsidP="00DC5C8A">
      <w:pPr>
        <w:spacing w:after="0"/>
        <w:ind w:firstLine="0"/>
        <w:jc w:val="center"/>
        <w:rPr>
          <w:b/>
          <w:sz w:val="24"/>
          <w:szCs w:val="24"/>
          <w:lang w:val="nl-NL"/>
        </w:rPr>
      </w:pPr>
    </w:p>
    <w:p w:rsidR="00E151B2" w:rsidRPr="00DC5C8A" w:rsidRDefault="00E151B2" w:rsidP="00DC5C8A">
      <w:pPr>
        <w:spacing w:after="0"/>
        <w:ind w:firstLine="0"/>
        <w:jc w:val="center"/>
        <w:rPr>
          <w:b/>
          <w:sz w:val="24"/>
          <w:szCs w:val="24"/>
          <w:lang w:val="nl-NL"/>
        </w:rPr>
      </w:pPr>
    </w:p>
    <w:sectPr w:rsidR="00E151B2" w:rsidRPr="00DC5C8A" w:rsidSect="00EA182D">
      <w:pgSz w:w="16840" w:h="11907" w:orient="landscape" w:code="9"/>
      <w:pgMar w:top="1134" w:right="1134" w:bottom="709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4AD9" w:rsidRDefault="000C4AD9" w:rsidP="00DE5C50">
      <w:pPr>
        <w:spacing w:after="0"/>
      </w:pPr>
      <w:r>
        <w:separator/>
      </w:r>
    </w:p>
  </w:endnote>
  <w:endnote w:type="continuationSeparator" w:id="0">
    <w:p w:rsidR="000C4AD9" w:rsidRDefault="000C4AD9" w:rsidP="00DE5C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IDFont+F2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4AD9" w:rsidRDefault="000C4AD9" w:rsidP="00DE5C50">
      <w:pPr>
        <w:spacing w:after="0"/>
      </w:pPr>
      <w:r>
        <w:separator/>
      </w:r>
    </w:p>
  </w:footnote>
  <w:footnote w:type="continuationSeparator" w:id="0">
    <w:p w:rsidR="000C4AD9" w:rsidRDefault="000C4AD9" w:rsidP="00DE5C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8793107"/>
      <w:docPartObj>
        <w:docPartGallery w:val="Page Numbers (Top of Page)"/>
        <w:docPartUnique/>
      </w:docPartObj>
    </w:sdtPr>
    <w:sdtEndPr>
      <w:rPr>
        <w:noProof/>
      </w:rPr>
    </w:sdtEndPr>
    <w:sdtContent>
      <w:p w:rsidR="006A3E9A" w:rsidRDefault="006A3E9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0075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DE5C50" w:rsidRDefault="00DE5C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F4D"/>
    <w:rsid w:val="000032A7"/>
    <w:rsid w:val="00025798"/>
    <w:rsid w:val="000257CE"/>
    <w:rsid w:val="000274AA"/>
    <w:rsid w:val="0003227B"/>
    <w:rsid w:val="00041766"/>
    <w:rsid w:val="00061BDA"/>
    <w:rsid w:val="000C4AD9"/>
    <w:rsid w:val="000D7055"/>
    <w:rsid w:val="000E1232"/>
    <w:rsid w:val="000E7A9C"/>
    <w:rsid w:val="00103220"/>
    <w:rsid w:val="0013086E"/>
    <w:rsid w:val="00172C1A"/>
    <w:rsid w:val="001C242B"/>
    <w:rsid w:val="00273A91"/>
    <w:rsid w:val="0033707F"/>
    <w:rsid w:val="003453B6"/>
    <w:rsid w:val="00363C06"/>
    <w:rsid w:val="00364243"/>
    <w:rsid w:val="00366CD0"/>
    <w:rsid w:val="0038610B"/>
    <w:rsid w:val="00387754"/>
    <w:rsid w:val="003B5EB7"/>
    <w:rsid w:val="003E3076"/>
    <w:rsid w:val="004033CB"/>
    <w:rsid w:val="004563B8"/>
    <w:rsid w:val="00533E51"/>
    <w:rsid w:val="00534F4D"/>
    <w:rsid w:val="005413AB"/>
    <w:rsid w:val="005464D1"/>
    <w:rsid w:val="00566570"/>
    <w:rsid w:val="005A1294"/>
    <w:rsid w:val="005C1B10"/>
    <w:rsid w:val="005D4325"/>
    <w:rsid w:val="005E4BF5"/>
    <w:rsid w:val="00623D89"/>
    <w:rsid w:val="00624D48"/>
    <w:rsid w:val="00687057"/>
    <w:rsid w:val="006A3E9A"/>
    <w:rsid w:val="006B1B95"/>
    <w:rsid w:val="006B3B2F"/>
    <w:rsid w:val="007412B5"/>
    <w:rsid w:val="00747435"/>
    <w:rsid w:val="0077789B"/>
    <w:rsid w:val="007F69BF"/>
    <w:rsid w:val="0080648A"/>
    <w:rsid w:val="00813ED9"/>
    <w:rsid w:val="0085611B"/>
    <w:rsid w:val="008A1004"/>
    <w:rsid w:val="008D58E4"/>
    <w:rsid w:val="008F2043"/>
    <w:rsid w:val="008F5F8F"/>
    <w:rsid w:val="009C4886"/>
    <w:rsid w:val="009E0C28"/>
    <w:rsid w:val="00A5656D"/>
    <w:rsid w:val="00A71D32"/>
    <w:rsid w:val="00A837B9"/>
    <w:rsid w:val="00A92B76"/>
    <w:rsid w:val="00B00075"/>
    <w:rsid w:val="00B27ADE"/>
    <w:rsid w:val="00B5103F"/>
    <w:rsid w:val="00B631D5"/>
    <w:rsid w:val="00B97FCA"/>
    <w:rsid w:val="00BA4577"/>
    <w:rsid w:val="00BB7C83"/>
    <w:rsid w:val="00BF5E80"/>
    <w:rsid w:val="00C05933"/>
    <w:rsid w:val="00C12189"/>
    <w:rsid w:val="00C806D5"/>
    <w:rsid w:val="00C8366D"/>
    <w:rsid w:val="00C87303"/>
    <w:rsid w:val="00CA36DE"/>
    <w:rsid w:val="00CC33D9"/>
    <w:rsid w:val="00CF64DB"/>
    <w:rsid w:val="00D02756"/>
    <w:rsid w:val="00D610F8"/>
    <w:rsid w:val="00D63CED"/>
    <w:rsid w:val="00D86628"/>
    <w:rsid w:val="00DC5C8A"/>
    <w:rsid w:val="00DD6471"/>
    <w:rsid w:val="00DE5C50"/>
    <w:rsid w:val="00E0342E"/>
    <w:rsid w:val="00E151B2"/>
    <w:rsid w:val="00E418C5"/>
    <w:rsid w:val="00E533B4"/>
    <w:rsid w:val="00E85232"/>
    <w:rsid w:val="00EA182D"/>
    <w:rsid w:val="00ED7BE7"/>
    <w:rsid w:val="00EE4D8B"/>
    <w:rsid w:val="00F44033"/>
    <w:rsid w:val="00FC3757"/>
    <w:rsid w:val="00FD356B"/>
    <w:rsid w:val="00FF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03A75"/>
  <w15:docId w15:val="{ABF424FE-5FDA-449A-8C91-C4438739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4D"/>
    <w:pPr>
      <w:spacing w:after="120" w:line="240" w:lineRule="auto"/>
      <w:ind w:firstLine="720"/>
      <w:jc w:val="both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4F4D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A129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5413AB"/>
  </w:style>
  <w:style w:type="character" w:styleId="FollowedHyperlink">
    <w:name w:val="FollowedHyperlink"/>
    <w:basedOn w:val="DefaultParagraphFont"/>
    <w:uiPriority w:val="99"/>
    <w:semiHidden/>
    <w:unhideWhenUsed/>
    <w:rsid w:val="005413AB"/>
    <w:rPr>
      <w:color w:val="800080"/>
      <w:u w:val="single"/>
    </w:rPr>
  </w:style>
  <w:style w:type="paragraph" w:customStyle="1" w:styleId="msonormal0">
    <w:name w:val="msonormal"/>
    <w:basedOn w:val="Normal"/>
    <w:rsid w:val="005413AB"/>
    <w:pPr>
      <w:spacing w:before="100" w:beforeAutospacing="1" w:after="100" w:afterAutospacing="1"/>
      <w:ind w:firstLine="0"/>
      <w:jc w:val="left"/>
    </w:pPr>
    <w:rPr>
      <w:sz w:val="24"/>
      <w:szCs w:val="24"/>
      <w:lang w:val="en-GB" w:eastAsia="en-GB"/>
    </w:rPr>
  </w:style>
  <w:style w:type="paragraph" w:customStyle="1" w:styleId="xl66">
    <w:name w:val="xl66"/>
    <w:basedOn w:val="Normal"/>
    <w:rsid w:val="00541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  <w:lang w:val="en-GB" w:eastAsia="en-GB"/>
    </w:rPr>
  </w:style>
  <w:style w:type="paragraph" w:customStyle="1" w:styleId="xl67">
    <w:name w:val="xl67"/>
    <w:basedOn w:val="Normal"/>
    <w:rsid w:val="005413AB"/>
    <w:pPr>
      <w:spacing w:before="100" w:beforeAutospacing="1" w:after="100" w:afterAutospacing="1"/>
      <w:ind w:firstLine="0"/>
      <w:jc w:val="left"/>
      <w:textAlignment w:val="top"/>
    </w:pPr>
    <w:rPr>
      <w:sz w:val="24"/>
      <w:szCs w:val="24"/>
      <w:lang w:val="en-GB" w:eastAsia="en-GB"/>
    </w:rPr>
  </w:style>
  <w:style w:type="paragraph" w:customStyle="1" w:styleId="xl68">
    <w:name w:val="xl68"/>
    <w:basedOn w:val="Normal"/>
    <w:rsid w:val="00541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  <w:lang w:val="en-GB" w:eastAsia="en-GB"/>
    </w:rPr>
  </w:style>
  <w:style w:type="paragraph" w:customStyle="1" w:styleId="xl69">
    <w:name w:val="xl69"/>
    <w:basedOn w:val="Normal"/>
    <w:rsid w:val="00541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val="en-GB" w:eastAsia="en-GB"/>
    </w:rPr>
  </w:style>
  <w:style w:type="paragraph" w:customStyle="1" w:styleId="xl70">
    <w:name w:val="xl70"/>
    <w:basedOn w:val="Normal"/>
    <w:rsid w:val="005413AB"/>
    <w:pP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val="en-GB" w:eastAsia="en-GB"/>
    </w:rPr>
  </w:style>
  <w:style w:type="paragraph" w:customStyle="1" w:styleId="xl71">
    <w:name w:val="xl71"/>
    <w:basedOn w:val="Normal"/>
    <w:rsid w:val="00541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val="en-GB" w:eastAsia="en-GB"/>
    </w:rPr>
  </w:style>
  <w:style w:type="paragraph" w:customStyle="1" w:styleId="xl72">
    <w:name w:val="xl72"/>
    <w:basedOn w:val="Normal"/>
    <w:rsid w:val="005413AB"/>
    <w:pPr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val="en-GB" w:eastAsia="en-GB"/>
    </w:rPr>
  </w:style>
  <w:style w:type="paragraph" w:customStyle="1" w:styleId="xl73">
    <w:name w:val="xl73"/>
    <w:basedOn w:val="Normal"/>
    <w:rsid w:val="005413AB"/>
    <w:pPr>
      <w:spacing w:before="100" w:beforeAutospacing="1" w:after="100" w:afterAutospacing="1"/>
      <w:ind w:firstLine="0"/>
      <w:jc w:val="left"/>
      <w:textAlignment w:val="top"/>
    </w:pPr>
    <w:rPr>
      <w:sz w:val="24"/>
      <w:szCs w:val="24"/>
      <w:lang w:val="en-GB" w:eastAsia="en-GB"/>
    </w:rPr>
  </w:style>
  <w:style w:type="paragraph" w:customStyle="1" w:styleId="xl74">
    <w:name w:val="xl74"/>
    <w:basedOn w:val="Normal"/>
    <w:rsid w:val="00541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  <w:lang w:val="en-GB" w:eastAsia="en-GB"/>
    </w:rPr>
  </w:style>
  <w:style w:type="paragraph" w:customStyle="1" w:styleId="xl75">
    <w:name w:val="xl75"/>
    <w:basedOn w:val="Normal"/>
    <w:rsid w:val="00541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val="en-GB" w:eastAsia="en-GB"/>
    </w:rPr>
  </w:style>
  <w:style w:type="paragraph" w:customStyle="1" w:styleId="xl76">
    <w:name w:val="xl76"/>
    <w:basedOn w:val="Normal"/>
    <w:rsid w:val="00541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  <w:lang w:val="en-GB" w:eastAsia="en-GB"/>
    </w:rPr>
  </w:style>
  <w:style w:type="paragraph" w:customStyle="1" w:styleId="xl77">
    <w:name w:val="xl77"/>
    <w:basedOn w:val="Normal"/>
    <w:rsid w:val="00541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val="en-GB" w:eastAsia="en-GB"/>
    </w:rPr>
  </w:style>
  <w:style w:type="paragraph" w:customStyle="1" w:styleId="xl78">
    <w:name w:val="xl78"/>
    <w:basedOn w:val="Normal"/>
    <w:rsid w:val="005413AB"/>
    <w:pP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  <w:lang w:val="en-GB" w:eastAsia="en-GB"/>
    </w:rPr>
  </w:style>
  <w:style w:type="paragraph" w:customStyle="1" w:styleId="xl79">
    <w:name w:val="xl79"/>
    <w:basedOn w:val="Normal"/>
    <w:rsid w:val="005413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  <w:lang w:val="en-GB" w:eastAsia="en-GB"/>
    </w:rPr>
  </w:style>
  <w:style w:type="character" w:customStyle="1" w:styleId="fontstyle01">
    <w:name w:val="fontstyle01"/>
    <w:basedOn w:val="DefaultParagraphFont"/>
    <w:rsid w:val="00172C1A"/>
    <w:rPr>
      <w:rFonts w:ascii="CIDFont+F1" w:hAnsi="CIDFont+F1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172C1A"/>
    <w:rPr>
      <w:rFonts w:ascii="CIDFont+F2" w:hAnsi="CIDFont+F2" w:hint="default"/>
      <w:b/>
      <w:bCs/>
      <w:i w:val="0"/>
      <w:iCs w:val="0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56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56D"/>
    <w:rPr>
      <w:rFonts w:ascii="Segoe UI" w:eastAsia="Times New Roman" w:hAnsi="Segoe UI" w:cs="Segoe UI"/>
      <w:sz w:val="18"/>
      <w:szCs w:val="18"/>
    </w:rPr>
  </w:style>
  <w:style w:type="paragraph" w:customStyle="1" w:styleId="xl80">
    <w:name w:val="xl80"/>
    <w:basedOn w:val="Normal"/>
    <w:rsid w:val="00F44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  <w:lang w:val="en-GB" w:eastAsia="en-GB"/>
    </w:rPr>
  </w:style>
  <w:style w:type="paragraph" w:customStyle="1" w:styleId="xl81">
    <w:name w:val="xl81"/>
    <w:basedOn w:val="Normal"/>
    <w:rsid w:val="00F44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  <w:lang w:val="en-GB" w:eastAsia="en-GB"/>
    </w:rPr>
  </w:style>
  <w:style w:type="paragraph" w:customStyle="1" w:styleId="xl82">
    <w:name w:val="xl82"/>
    <w:basedOn w:val="Normal"/>
    <w:rsid w:val="00F44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  <w:lang w:val="en-GB" w:eastAsia="en-GB"/>
    </w:rPr>
  </w:style>
  <w:style w:type="paragraph" w:customStyle="1" w:styleId="xl83">
    <w:name w:val="xl83"/>
    <w:basedOn w:val="Normal"/>
    <w:rsid w:val="00F44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E5C5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E5C50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DE5C5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E5C50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924D3-0E4F-4C31-867A-C7F6F6E9D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36</Pages>
  <Words>10651</Words>
  <Characters>60715</Characters>
  <Application>Microsoft Office Word</Application>
  <DocSecurity>0</DocSecurity>
  <Lines>505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DANGDONG</cp:lastModifiedBy>
  <cp:revision>64</cp:revision>
  <cp:lastPrinted>2023-06-09T08:23:00Z</cp:lastPrinted>
  <dcterms:created xsi:type="dcterms:W3CDTF">2023-01-17T06:31:00Z</dcterms:created>
  <dcterms:modified xsi:type="dcterms:W3CDTF">2023-06-09T08:23:00Z</dcterms:modified>
</cp:coreProperties>
</file>