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ED7F" w14:textId="5618E1DD" w:rsidR="001D5255" w:rsidRDefault="001D5255" w:rsidP="001D5255">
      <w:pPr>
        <w:ind w:firstLine="425"/>
        <w:jc w:val="center"/>
        <w:rPr>
          <w:b/>
          <w:bCs/>
        </w:rPr>
      </w:pPr>
      <w:bookmarkStart w:id="0" w:name="_Hlk5283351"/>
      <w:r w:rsidRPr="001D5255">
        <w:rPr>
          <w:b/>
          <w:bCs/>
        </w:rPr>
        <w:t>TRUNG TÂM Y TẾ QUẬN NAM TỪ LIÊM</w:t>
      </w:r>
    </w:p>
    <w:p w14:paraId="1160F69E" w14:textId="186AEB24" w:rsidR="00E41DCB" w:rsidRDefault="001D5255" w:rsidP="001D5255">
      <w:pPr>
        <w:ind w:firstLine="425"/>
        <w:jc w:val="center"/>
        <w:rPr>
          <w:b/>
          <w:bCs/>
        </w:rPr>
      </w:pPr>
      <w:r>
        <w:rPr>
          <w:b/>
          <w:bCs/>
        </w:rPr>
        <w:t xml:space="preserve">THÔNG BÁO </w:t>
      </w:r>
      <w:r w:rsidRPr="001D5255">
        <w:rPr>
          <w:b/>
          <w:bCs/>
        </w:rPr>
        <w:t>YÊU CẦU BÁO GIÁ</w:t>
      </w:r>
    </w:p>
    <w:p w14:paraId="151761D3" w14:textId="77777777" w:rsidR="001D5255" w:rsidRPr="001D5255" w:rsidRDefault="001D5255" w:rsidP="001D5255">
      <w:pPr>
        <w:ind w:firstLine="425"/>
        <w:jc w:val="center"/>
        <w:rPr>
          <w:b/>
          <w:bCs/>
        </w:rPr>
      </w:pPr>
    </w:p>
    <w:p w14:paraId="257B851D" w14:textId="7408525A" w:rsidR="00E41DCB" w:rsidRPr="001D5255" w:rsidRDefault="00E41DCB" w:rsidP="001D5255">
      <w:pPr>
        <w:tabs>
          <w:tab w:val="left" w:pos="4320"/>
        </w:tabs>
      </w:pPr>
      <w:proofErr w:type="spellStart"/>
      <w:r w:rsidRPr="001D5255">
        <w:rPr>
          <w:b/>
          <w:bCs/>
        </w:rPr>
        <w:t>Kính</w:t>
      </w:r>
      <w:proofErr w:type="spellEnd"/>
      <w:r w:rsidRPr="001D5255">
        <w:rPr>
          <w:b/>
          <w:bCs/>
        </w:rPr>
        <w:t xml:space="preserve"> </w:t>
      </w:r>
      <w:proofErr w:type="spellStart"/>
      <w:r w:rsidRPr="001D5255">
        <w:rPr>
          <w:b/>
          <w:bCs/>
        </w:rPr>
        <w:t>gửi</w:t>
      </w:r>
      <w:proofErr w:type="spellEnd"/>
      <w:r w:rsidRPr="001D5255">
        <w:rPr>
          <w:b/>
          <w:bCs/>
        </w:rPr>
        <w:t xml:space="preserve">: </w:t>
      </w:r>
      <w:r w:rsidR="004C11DC" w:rsidRPr="001D5255">
        <w:t xml:space="preserve">Các </w:t>
      </w:r>
      <w:proofErr w:type="spellStart"/>
      <w:r w:rsidR="004C11DC" w:rsidRPr="001D5255">
        <w:t>hãng</w:t>
      </w:r>
      <w:proofErr w:type="spellEnd"/>
      <w:r w:rsidR="004C11DC" w:rsidRPr="001D5255">
        <w:t xml:space="preserve"> </w:t>
      </w:r>
      <w:proofErr w:type="spellStart"/>
      <w:r w:rsidR="004C11DC" w:rsidRPr="001D5255">
        <w:t>sản</w:t>
      </w:r>
      <w:proofErr w:type="spellEnd"/>
      <w:r w:rsidR="004C11DC" w:rsidRPr="001D5255">
        <w:t xml:space="preserve"> </w:t>
      </w:r>
      <w:proofErr w:type="spellStart"/>
      <w:r w:rsidR="004C11DC" w:rsidRPr="001D5255">
        <w:t>xuất</w:t>
      </w:r>
      <w:proofErr w:type="spellEnd"/>
      <w:r w:rsidR="004C11DC" w:rsidRPr="001D5255">
        <w:t xml:space="preserve">, </w:t>
      </w:r>
      <w:proofErr w:type="spellStart"/>
      <w:r w:rsidR="004C11DC" w:rsidRPr="001D5255">
        <w:t>nhà</w:t>
      </w:r>
      <w:proofErr w:type="spellEnd"/>
      <w:r w:rsidR="004C11DC" w:rsidRPr="001D5255">
        <w:t xml:space="preserve"> </w:t>
      </w:r>
      <w:proofErr w:type="spellStart"/>
      <w:r w:rsidR="004C11DC" w:rsidRPr="001D5255">
        <w:t>cung</w:t>
      </w:r>
      <w:proofErr w:type="spellEnd"/>
      <w:r w:rsidR="004C11DC" w:rsidRPr="001D5255">
        <w:t xml:space="preserve"> </w:t>
      </w:r>
      <w:proofErr w:type="spellStart"/>
      <w:r w:rsidR="004C11DC" w:rsidRPr="001D5255">
        <w:t>cấp</w:t>
      </w:r>
      <w:proofErr w:type="spellEnd"/>
      <w:r w:rsidR="004C11DC" w:rsidRPr="001D5255">
        <w:t xml:space="preserve"> </w:t>
      </w:r>
      <w:proofErr w:type="spellStart"/>
      <w:r w:rsidR="004C11DC" w:rsidRPr="001D5255">
        <w:t>tại</w:t>
      </w:r>
      <w:proofErr w:type="spellEnd"/>
      <w:r w:rsidR="004C11DC" w:rsidRPr="001D5255">
        <w:t xml:space="preserve"> Việt Nam</w:t>
      </w:r>
      <w:r w:rsidR="001D5255" w:rsidRPr="001D5255">
        <w:t>.</w:t>
      </w:r>
    </w:p>
    <w:p w14:paraId="41B4E576" w14:textId="65D2D7D3" w:rsidR="00E41DCB" w:rsidRPr="001D5255" w:rsidRDefault="002300BD" w:rsidP="001D5255">
      <w:pPr>
        <w:jc w:val="both"/>
      </w:pPr>
      <w:r w:rsidRPr="001D5255">
        <w:rPr>
          <w:b/>
          <w:bCs/>
        </w:rPr>
        <w:t xml:space="preserve">Trung </w:t>
      </w:r>
      <w:proofErr w:type="spellStart"/>
      <w:r w:rsidRPr="001D5255">
        <w:rPr>
          <w:b/>
          <w:bCs/>
        </w:rPr>
        <w:t>tâm</w:t>
      </w:r>
      <w:proofErr w:type="spellEnd"/>
      <w:r w:rsidRPr="001D5255">
        <w:rPr>
          <w:b/>
          <w:bCs/>
        </w:rPr>
        <w:t xml:space="preserve"> Y </w:t>
      </w:r>
      <w:proofErr w:type="spellStart"/>
      <w:r w:rsidRPr="001D5255">
        <w:rPr>
          <w:b/>
          <w:bCs/>
        </w:rPr>
        <w:t>tế</w:t>
      </w:r>
      <w:proofErr w:type="spellEnd"/>
      <w:r w:rsidRPr="001D5255">
        <w:rPr>
          <w:b/>
          <w:bCs/>
        </w:rPr>
        <w:t xml:space="preserve"> </w:t>
      </w:r>
      <w:proofErr w:type="spellStart"/>
      <w:r w:rsidRPr="001D5255">
        <w:rPr>
          <w:b/>
          <w:bCs/>
        </w:rPr>
        <w:t>quận</w:t>
      </w:r>
      <w:proofErr w:type="spellEnd"/>
      <w:r w:rsidRPr="001D5255">
        <w:rPr>
          <w:b/>
          <w:bCs/>
        </w:rPr>
        <w:t xml:space="preserve"> Nam </w:t>
      </w:r>
      <w:proofErr w:type="spellStart"/>
      <w:r w:rsidRPr="001D5255">
        <w:rPr>
          <w:b/>
          <w:bCs/>
        </w:rPr>
        <w:t>Từ</w:t>
      </w:r>
      <w:proofErr w:type="spellEnd"/>
      <w:r w:rsidRPr="001D5255">
        <w:rPr>
          <w:b/>
          <w:bCs/>
        </w:rPr>
        <w:t xml:space="preserve"> Liêm</w:t>
      </w:r>
      <w:r w:rsidRPr="001D5255">
        <w:t xml:space="preserve"> </w:t>
      </w:r>
      <w:proofErr w:type="spellStart"/>
      <w:r w:rsidR="008D7DD2" w:rsidRPr="001D5255">
        <w:t>có</w:t>
      </w:r>
      <w:proofErr w:type="spellEnd"/>
      <w:r w:rsidR="008D7DD2" w:rsidRPr="001D5255">
        <w:t xml:space="preserve"> </w:t>
      </w:r>
      <w:proofErr w:type="spellStart"/>
      <w:r w:rsidR="008D7DD2" w:rsidRPr="001D5255">
        <w:t>nhu</w:t>
      </w:r>
      <w:proofErr w:type="spellEnd"/>
      <w:r w:rsidR="008D7DD2" w:rsidRPr="001D5255">
        <w:t xml:space="preserve"> </w:t>
      </w:r>
      <w:proofErr w:type="spellStart"/>
      <w:r w:rsidR="008D7DD2" w:rsidRPr="001D5255">
        <w:t>cầu</w:t>
      </w:r>
      <w:proofErr w:type="spellEnd"/>
      <w:r w:rsidR="008D7DD2" w:rsidRPr="001D5255">
        <w:t xml:space="preserve"> </w:t>
      </w:r>
      <w:proofErr w:type="spellStart"/>
      <w:r w:rsidR="008D7DD2" w:rsidRPr="001D5255">
        <w:t>tiếp</w:t>
      </w:r>
      <w:proofErr w:type="spellEnd"/>
      <w:r w:rsidR="008D7DD2" w:rsidRPr="001D5255">
        <w:t xml:space="preserve"> </w:t>
      </w:r>
      <w:proofErr w:type="spellStart"/>
      <w:r w:rsidR="008D7DD2" w:rsidRPr="001D5255">
        <w:t>nhận</w:t>
      </w:r>
      <w:proofErr w:type="spellEnd"/>
      <w:r w:rsidR="008D7DD2" w:rsidRPr="001D5255">
        <w:t xml:space="preserve"> </w:t>
      </w:r>
      <w:proofErr w:type="spellStart"/>
      <w:r w:rsidR="008D7DD2" w:rsidRPr="001D5255">
        <w:t>báo</w:t>
      </w:r>
      <w:proofErr w:type="spellEnd"/>
      <w:r w:rsidR="008D7DD2" w:rsidRPr="001D5255">
        <w:t xml:space="preserve"> </w:t>
      </w:r>
      <w:proofErr w:type="spellStart"/>
      <w:r w:rsidR="008D7DD2" w:rsidRPr="001D5255">
        <w:t>giá</w:t>
      </w:r>
      <w:proofErr w:type="spellEnd"/>
      <w:r w:rsidR="008D7DD2" w:rsidRPr="001D5255">
        <w:t xml:space="preserve"> </w:t>
      </w:r>
      <w:proofErr w:type="spellStart"/>
      <w:r w:rsidR="008D7DD2" w:rsidRPr="001D5255">
        <w:t>để</w:t>
      </w:r>
      <w:proofErr w:type="spellEnd"/>
      <w:r w:rsidR="008D7DD2" w:rsidRPr="001D5255">
        <w:t xml:space="preserve"> </w:t>
      </w:r>
      <w:proofErr w:type="spellStart"/>
      <w:r w:rsidR="008D7DD2" w:rsidRPr="001D5255">
        <w:t>tham</w:t>
      </w:r>
      <w:proofErr w:type="spellEnd"/>
      <w:r w:rsidR="008D7DD2" w:rsidRPr="001D5255">
        <w:t xml:space="preserve"> </w:t>
      </w:r>
      <w:proofErr w:type="spellStart"/>
      <w:r w:rsidR="008D7DD2" w:rsidRPr="001D5255">
        <w:t>khảo</w:t>
      </w:r>
      <w:proofErr w:type="spellEnd"/>
      <w:r w:rsidR="008D7DD2" w:rsidRPr="001D5255">
        <w:t xml:space="preserve">, </w:t>
      </w:r>
      <w:proofErr w:type="spellStart"/>
      <w:r w:rsidR="008D7DD2" w:rsidRPr="001D5255">
        <w:t>xây</w:t>
      </w:r>
      <w:proofErr w:type="spellEnd"/>
      <w:r w:rsidR="008D7DD2" w:rsidRPr="001D5255">
        <w:t xml:space="preserve"> </w:t>
      </w:r>
      <w:proofErr w:type="spellStart"/>
      <w:r w:rsidR="008D7DD2" w:rsidRPr="001D5255">
        <w:t>dựng</w:t>
      </w:r>
      <w:proofErr w:type="spellEnd"/>
      <w:r w:rsidR="008D7DD2" w:rsidRPr="001D5255">
        <w:t xml:space="preserve"> </w:t>
      </w:r>
      <w:proofErr w:type="spellStart"/>
      <w:r w:rsidR="008D7DD2" w:rsidRPr="001D5255">
        <w:t>giá</w:t>
      </w:r>
      <w:proofErr w:type="spellEnd"/>
      <w:r w:rsidR="008D7DD2" w:rsidRPr="001D5255">
        <w:t xml:space="preserve"> </w:t>
      </w:r>
      <w:proofErr w:type="spellStart"/>
      <w:r w:rsidR="008D7DD2" w:rsidRPr="001D5255">
        <w:t>gói</w:t>
      </w:r>
      <w:proofErr w:type="spellEnd"/>
      <w:r w:rsidR="008D7DD2" w:rsidRPr="001D5255">
        <w:t xml:space="preserve"> </w:t>
      </w:r>
      <w:proofErr w:type="spellStart"/>
      <w:r w:rsidR="008D7DD2" w:rsidRPr="001D5255">
        <w:t>thầu</w:t>
      </w:r>
      <w:proofErr w:type="spellEnd"/>
      <w:r w:rsidR="008D7DD2" w:rsidRPr="001D5255">
        <w:t xml:space="preserve">, </w:t>
      </w:r>
      <w:proofErr w:type="spellStart"/>
      <w:r w:rsidR="008D7DD2" w:rsidRPr="001D5255">
        <w:t>làm</w:t>
      </w:r>
      <w:proofErr w:type="spellEnd"/>
      <w:r w:rsidR="008D7DD2" w:rsidRPr="001D5255">
        <w:t xml:space="preserve"> </w:t>
      </w:r>
      <w:proofErr w:type="spellStart"/>
      <w:r w:rsidR="008D7DD2" w:rsidRPr="001D5255">
        <w:t>cơ</w:t>
      </w:r>
      <w:proofErr w:type="spellEnd"/>
      <w:r w:rsidR="008D7DD2" w:rsidRPr="001D5255">
        <w:t xml:space="preserve"> </w:t>
      </w:r>
      <w:proofErr w:type="spellStart"/>
      <w:r w:rsidR="008D7DD2" w:rsidRPr="001D5255">
        <w:t>sở</w:t>
      </w:r>
      <w:proofErr w:type="spellEnd"/>
      <w:r w:rsidR="008D7DD2" w:rsidRPr="001D5255">
        <w:t xml:space="preserve"> </w:t>
      </w:r>
      <w:proofErr w:type="spellStart"/>
      <w:r w:rsidR="008D7DD2" w:rsidRPr="001D5255">
        <w:t>tổ</w:t>
      </w:r>
      <w:proofErr w:type="spellEnd"/>
      <w:r w:rsidR="008D7DD2" w:rsidRPr="001D5255">
        <w:t xml:space="preserve"> </w:t>
      </w:r>
      <w:proofErr w:type="spellStart"/>
      <w:r w:rsidR="008D7DD2" w:rsidRPr="001D5255">
        <w:t>chức</w:t>
      </w:r>
      <w:proofErr w:type="spellEnd"/>
      <w:r w:rsidR="008D7DD2" w:rsidRPr="001D5255">
        <w:t xml:space="preserve"> </w:t>
      </w:r>
      <w:proofErr w:type="spellStart"/>
      <w:r w:rsidR="008D7DD2" w:rsidRPr="001D5255">
        <w:t>lựa</w:t>
      </w:r>
      <w:proofErr w:type="spellEnd"/>
      <w:r w:rsidR="008D7DD2" w:rsidRPr="001D5255">
        <w:t xml:space="preserve"> </w:t>
      </w:r>
      <w:proofErr w:type="spellStart"/>
      <w:r w:rsidR="008D7DD2" w:rsidRPr="001D5255">
        <w:t>chọn</w:t>
      </w:r>
      <w:proofErr w:type="spellEnd"/>
      <w:r w:rsidR="008D7DD2" w:rsidRPr="001D5255">
        <w:t xml:space="preserve"> </w:t>
      </w:r>
      <w:proofErr w:type="spellStart"/>
      <w:r w:rsidR="008D7DD2" w:rsidRPr="001D5255">
        <w:t>nhà</w:t>
      </w:r>
      <w:proofErr w:type="spellEnd"/>
      <w:r w:rsidR="008D7DD2" w:rsidRPr="001D5255">
        <w:t xml:space="preserve"> </w:t>
      </w:r>
      <w:proofErr w:type="spellStart"/>
      <w:r w:rsidR="008D7DD2" w:rsidRPr="001D5255">
        <w:t>thầu</w:t>
      </w:r>
      <w:proofErr w:type="spellEnd"/>
      <w:r w:rsidR="008D7DD2" w:rsidRPr="001D5255">
        <w:t xml:space="preserve"> </w:t>
      </w:r>
      <w:proofErr w:type="spellStart"/>
      <w:r w:rsidR="008D7DD2" w:rsidRPr="001D5255">
        <w:t>cho</w:t>
      </w:r>
      <w:proofErr w:type="spellEnd"/>
      <w:r w:rsidR="008D7DD2" w:rsidRPr="001D5255">
        <w:t xml:space="preserve"> </w:t>
      </w:r>
      <w:r w:rsidR="00172F3D" w:rsidRPr="001D5255">
        <w:t>4</w:t>
      </w:r>
      <w:r w:rsidR="004C11DC" w:rsidRPr="001D5255">
        <w:t xml:space="preserve"> </w:t>
      </w:r>
      <w:proofErr w:type="spellStart"/>
      <w:r w:rsidR="008D7DD2" w:rsidRPr="001D5255">
        <w:t>gói</w:t>
      </w:r>
      <w:proofErr w:type="spellEnd"/>
      <w:r w:rsidR="004C11DC" w:rsidRPr="001D5255">
        <w:t>:</w:t>
      </w:r>
      <w:r w:rsidR="008D7DD2" w:rsidRPr="001D5255">
        <w:t xml:space="preserve"> </w:t>
      </w:r>
      <w:r w:rsidR="00090FFD" w:rsidRPr="001D5255">
        <w:t xml:space="preserve">Cung </w:t>
      </w:r>
      <w:proofErr w:type="spellStart"/>
      <w:r w:rsidR="00090FFD" w:rsidRPr="001D5255">
        <w:t>cấp</w:t>
      </w:r>
      <w:proofErr w:type="spellEnd"/>
      <w:r w:rsidR="00090FFD" w:rsidRPr="001D5255">
        <w:t xml:space="preserve"> </w:t>
      </w:r>
      <w:proofErr w:type="spellStart"/>
      <w:r w:rsidR="00090FFD" w:rsidRPr="001D5255">
        <w:t>hóa</w:t>
      </w:r>
      <w:proofErr w:type="spellEnd"/>
      <w:r w:rsidR="00090FFD" w:rsidRPr="001D5255">
        <w:t xml:space="preserve"> </w:t>
      </w:r>
      <w:proofErr w:type="spellStart"/>
      <w:r w:rsidR="00090FFD" w:rsidRPr="001D5255">
        <w:t>chất</w:t>
      </w:r>
      <w:proofErr w:type="spellEnd"/>
      <w:r w:rsidR="00090FFD" w:rsidRPr="001D5255">
        <w:t xml:space="preserve">, </w:t>
      </w:r>
      <w:proofErr w:type="spellStart"/>
      <w:r w:rsidR="00090FFD" w:rsidRPr="001D5255">
        <w:t>vật</w:t>
      </w:r>
      <w:proofErr w:type="spellEnd"/>
      <w:r w:rsidR="00090FFD" w:rsidRPr="001D5255">
        <w:t xml:space="preserve"> </w:t>
      </w:r>
      <w:proofErr w:type="spellStart"/>
      <w:r w:rsidR="00090FFD" w:rsidRPr="001D5255">
        <w:t>tư</w:t>
      </w:r>
      <w:proofErr w:type="spellEnd"/>
      <w:r w:rsidR="00090FFD" w:rsidRPr="001D5255">
        <w:t xml:space="preserve"> y </w:t>
      </w:r>
      <w:proofErr w:type="spellStart"/>
      <w:r w:rsidR="00090FFD" w:rsidRPr="001D5255">
        <w:t>tế</w:t>
      </w:r>
      <w:proofErr w:type="spellEnd"/>
      <w:r w:rsidR="00090FFD" w:rsidRPr="001D5255">
        <w:t xml:space="preserve"> </w:t>
      </w:r>
      <w:proofErr w:type="spellStart"/>
      <w:r w:rsidR="00090FFD" w:rsidRPr="001D5255">
        <w:t>thông</w:t>
      </w:r>
      <w:proofErr w:type="spellEnd"/>
      <w:r w:rsidR="00090FFD" w:rsidRPr="001D5255">
        <w:t xml:space="preserve"> </w:t>
      </w:r>
      <w:proofErr w:type="spellStart"/>
      <w:r w:rsidR="00090FFD" w:rsidRPr="001D5255">
        <w:t>thường</w:t>
      </w:r>
      <w:proofErr w:type="spellEnd"/>
      <w:r w:rsidR="00090FFD" w:rsidRPr="001D5255">
        <w:t xml:space="preserve">, </w:t>
      </w:r>
      <w:proofErr w:type="spellStart"/>
      <w:r w:rsidR="00090FFD" w:rsidRPr="001D5255">
        <w:t>hóa</w:t>
      </w:r>
      <w:proofErr w:type="spellEnd"/>
      <w:r w:rsidR="00090FFD" w:rsidRPr="001D5255">
        <w:t xml:space="preserve"> </w:t>
      </w:r>
      <w:proofErr w:type="spellStart"/>
      <w:r w:rsidR="00090FFD" w:rsidRPr="001D5255">
        <w:t>chất</w:t>
      </w:r>
      <w:proofErr w:type="spellEnd"/>
      <w:r w:rsidR="00090FFD" w:rsidRPr="001D5255">
        <w:t xml:space="preserve"> </w:t>
      </w:r>
      <w:proofErr w:type="spellStart"/>
      <w:r w:rsidR="00090FFD" w:rsidRPr="001D5255">
        <w:t>dùng</w:t>
      </w:r>
      <w:proofErr w:type="spellEnd"/>
      <w:r w:rsidR="00090FFD" w:rsidRPr="001D5255">
        <w:t xml:space="preserve"> </w:t>
      </w:r>
      <w:proofErr w:type="spellStart"/>
      <w:r w:rsidR="00090FFD" w:rsidRPr="001D5255">
        <w:t>cho</w:t>
      </w:r>
      <w:proofErr w:type="spellEnd"/>
      <w:r w:rsidR="00090FFD" w:rsidRPr="001D5255">
        <w:t xml:space="preserve"> </w:t>
      </w:r>
      <w:proofErr w:type="spellStart"/>
      <w:r w:rsidR="00090FFD" w:rsidRPr="001D5255">
        <w:t>máy</w:t>
      </w:r>
      <w:proofErr w:type="spellEnd"/>
      <w:r w:rsidR="00090FFD" w:rsidRPr="001D5255">
        <w:t xml:space="preserve"> </w:t>
      </w:r>
      <w:proofErr w:type="spellStart"/>
      <w:r w:rsidR="00090FFD" w:rsidRPr="001D5255">
        <w:t>xét</w:t>
      </w:r>
      <w:proofErr w:type="spellEnd"/>
      <w:r w:rsidR="00090FFD" w:rsidRPr="001D5255">
        <w:t xml:space="preserve"> </w:t>
      </w:r>
      <w:proofErr w:type="spellStart"/>
      <w:r w:rsidR="00090FFD" w:rsidRPr="001D5255">
        <w:t>nghiệm</w:t>
      </w:r>
      <w:proofErr w:type="spellEnd"/>
      <w:r w:rsidR="00090FFD" w:rsidRPr="001D5255">
        <w:t xml:space="preserve"> </w:t>
      </w:r>
      <w:proofErr w:type="spellStart"/>
      <w:r w:rsidR="00090FFD" w:rsidRPr="001D5255">
        <w:t>huyết</w:t>
      </w:r>
      <w:proofErr w:type="spellEnd"/>
      <w:r w:rsidR="00090FFD" w:rsidRPr="001D5255">
        <w:t xml:space="preserve"> </w:t>
      </w:r>
      <w:proofErr w:type="spellStart"/>
      <w:r w:rsidR="00090FFD" w:rsidRPr="001D5255">
        <w:t>học</w:t>
      </w:r>
      <w:proofErr w:type="spellEnd"/>
      <w:r w:rsidR="001A6F00" w:rsidRPr="001D5255">
        <w:t xml:space="preserve"> </w:t>
      </w:r>
      <w:r w:rsidR="002E60BD" w:rsidRPr="001D5255">
        <w:t>(</w:t>
      </w:r>
      <w:proofErr w:type="spellStart"/>
      <w:r w:rsidR="002E60BD" w:rsidRPr="001D5255">
        <w:t>gói</w:t>
      </w:r>
      <w:proofErr w:type="spellEnd"/>
      <w:r w:rsidR="00090FFD" w:rsidRPr="001D5255">
        <w:t xml:space="preserve"> </w:t>
      </w:r>
      <w:r w:rsidR="002E60BD" w:rsidRPr="001D5255">
        <w:t>1)</w:t>
      </w:r>
      <w:r w:rsidR="001D5255" w:rsidRPr="001D5255">
        <w:t>; m</w:t>
      </w:r>
      <w:r w:rsidR="004C11DC" w:rsidRPr="001D5255">
        <w:t xml:space="preserve">ay </w:t>
      </w:r>
      <w:proofErr w:type="spellStart"/>
      <w:r w:rsidR="004C11DC" w:rsidRPr="001D5255">
        <w:t>trang</w:t>
      </w:r>
      <w:proofErr w:type="spellEnd"/>
      <w:r w:rsidR="004C11DC" w:rsidRPr="001D5255">
        <w:t xml:space="preserve"> </w:t>
      </w:r>
      <w:proofErr w:type="spellStart"/>
      <w:r w:rsidR="004C11DC" w:rsidRPr="001D5255">
        <w:t>phục</w:t>
      </w:r>
      <w:proofErr w:type="spellEnd"/>
      <w:r w:rsidR="004C11DC" w:rsidRPr="001D5255">
        <w:t xml:space="preserve"> </w:t>
      </w:r>
      <w:r w:rsidR="001D5255" w:rsidRPr="001D5255">
        <w:t>y</w:t>
      </w:r>
      <w:r w:rsidR="004C11DC" w:rsidRPr="001D5255">
        <w:t xml:space="preserve"> </w:t>
      </w:r>
      <w:proofErr w:type="spellStart"/>
      <w:r w:rsidR="004C11DC" w:rsidRPr="001D5255">
        <w:t>tế</w:t>
      </w:r>
      <w:proofErr w:type="spellEnd"/>
      <w:r w:rsidR="004C11DC" w:rsidRPr="001D5255">
        <w:t xml:space="preserve"> </w:t>
      </w:r>
      <w:proofErr w:type="spellStart"/>
      <w:r w:rsidR="004C11DC" w:rsidRPr="001D5255">
        <w:t>năm</w:t>
      </w:r>
      <w:proofErr w:type="spellEnd"/>
      <w:r w:rsidR="004C11DC" w:rsidRPr="001D5255">
        <w:t xml:space="preserve"> 2023</w:t>
      </w:r>
      <w:r w:rsidR="002E60BD" w:rsidRPr="001D5255">
        <w:t xml:space="preserve"> (</w:t>
      </w:r>
      <w:proofErr w:type="spellStart"/>
      <w:r w:rsidR="00BC1E0E" w:rsidRPr="001D5255">
        <w:t>g</w:t>
      </w:r>
      <w:r w:rsidR="002E60BD" w:rsidRPr="001D5255">
        <w:t>ói</w:t>
      </w:r>
      <w:proofErr w:type="spellEnd"/>
      <w:r w:rsidR="002E60BD" w:rsidRPr="001D5255">
        <w:t xml:space="preserve"> 2)</w:t>
      </w:r>
      <w:r w:rsidR="004C11DC" w:rsidRPr="001D5255">
        <w:t xml:space="preserve">, </w:t>
      </w:r>
      <w:r w:rsidR="002E60BD" w:rsidRPr="001D5255">
        <w:t xml:space="preserve">Mua </w:t>
      </w:r>
      <w:proofErr w:type="spellStart"/>
      <w:r w:rsidR="00BC1E0E" w:rsidRPr="001D5255">
        <w:t>lẵng</w:t>
      </w:r>
      <w:proofErr w:type="spellEnd"/>
      <w:r w:rsidR="00BC1E0E" w:rsidRPr="001D5255">
        <w:t xml:space="preserve"> </w:t>
      </w:r>
      <w:proofErr w:type="spellStart"/>
      <w:r w:rsidR="00BC1E0E" w:rsidRPr="001D5255">
        <w:t>hoa</w:t>
      </w:r>
      <w:proofErr w:type="spellEnd"/>
      <w:r w:rsidR="00BC1E0E" w:rsidRPr="001D5255">
        <w:t xml:space="preserve"> </w:t>
      </w:r>
      <w:proofErr w:type="spellStart"/>
      <w:r w:rsidR="00BC1E0E" w:rsidRPr="001D5255">
        <w:t>chúc</w:t>
      </w:r>
      <w:proofErr w:type="spellEnd"/>
      <w:r w:rsidR="00BC1E0E" w:rsidRPr="001D5255">
        <w:t xml:space="preserve"> </w:t>
      </w:r>
      <w:proofErr w:type="spellStart"/>
      <w:r w:rsidR="00BC1E0E" w:rsidRPr="001D5255">
        <w:t>mừng</w:t>
      </w:r>
      <w:proofErr w:type="spellEnd"/>
      <w:r w:rsidR="00BC1E0E" w:rsidRPr="001D5255">
        <w:t xml:space="preserve"> </w:t>
      </w:r>
      <w:proofErr w:type="spellStart"/>
      <w:r w:rsidR="00BC1E0E" w:rsidRPr="001D5255">
        <w:t>ngày</w:t>
      </w:r>
      <w:proofErr w:type="spellEnd"/>
      <w:r w:rsidR="00BC1E0E" w:rsidRPr="001D5255">
        <w:t xml:space="preserve"> </w:t>
      </w:r>
      <w:proofErr w:type="spellStart"/>
      <w:r w:rsidR="00BC1E0E" w:rsidRPr="001D5255">
        <w:t>nhà</w:t>
      </w:r>
      <w:proofErr w:type="spellEnd"/>
      <w:r w:rsidR="00BC1E0E" w:rsidRPr="001D5255">
        <w:t xml:space="preserve"> </w:t>
      </w:r>
      <w:proofErr w:type="spellStart"/>
      <w:r w:rsidR="00BC1E0E" w:rsidRPr="001D5255">
        <w:t>giáo</w:t>
      </w:r>
      <w:proofErr w:type="spellEnd"/>
      <w:r w:rsidR="00BC1E0E" w:rsidRPr="001D5255">
        <w:t xml:space="preserve"> Việt Nam 20/11/2023</w:t>
      </w:r>
      <w:r w:rsidR="002E60BD" w:rsidRPr="001D5255">
        <w:t xml:space="preserve"> (</w:t>
      </w:r>
      <w:proofErr w:type="spellStart"/>
      <w:r w:rsidR="00BC1E0E" w:rsidRPr="001D5255">
        <w:t>g</w:t>
      </w:r>
      <w:r w:rsidR="002E60BD" w:rsidRPr="001D5255">
        <w:t>ói</w:t>
      </w:r>
      <w:proofErr w:type="spellEnd"/>
      <w:r w:rsidR="002E60BD" w:rsidRPr="001D5255">
        <w:t xml:space="preserve"> </w:t>
      </w:r>
      <w:r w:rsidR="00F252B4" w:rsidRPr="001D5255">
        <w:t>3</w:t>
      </w:r>
      <w:r w:rsidR="002E60BD" w:rsidRPr="001D5255">
        <w:t>)</w:t>
      </w:r>
      <w:r w:rsidR="00AE0D0C" w:rsidRPr="001D5255">
        <w:t xml:space="preserve">, </w:t>
      </w:r>
      <w:proofErr w:type="spellStart"/>
      <w:r w:rsidR="00BC1E0E" w:rsidRPr="001D5255">
        <w:t>Sửa</w:t>
      </w:r>
      <w:proofErr w:type="spellEnd"/>
      <w:r w:rsidR="00BC1E0E" w:rsidRPr="001D5255">
        <w:t xml:space="preserve"> </w:t>
      </w:r>
      <w:proofErr w:type="spellStart"/>
      <w:r w:rsidR="00BC1E0E" w:rsidRPr="001D5255">
        <w:t>chữa</w:t>
      </w:r>
      <w:proofErr w:type="spellEnd"/>
      <w:r w:rsidR="00BC1E0E" w:rsidRPr="001D5255">
        <w:t xml:space="preserve"> </w:t>
      </w:r>
      <w:proofErr w:type="spellStart"/>
      <w:r w:rsidR="00BC1E0E" w:rsidRPr="001D5255">
        <w:t>chống</w:t>
      </w:r>
      <w:proofErr w:type="spellEnd"/>
      <w:r w:rsidR="00BC1E0E" w:rsidRPr="001D5255">
        <w:t xml:space="preserve"> </w:t>
      </w:r>
      <w:proofErr w:type="spellStart"/>
      <w:r w:rsidR="00BC1E0E" w:rsidRPr="001D5255">
        <w:t>thấm</w:t>
      </w:r>
      <w:proofErr w:type="spellEnd"/>
      <w:r w:rsidR="00BC1E0E" w:rsidRPr="001D5255">
        <w:t xml:space="preserve"> </w:t>
      </w:r>
      <w:proofErr w:type="spellStart"/>
      <w:r w:rsidR="00BC1E0E" w:rsidRPr="001D5255">
        <w:t>dột</w:t>
      </w:r>
      <w:proofErr w:type="spellEnd"/>
      <w:r w:rsidR="00BC1E0E" w:rsidRPr="001D5255">
        <w:t xml:space="preserve"> </w:t>
      </w:r>
      <w:proofErr w:type="spellStart"/>
      <w:r w:rsidR="00BC1E0E" w:rsidRPr="001D5255">
        <w:t>cho</w:t>
      </w:r>
      <w:proofErr w:type="spellEnd"/>
      <w:r w:rsidR="00BC1E0E" w:rsidRPr="001D5255">
        <w:t xml:space="preserve"> </w:t>
      </w:r>
      <w:proofErr w:type="spellStart"/>
      <w:r w:rsidR="00BC1E0E" w:rsidRPr="001D5255">
        <w:t>các</w:t>
      </w:r>
      <w:proofErr w:type="spellEnd"/>
      <w:r w:rsidR="00BC1E0E" w:rsidRPr="001D5255">
        <w:t xml:space="preserve"> khoa, </w:t>
      </w:r>
      <w:proofErr w:type="spellStart"/>
      <w:r w:rsidR="00BC1E0E" w:rsidRPr="001D5255">
        <w:t>phòng</w:t>
      </w:r>
      <w:proofErr w:type="spellEnd"/>
      <w:r w:rsidR="006A29DC" w:rsidRPr="001D5255">
        <w:t xml:space="preserve"> </w:t>
      </w:r>
      <w:proofErr w:type="spellStart"/>
      <w:r w:rsidR="00BC1E0E" w:rsidRPr="001D5255">
        <w:t>tại</w:t>
      </w:r>
      <w:proofErr w:type="spellEnd"/>
      <w:r w:rsidR="006A29DC" w:rsidRPr="001D5255">
        <w:t xml:space="preserve"> Trung </w:t>
      </w:r>
      <w:proofErr w:type="spellStart"/>
      <w:r w:rsidR="006A29DC" w:rsidRPr="001D5255">
        <w:t>tâm</w:t>
      </w:r>
      <w:proofErr w:type="spellEnd"/>
      <w:r w:rsidR="006A29DC" w:rsidRPr="001D5255">
        <w:t xml:space="preserve"> Y </w:t>
      </w:r>
      <w:proofErr w:type="spellStart"/>
      <w:r w:rsidR="006A29DC" w:rsidRPr="001D5255">
        <w:t>tế</w:t>
      </w:r>
      <w:proofErr w:type="spellEnd"/>
      <w:r w:rsidR="006A29DC" w:rsidRPr="001D5255">
        <w:t xml:space="preserve"> </w:t>
      </w:r>
      <w:proofErr w:type="spellStart"/>
      <w:r w:rsidR="006A29DC" w:rsidRPr="001D5255">
        <w:t>quận</w:t>
      </w:r>
      <w:proofErr w:type="spellEnd"/>
      <w:r w:rsidR="006A29DC" w:rsidRPr="001D5255">
        <w:t xml:space="preserve"> Nam </w:t>
      </w:r>
      <w:proofErr w:type="spellStart"/>
      <w:r w:rsidR="006A29DC" w:rsidRPr="001D5255">
        <w:t>Từ</w:t>
      </w:r>
      <w:proofErr w:type="spellEnd"/>
      <w:r w:rsidR="006A29DC" w:rsidRPr="001D5255">
        <w:t xml:space="preserve"> Liêm </w:t>
      </w:r>
      <w:r w:rsidR="00AE0D0C" w:rsidRPr="001D5255">
        <w:t>(</w:t>
      </w:r>
      <w:proofErr w:type="spellStart"/>
      <w:r w:rsidR="00BC1E0E" w:rsidRPr="001D5255">
        <w:t>g</w:t>
      </w:r>
      <w:r w:rsidR="00AE0D0C" w:rsidRPr="001D5255">
        <w:t>ói</w:t>
      </w:r>
      <w:proofErr w:type="spellEnd"/>
      <w:r w:rsidR="00AE0D0C" w:rsidRPr="001D5255">
        <w:t xml:space="preserve"> 4)</w:t>
      </w:r>
      <w:r w:rsidR="001A6F00" w:rsidRPr="001D5255">
        <w:t xml:space="preserve">, </w:t>
      </w:r>
      <w:proofErr w:type="spellStart"/>
      <w:r w:rsidR="00BC1E0E" w:rsidRPr="001D5255">
        <w:t>v</w:t>
      </w:r>
      <w:r w:rsidR="008D7DD2" w:rsidRPr="001D5255">
        <w:t>ới</w:t>
      </w:r>
      <w:proofErr w:type="spellEnd"/>
      <w:r w:rsidR="008D7DD2" w:rsidRPr="001D5255">
        <w:t xml:space="preserve"> </w:t>
      </w:r>
      <w:proofErr w:type="spellStart"/>
      <w:r w:rsidR="008D7DD2" w:rsidRPr="001D5255">
        <w:t>nội</w:t>
      </w:r>
      <w:proofErr w:type="spellEnd"/>
      <w:r w:rsidR="008D7DD2" w:rsidRPr="001D5255">
        <w:t xml:space="preserve"> dung </w:t>
      </w:r>
      <w:proofErr w:type="spellStart"/>
      <w:r w:rsidR="008D7DD2" w:rsidRPr="001D5255">
        <w:t>cụ</w:t>
      </w:r>
      <w:proofErr w:type="spellEnd"/>
      <w:r w:rsidR="008D7DD2" w:rsidRPr="001D5255">
        <w:t xml:space="preserve"> </w:t>
      </w:r>
      <w:proofErr w:type="spellStart"/>
      <w:r w:rsidR="008D7DD2" w:rsidRPr="001D5255">
        <w:t>thể</w:t>
      </w:r>
      <w:proofErr w:type="spellEnd"/>
      <w:r w:rsidR="008D7DD2" w:rsidRPr="001D5255">
        <w:t xml:space="preserve"> </w:t>
      </w:r>
      <w:proofErr w:type="spellStart"/>
      <w:r w:rsidR="008D7DD2" w:rsidRPr="001D5255">
        <w:t>như</w:t>
      </w:r>
      <w:proofErr w:type="spellEnd"/>
      <w:r w:rsidR="008D7DD2" w:rsidRPr="001D5255">
        <w:t xml:space="preserve"> </w:t>
      </w:r>
      <w:proofErr w:type="spellStart"/>
      <w:r w:rsidR="008D7DD2" w:rsidRPr="001D5255">
        <w:t>sau</w:t>
      </w:r>
      <w:proofErr w:type="spellEnd"/>
      <w:r w:rsidR="008D7DD2" w:rsidRPr="001D5255">
        <w:t>:</w:t>
      </w:r>
    </w:p>
    <w:p w14:paraId="2777218B" w14:textId="6FC60A18" w:rsidR="00EC1A50" w:rsidRPr="001D5255" w:rsidRDefault="002F6DBB" w:rsidP="001D5255">
      <w:pPr>
        <w:jc w:val="both"/>
        <w:rPr>
          <w:b/>
          <w:bCs/>
        </w:rPr>
      </w:pPr>
      <w:r w:rsidRPr="001D5255">
        <w:rPr>
          <w:b/>
          <w:bCs/>
        </w:rPr>
        <w:t>I</w:t>
      </w:r>
      <w:r w:rsidR="00EC1A50" w:rsidRPr="001D5255">
        <w:rPr>
          <w:b/>
          <w:bCs/>
        </w:rPr>
        <w:t xml:space="preserve">. </w:t>
      </w:r>
      <w:r w:rsidR="008D7DD2" w:rsidRPr="001D5255">
        <w:rPr>
          <w:b/>
          <w:bCs/>
        </w:rPr>
        <w:t xml:space="preserve">Thông tin </w:t>
      </w:r>
      <w:proofErr w:type="spellStart"/>
      <w:r w:rsidR="008D7DD2" w:rsidRPr="001D5255">
        <w:rPr>
          <w:b/>
          <w:bCs/>
        </w:rPr>
        <w:t>của</w:t>
      </w:r>
      <w:proofErr w:type="spellEnd"/>
      <w:r w:rsidR="008D7DD2" w:rsidRPr="001D5255">
        <w:rPr>
          <w:b/>
          <w:bCs/>
        </w:rPr>
        <w:t xml:space="preserve"> </w:t>
      </w:r>
      <w:proofErr w:type="spellStart"/>
      <w:r w:rsidR="008D7DD2" w:rsidRPr="001D5255">
        <w:rPr>
          <w:b/>
          <w:bCs/>
        </w:rPr>
        <w:t>đơn</w:t>
      </w:r>
      <w:proofErr w:type="spellEnd"/>
      <w:r w:rsidR="008D7DD2" w:rsidRPr="001D5255">
        <w:rPr>
          <w:b/>
          <w:bCs/>
        </w:rPr>
        <w:t xml:space="preserve"> </w:t>
      </w:r>
      <w:proofErr w:type="spellStart"/>
      <w:r w:rsidR="008D7DD2" w:rsidRPr="001D5255">
        <w:rPr>
          <w:b/>
          <w:bCs/>
        </w:rPr>
        <w:t>vị</w:t>
      </w:r>
      <w:proofErr w:type="spellEnd"/>
      <w:r w:rsidR="008D7DD2" w:rsidRPr="001D5255">
        <w:rPr>
          <w:b/>
          <w:bCs/>
        </w:rPr>
        <w:t xml:space="preserve"> </w:t>
      </w:r>
      <w:proofErr w:type="spellStart"/>
      <w:r w:rsidR="008D7DD2" w:rsidRPr="001D5255">
        <w:rPr>
          <w:b/>
          <w:bCs/>
        </w:rPr>
        <w:t>yêu</w:t>
      </w:r>
      <w:proofErr w:type="spellEnd"/>
      <w:r w:rsidR="008D7DD2" w:rsidRPr="001D5255">
        <w:rPr>
          <w:b/>
          <w:bCs/>
        </w:rPr>
        <w:t xml:space="preserve"> </w:t>
      </w:r>
      <w:proofErr w:type="spellStart"/>
      <w:r w:rsidR="008D7DD2" w:rsidRPr="001D5255">
        <w:rPr>
          <w:b/>
          <w:bCs/>
        </w:rPr>
        <w:t>cầu</w:t>
      </w:r>
      <w:proofErr w:type="spellEnd"/>
      <w:r w:rsidR="00EC1A50" w:rsidRPr="001D5255">
        <w:rPr>
          <w:b/>
          <w:bCs/>
        </w:rPr>
        <w:t xml:space="preserve"> </w:t>
      </w:r>
      <w:proofErr w:type="spellStart"/>
      <w:r w:rsidR="00EC1A50" w:rsidRPr="001D5255">
        <w:rPr>
          <w:b/>
          <w:bCs/>
        </w:rPr>
        <w:t>báo</w:t>
      </w:r>
      <w:proofErr w:type="spellEnd"/>
      <w:r w:rsidR="00EC1A50" w:rsidRPr="001D5255">
        <w:rPr>
          <w:b/>
          <w:bCs/>
        </w:rPr>
        <w:t xml:space="preserve"> </w:t>
      </w:r>
      <w:proofErr w:type="spellStart"/>
      <w:r w:rsidR="00EC1A50" w:rsidRPr="001D5255">
        <w:rPr>
          <w:b/>
          <w:bCs/>
        </w:rPr>
        <w:t>giá</w:t>
      </w:r>
      <w:proofErr w:type="spellEnd"/>
      <w:r w:rsidR="00EC1A50" w:rsidRPr="001D5255">
        <w:rPr>
          <w:b/>
          <w:bCs/>
        </w:rPr>
        <w:t>:</w:t>
      </w:r>
    </w:p>
    <w:p w14:paraId="79F54B00" w14:textId="542BA6F7" w:rsidR="00EC1A50" w:rsidRPr="001D5255" w:rsidRDefault="002F6DBB" w:rsidP="001D5255">
      <w:pPr>
        <w:jc w:val="both"/>
      </w:pPr>
      <w:r w:rsidRPr="001D5255">
        <w:t>1</w:t>
      </w:r>
      <w:r w:rsidR="00EC1A50" w:rsidRPr="001D5255">
        <w:t xml:space="preserve">. </w:t>
      </w:r>
      <w:proofErr w:type="spellStart"/>
      <w:r w:rsidR="007B7A45" w:rsidRPr="001D5255">
        <w:t>Đơn</w:t>
      </w:r>
      <w:proofErr w:type="spellEnd"/>
      <w:r w:rsidR="007B7A45" w:rsidRPr="001D5255">
        <w:t xml:space="preserve"> </w:t>
      </w:r>
      <w:proofErr w:type="spellStart"/>
      <w:r w:rsidR="007B7A45" w:rsidRPr="001D5255">
        <w:t>giá</w:t>
      </w:r>
      <w:proofErr w:type="spellEnd"/>
      <w:r w:rsidR="007B7A45" w:rsidRPr="001D5255">
        <w:t xml:space="preserve"> </w:t>
      </w:r>
      <w:proofErr w:type="spellStart"/>
      <w:r w:rsidR="007B7A45" w:rsidRPr="001D5255">
        <w:t>yêu</w:t>
      </w:r>
      <w:proofErr w:type="spellEnd"/>
      <w:r w:rsidR="007B7A45" w:rsidRPr="001D5255">
        <w:t xml:space="preserve"> </w:t>
      </w:r>
      <w:proofErr w:type="spellStart"/>
      <w:r w:rsidR="007B7A45" w:rsidRPr="001D5255">
        <w:t>cầu</w:t>
      </w:r>
      <w:proofErr w:type="spellEnd"/>
      <w:r w:rsidR="007B7A45" w:rsidRPr="001D5255">
        <w:t xml:space="preserve"> </w:t>
      </w:r>
      <w:proofErr w:type="spellStart"/>
      <w:r w:rsidR="007B7A45" w:rsidRPr="001D5255">
        <w:t>báo</w:t>
      </w:r>
      <w:proofErr w:type="spellEnd"/>
      <w:r w:rsidR="007B7A45" w:rsidRPr="001D5255">
        <w:t xml:space="preserve"> </w:t>
      </w:r>
      <w:proofErr w:type="spellStart"/>
      <w:r w:rsidR="007B7A45" w:rsidRPr="001D5255">
        <w:t>giá</w:t>
      </w:r>
      <w:proofErr w:type="spellEnd"/>
      <w:r w:rsidR="00EC1A50" w:rsidRPr="001D5255">
        <w:t>:</w:t>
      </w:r>
      <w:r w:rsidR="006D442B" w:rsidRPr="001D5255">
        <w:t xml:space="preserve"> </w:t>
      </w:r>
      <w:r w:rsidR="007B7A45" w:rsidRPr="001D5255">
        <w:t xml:space="preserve">Trung </w:t>
      </w:r>
      <w:proofErr w:type="spellStart"/>
      <w:r w:rsidR="007B7A45" w:rsidRPr="001D5255">
        <w:t>tâm</w:t>
      </w:r>
      <w:proofErr w:type="spellEnd"/>
      <w:r w:rsidR="007B7A45" w:rsidRPr="001D5255">
        <w:t xml:space="preserve"> Y </w:t>
      </w:r>
      <w:proofErr w:type="spellStart"/>
      <w:r w:rsidR="007B7A45" w:rsidRPr="001D5255">
        <w:t>tế</w:t>
      </w:r>
      <w:proofErr w:type="spellEnd"/>
      <w:r w:rsidR="007B7A45" w:rsidRPr="001D5255">
        <w:t xml:space="preserve"> </w:t>
      </w:r>
      <w:proofErr w:type="spellStart"/>
      <w:r w:rsidR="007B7A45" w:rsidRPr="001D5255">
        <w:t>quận</w:t>
      </w:r>
      <w:proofErr w:type="spellEnd"/>
      <w:r w:rsidR="007B7A45" w:rsidRPr="001D5255">
        <w:t xml:space="preserve"> Nam </w:t>
      </w:r>
      <w:proofErr w:type="spellStart"/>
      <w:r w:rsidR="007B7A45" w:rsidRPr="001D5255">
        <w:t>Từ</w:t>
      </w:r>
      <w:proofErr w:type="spellEnd"/>
      <w:r w:rsidR="007B7A45" w:rsidRPr="001D5255">
        <w:t xml:space="preserve"> Liêm. </w:t>
      </w:r>
    </w:p>
    <w:p w14:paraId="1D0BB33D" w14:textId="0D0E1253" w:rsidR="00EC1A50" w:rsidRPr="001D5255" w:rsidRDefault="002F6DBB" w:rsidP="001D5255">
      <w:pPr>
        <w:jc w:val="both"/>
      </w:pPr>
      <w:r w:rsidRPr="001D5255">
        <w:t>2</w:t>
      </w:r>
      <w:r w:rsidR="00EC1A50" w:rsidRPr="001D5255">
        <w:t xml:space="preserve">. </w:t>
      </w:r>
      <w:r w:rsidR="007B7A45" w:rsidRPr="001D5255">
        <w:t xml:space="preserve">Thông tin </w:t>
      </w:r>
      <w:proofErr w:type="spellStart"/>
      <w:r w:rsidR="007B7A45" w:rsidRPr="001D5255">
        <w:t>liên</w:t>
      </w:r>
      <w:proofErr w:type="spellEnd"/>
      <w:r w:rsidR="007B7A45" w:rsidRPr="001D5255">
        <w:t xml:space="preserve"> </w:t>
      </w:r>
      <w:proofErr w:type="spellStart"/>
      <w:r w:rsidR="007B7A45" w:rsidRPr="001D5255">
        <w:t>hệ</w:t>
      </w:r>
      <w:proofErr w:type="spellEnd"/>
      <w:r w:rsidR="007B7A45" w:rsidRPr="001D5255">
        <w:t xml:space="preserve"> </w:t>
      </w:r>
      <w:proofErr w:type="spellStart"/>
      <w:r w:rsidR="007B7A45" w:rsidRPr="001D5255">
        <w:t>của</w:t>
      </w:r>
      <w:proofErr w:type="spellEnd"/>
      <w:r w:rsidR="007B7A45" w:rsidRPr="001D5255">
        <w:t xml:space="preserve"> </w:t>
      </w:r>
      <w:proofErr w:type="spellStart"/>
      <w:r w:rsidR="007B7A45" w:rsidRPr="001D5255">
        <w:t>người</w:t>
      </w:r>
      <w:proofErr w:type="spellEnd"/>
      <w:r w:rsidR="007B7A45" w:rsidRPr="001D5255">
        <w:t xml:space="preserve"> </w:t>
      </w:r>
      <w:proofErr w:type="spellStart"/>
      <w:r w:rsidR="007B7A45" w:rsidRPr="001D5255">
        <w:t>chịu</w:t>
      </w:r>
      <w:proofErr w:type="spellEnd"/>
      <w:r w:rsidR="007B7A45" w:rsidRPr="001D5255">
        <w:t xml:space="preserve"> </w:t>
      </w:r>
      <w:proofErr w:type="spellStart"/>
      <w:r w:rsidR="007B7A45" w:rsidRPr="001D5255">
        <w:t>trách</w:t>
      </w:r>
      <w:proofErr w:type="spellEnd"/>
      <w:r w:rsidR="007B7A45" w:rsidRPr="001D5255">
        <w:t xml:space="preserve"> </w:t>
      </w:r>
      <w:proofErr w:type="spellStart"/>
      <w:r w:rsidR="007B7A45" w:rsidRPr="001D5255">
        <w:t>nh</w:t>
      </w:r>
      <w:r w:rsidR="00BC1E0E" w:rsidRPr="001D5255">
        <w:t>i</w:t>
      </w:r>
      <w:r w:rsidR="007B7A45" w:rsidRPr="001D5255">
        <w:t>ệm</w:t>
      </w:r>
      <w:proofErr w:type="spellEnd"/>
      <w:r w:rsidR="007B7A45" w:rsidRPr="001D5255">
        <w:t xml:space="preserve"> </w:t>
      </w:r>
      <w:proofErr w:type="spellStart"/>
      <w:r w:rsidR="007B7A45" w:rsidRPr="001D5255">
        <w:t>tiếp</w:t>
      </w:r>
      <w:proofErr w:type="spellEnd"/>
      <w:r w:rsidR="007B7A45" w:rsidRPr="001D5255">
        <w:t xml:space="preserve"> </w:t>
      </w:r>
      <w:proofErr w:type="spellStart"/>
      <w:r w:rsidR="007B7A45" w:rsidRPr="001D5255">
        <w:t>nhận</w:t>
      </w:r>
      <w:proofErr w:type="spellEnd"/>
      <w:r w:rsidR="007B7A45" w:rsidRPr="001D5255">
        <w:t xml:space="preserve"> </w:t>
      </w:r>
      <w:proofErr w:type="spellStart"/>
      <w:r w:rsidR="007B7A45" w:rsidRPr="001D5255">
        <w:t>báo</w:t>
      </w:r>
      <w:proofErr w:type="spellEnd"/>
      <w:r w:rsidR="007B7A45" w:rsidRPr="001D5255">
        <w:t xml:space="preserve"> </w:t>
      </w:r>
      <w:proofErr w:type="spellStart"/>
      <w:r w:rsidR="007B7A45" w:rsidRPr="001D5255">
        <w:t>giá</w:t>
      </w:r>
      <w:proofErr w:type="spellEnd"/>
      <w:r w:rsidR="00EC1A50" w:rsidRPr="001D5255">
        <w:t>:</w:t>
      </w:r>
    </w:p>
    <w:p w14:paraId="0B528876" w14:textId="67B55394" w:rsidR="006A29DC" w:rsidRPr="001D5255" w:rsidRDefault="006A29DC" w:rsidP="001D5255">
      <w:pPr>
        <w:jc w:val="both"/>
      </w:pPr>
      <w:r w:rsidRPr="001D5255">
        <w:t xml:space="preserve">- </w:t>
      </w:r>
      <w:proofErr w:type="spellStart"/>
      <w:r w:rsidRPr="001D5255">
        <w:t>Dược</w:t>
      </w:r>
      <w:proofErr w:type="spellEnd"/>
      <w:r w:rsidRPr="001D5255">
        <w:t xml:space="preserve"> </w:t>
      </w:r>
      <w:proofErr w:type="spellStart"/>
      <w:r w:rsidRPr="001D5255">
        <w:t>sĩ</w:t>
      </w:r>
      <w:proofErr w:type="spellEnd"/>
      <w:r w:rsidRPr="001D5255">
        <w:t xml:space="preserve"> </w:t>
      </w:r>
      <w:proofErr w:type="spellStart"/>
      <w:r w:rsidRPr="001D5255">
        <w:t>Trần</w:t>
      </w:r>
      <w:proofErr w:type="spellEnd"/>
      <w:r w:rsidRPr="001D5255">
        <w:t xml:space="preserve"> Thị Bích Liên</w:t>
      </w:r>
      <w:r w:rsidR="001D5255" w:rsidRPr="001D5255">
        <w:t xml:space="preserve">, </w:t>
      </w:r>
      <w:proofErr w:type="spellStart"/>
      <w:r w:rsidR="001D5255" w:rsidRPr="001D5255">
        <w:t>n</w:t>
      </w:r>
      <w:r w:rsidRPr="001D5255">
        <w:t>hân</w:t>
      </w:r>
      <w:proofErr w:type="spellEnd"/>
      <w:r w:rsidRPr="001D5255">
        <w:t xml:space="preserve"> </w:t>
      </w:r>
      <w:proofErr w:type="spellStart"/>
      <w:r w:rsidRPr="001D5255">
        <w:t>viên</w:t>
      </w:r>
      <w:proofErr w:type="spellEnd"/>
      <w:r w:rsidRPr="001D5255">
        <w:t xml:space="preserve"> </w:t>
      </w:r>
      <w:proofErr w:type="spellStart"/>
      <w:r w:rsidR="001D5255" w:rsidRPr="001D5255">
        <w:t>P</w:t>
      </w:r>
      <w:r w:rsidRPr="001D5255">
        <w:t>hòng</w:t>
      </w:r>
      <w:proofErr w:type="spellEnd"/>
      <w:r w:rsidRPr="001D5255">
        <w:t xml:space="preserve"> </w:t>
      </w:r>
      <w:proofErr w:type="spellStart"/>
      <w:r w:rsidRPr="001D5255">
        <w:t>Kế</w:t>
      </w:r>
      <w:proofErr w:type="spellEnd"/>
      <w:r w:rsidRPr="001D5255">
        <w:t xml:space="preserve"> </w:t>
      </w:r>
      <w:proofErr w:type="spellStart"/>
      <w:r w:rsidRPr="001D5255">
        <w:t>hoạch</w:t>
      </w:r>
      <w:proofErr w:type="spellEnd"/>
      <w:r w:rsidRPr="001D5255">
        <w:t xml:space="preserve"> </w:t>
      </w:r>
      <w:r w:rsidR="001D5255" w:rsidRPr="001D5255">
        <w:t>-</w:t>
      </w:r>
      <w:r w:rsidRPr="001D5255">
        <w:t xml:space="preserve"> </w:t>
      </w:r>
      <w:proofErr w:type="spellStart"/>
      <w:r w:rsidRPr="001D5255">
        <w:t>Nghiệp</w:t>
      </w:r>
      <w:proofErr w:type="spellEnd"/>
      <w:r w:rsidRPr="001D5255">
        <w:t xml:space="preserve"> </w:t>
      </w:r>
      <w:proofErr w:type="spellStart"/>
      <w:r w:rsidRPr="001D5255">
        <w:t>vụ</w:t>
      </w:r>
      <w:proofErr w:type="spellEnd"/>
      <w:r w:rsidR="001D5255" w:rsidRPr="001D5255">
        <w:t xml:space="preserve">. </w:t>
      </w:r>
      <w:proofErr w:type="spellStart"/>
      <w:r w:rsidR="001D5255" w:rsidRPr="001D5255">
        <w:t>S</w:t>
      </w:r>
      <w:r w:rsidRPr="001D5255">
        <w:t>ố</w:t>
      </w:r>
      <w:proofErr w:type="spellEnd"/>
      <w:r w:rsidRPr="001D5255">
        <w:t xml:space="preserve"> </w:t>
      </w:r>
      <w:proofErr w:type="spellStart"/>
      <w:r w:rsidRPr="001D5255">
        <w:t>điện</w:t>
      </w:r>
      <w:proofErr w:type="spellEnd"/>
      <w:r w:rsidRPr="001D5255">
        <w:t xml:space="preserve"> </w:t>
      </w:r>
      <w:proofErr w:type="spellStart"/>
      <w:r w:rsidRPr="001D5255">
        <w:t>thoại</w:t>
      </w:r>
      <w:proofErr w:type="spellEnd"/>
      <w:r w:rsidR="001D5255" w:rsidRPr="001D5255">
        <w:t>:</w:t>
      </w:r>
      <w:r w:rsidRPr="001D5255">
        <w:t xml:space="preserve"> 0326862542</w:t>
      </w:r>
      <w:r w:rsidR="001D5255" w:rsidRPr="001D5255">
        <w:t>; E</w:t>
      </w:r>
      <w:r w:rsidRPr="001D5255">
        <w:t>mail: phongkhnv1@gmail.com</w:t>
      </w:r>
      <w:r w:rsidR="00BC1E0E" w:rsidRPr="001D5255">
        <w:t>.</w:t>
      </w:r>
    </w:p>
    <w:p w14:paraId="551A93B4" w14:textId="2E8AB744" w:rsidR="007B7A45" w:rsidRPr="001D5255" w:rsidRDefault="007B7A45" w:rsidP="001D5255">
      <w:pPr>
        <w:jc w:val="both"/>
      </w:pPr>
      <w:r w:rsidRPr="001D5255">
        <w:t xml:space="preserve">- </w:t>
      </w:r>
      <w:r w:rsidR="006A29DC" w:rsidRPr="001D5255">
        <w:rPr>
          <w:spacing w:val="-6"/>
        </w:rPr>
        <w:t xml:space="preserve">Chuyên </w:t>
      </w:r>
      <w:proofErr w:type="spellStart"/>
      <w:r w:rsidR="006A29DC" w:rsidRPr="001D5255">
        <w:rPr>
          <w:spacing w:val="-6"/>
        </w:rPr>
        <w:t>viên</w:t>
      </w:r>
      <w:proofErr w:type="spellEnd"/>
      <w:r w:rsidRPr="001D5255">
        <w:rPr>
          <w:spacing w:val="-6"/>
        </w:rPr>
        <w:t xml:space="preserve"> Cao Thị Việt </w:t>
      </w:r>
      <w:proofErr w:type="spellStart"/>
      <w:r w:rsidRPr="001D5255">
        <w:rPr>
          <w:spacing w:val="-6"/>
        </w:rPr>
        <w:t>Hưng</w:t>
      </w:r>
      <w:proofErr w:type="spellEnd"/>
      <w:r w:rsidR="00BC1E0E" w:rsidRPr="001D5255">
        <w:rPr>
          <w:spacing w:val="-6"/>
        </w:rPr>
        <w:t xml:space="preserve">, </w:t>
      </w:r>
      <w:proofErr w:type="spellStart"/>
      <w:r w:rsidR="00BC1E0E" w:rsidRPr="001D5255">
        <w:rPr>
          <w:spacing w:val="-6"/>
        </w:rPr>
        <w:t>n</w:t>
      </w:r>
      <w:r w:rsidR="006A29DC" w:rsidRPr="001D5255">
        <w:rPr>
          <w:spacing w:val="-6"/>
        </w:rPr>
        <w:t>hân</w:t>
      </w:r>
      <w:proofErr w:type="spellEnd"/>
      <w:r w:rsidR="006A29DC" w:rsidRPr="001D5255">
        <w:rPr>
          <w:spacing w:val="-6"/>
        </w:rPr>
        <w:t xml:space="preserve"> </w:t>
      </w:r>
      <w:proofErr w:type="spellStart"/>
      <w:r w:rsidR="006A29DC" w:rsidRPr="001D5255">
        <w:rPr>
          <w:spacing w:val="-6"/>
        </w:rPr>
        <w:t>viên</w:t>
      </w:r>
      <w:proofErr w:type="spellEnd"/>
      <w:r w:rsidRPr="001D5255">
        <w:rPr>
          <w:spacing w:val="-6"/>
        </w:rPr>
        <w:t xml:space="preserve"> </w:t>
      </w:r>
      <w:proofErr w:type="spellStart"/>
      <w:r w:rsidR="001D5255" w:rsidRPr="001D5255">
        <w:rPr>
          <w:spacing w:val="-6"/>
        </w:rPr>
        <w:t>P</w:t>
      </w:r>
      <w:r w:rsidRPr="001D5255">
        <w:rPr>
          <w:spacing w:val="-6"/>
        </w:rPr>
        <w:t>hòng</w:t>
      </w:r>
      <w:proofErr w:type="spellEnd"/>
      <w:r w:rsidRPr="001D5255">
        <w:rPr>
          <w:spacing w:val="-6"/>
        </w:rPr>
        <w:t xml:space="preserve"> </w:t>
      </w:r>
      <w:proofErr w:type="spellStart"/>
      <w:r w:rsidRPr="001D5255">
        <w:rPr>
          <w:spacing w:val="-6"/>
        </w:rPr>
        <w:t>Hành</w:t>
      </w:r>
      <w:proofErr w:type="spellEnd"/>
      <w:r w:rsidRPr="001D5255">
        <w:rPr>
          <w:spacing w:val="-6"/>
        </w:rPr>
        <w:t xml:space="preserve"> </w:t>
      </w:r>
      <w:proofErr w:type="spellStart"/>
      <w:r w:rsidRPr="001D5255">
        <w:rPr>
          <w:spacing w:val="-6"/>
        </w:rPr>
        <w:t>chính</w:t>
      </w:r>
      <w:proofErr w:type="spellEnd"/>
      <w:r w:rsidRPr="001D5255">
        <w:rPr>
          <w:spacing w:val="-6"/>
        </w:rPr>
        <w:t xml:space="preserve"> </w:t>
      </w:r>
      <w:r w:rsidR="001D5255" w:rsidRPr="001D5255">
        <w:rPr>
          <w:spacing w:val="-6"/>
        </w:rPr>
        <w:t xml:space="preserve">- </w:t>
      </w:r>
      <w:proofErr w:type="spellStart"/>
      <w:r w:rsidRPr="001D5255">
        <w:rPr>
          <w:spacing w:val="-6"/>
        </w:rPr>
        <w:t>Tổ</w:t>
      </w:r>
      <w:proofErr w:type="spellEnd"/>
      <w:r w:rsidRPr="001D5255">
        <w:rPr>
          <w:spacing w:val="-6"/>
        </w:rPr>
        <w:t xml:space="preserve"> </w:t>
      </w:r>
      <w:proofErr w:type="spellStart"/>
      <w:r w:rsidRPr="001D5255">
        <w:rPr>
          <w:spacing w:val="-6"/>
        </w:rPr>
        <w:t>chức</w:t>
      </w:r>
      <w:proofErr w:type="spellEnd"/>
      <w:r w:rsidRPr="001D5255">
        <w:rPr>
          <w:spacing w:val="-6"/>
        </w:rPr>
        <w:t xml:space="preserve"> </w:t>
      </w:r>
      <w:r w:rsidR="001D5255" w:rsidRPr="001D5255">
        <w:rPr>
          <w:spacing w:val="-6"/>
        </w:rPr>
        <w:t xml:space="preserve">- </w:t>
      </w:r>
      <w:r w:rsidRPr="001D5255">
        <w:rPr>
          <w:spacing w:val="-6"/>
        </w:rPr>
        <w:t xml:space="preserve">Tài </w:t>
      </w:r>
      <w:proofErr w:type="spellStart"/>
      <w:r w:rsidRPr="001D5255">
        <w:rPr>
          <w:spacing w:val="-6"/>
        </w:rPr>
        <w:t>chính</w:t>
      </w:r>
      <w:proofErr w:type="spellEnd"/>
      <w:r w:rsidR="001D5255" w:rsidRPr="001D5255">
        <w:rPr>
          <w:spacing w:val="-6"/>
        </w:rPr>
        <w:t xml:space="preserve">. </w:t>
      </w:r>
      <w:proofErr w:type="spellStart"/>
      <w:r w:rsidR="001D5255" w:rsidRPr="001D5255">
        <w:rPr>
          <w:spacing w:val="-6"/>
        </w:rPr>
        <w:t>S</w:t>
      </w:r>
      <w:r w:rsidRPr="001D5255">
        <w:rPr>
          <w:spacing w:val="-6"/>
        </w:rPr>
        <w:t>ố</w:t>
      </w:r>
      <w:proofErr w:type="spellEnd"/>
      <w:r w:rsidRPr="001D5255">
        <w:rPr>
          <w:spacing w:val="-6"/>
        </w:rPr>
        <w:t xml:space="preserve"> </w:t>
      </w:r>
      <w:proofErr w:type="spellStart"/>
      <w:r w:rsidRPr="001D5255">
        <w:rPr>
          <w:spacing w:val="-6"/>
        </w:rPr>
        <w:t>điện</w:t>
      </w:r>
      <w:proofErr w:type="spellEnd"/>
      <w:r w:rsidRPr="001D5255">
        <w:rPr>
          <w:spacing w:val="-6"/>
        </w:rPr>
        <w:t xml:space="preserve"> </w:t>
      </w:r>
      <w:proofErr w:type="spellStart"/>
      <w:r w:rsidRPr="001D5255">
        <w:rPr>
          <w:spacing w:val="-6"/>
        </w:rPr>
        <w:t>thoại</w:t>
      </w:r>
      <w:proofErr w:type="spellEnd"/>
      <w:r w:rsidRPr="001D5255">
        <w:rPr>
          <w:spacing w:val="-6"/>
        </w:rPr>
        <w:t>: 0986.589.510</w:t>
      </w:r>
      <w:r w:rsidR="001D5255" w:rsidRPr="001D5255">
        <w:rPr>
          <w:spacing w:val="-6"/>
        </w:rPr>
        <w:t>; E</w:t>
      </w:r>
      <w:r w:rsidRPr="001D5255">
        <w:rPr>
          <w:spacing w:val="-6"/>
        </w:rPr>
        <w:t xml:space="preserve">mail: </w:t>
      </w:r>
      <w:hyperlink r:id="rId7" w:history="1">
        <w:r w:rsidRPr="001D5255">
          <w:rPr>
            <w:rStyle w:val="Hyperlink"/>
            <w:color w:val="auto"/>
            <w:spacing w:val="-6"/>
          </w:rPr>
          <w:t>lethanhphuong892011@gmail.com</w:t>
        </w:r>
      </w:hyperlink>
      <w:r w:rsidRPr="001D5255">
        <w:rPr>
          <w:spacing w:val="-6"/>
        </w:rPr>
        <w:t>.</w:t>
      </w:r>
    </w:p>
    <w:p w14:paraId="22CCD3F5" w14:textId="3296599E" w:rsidR="007B7A45" w:rsidRPr="001D5255" w:rsidRDefault="002F6DBB" w:rsidP="001D5255">
      <w:pPr>
        <w:jc w:val="both"/>
      </w:pPr>
      <w:r w:rsidRPr="001D5255">
        <w:t>3</w:t>
      </w:r>
      <w:r w:rsidR="007B7A45" w:rsidRPr="001D5255">
        <w:t xml:space="preserve">. </w:t>
      </w:r>
      <w:proofErr w:type="spellStart"/>
      <w:r w:rsidR="007B7A45" w:rsidRPr="001D5255">
        <w:t>Cách</w:t>
      </w:r>
      <w:proofErr w:type="spellEnd"/>
      <w:r w:rsidR="007B7A45" w:rsidRPr="001D5255">
        <w:t xml:space="preserve"> </w:t>
      </w:r>
      <w:proofErr w:type="spellStart"/>
      <w:r w:rsidR="007B7A45" w:rsidRPr="001D5255">
        <w:t>thức</w:t>
      </w:r>
      <w:proofErr w:type="spellEnd"/>
      <w:r w:rsidR="007B7A45" w:rsidRPr="001D5255">
        <w:t xml:space="preserve"> </w:t>
      </w:r>
      <w:proofErr w:type="spellStart"/>
      <w:r w:rsidR="007B7A45" w:rsidRPr="001D5255">
        <w:t>tiếp</w:t>
      </w:r>
      <w:proofErr w:type="spellEnd"/>
      <w:r w:rsidR="007B7A45" w:rsidRPr="001D5255">
        <w:t xml:space="preserve"> </w:t>
      </w:r>
      <w:proofErr w:type="spellStart"/>
      <w:r w:rsidR="007B7A45" w:rsidRPr="001D5255">
        <w:t>nhận</w:t>
      </w:r>
      <w:proofErr w:type="spellEnd"/>
      <w:r w:rsidR="007B7A45" w:rsidRPr="001D5255">
        <w:t xml:space="preserve"> </w:t>
      </w:r>
      <w:proofErr w:type="spellStart"/>
      <w:r w:rsidR="007B7A45" w:rsidRPr="001D5255">
        <w:t>báo</w:t>
      </w:r>
      <w:proofErr w:type="spellEnd"/>
      <w:r w:rsidR="007B7A45" w:rsidRPr="001D5255">
        <w:t xml:space="preserve"> </w:t>
      </w:r>
      <w:proofErr w:type="spellStart"/>
      <w:r w:rsidR="007B7A45" w:rsidRPr="001D5255">
        <w:t>giá</w:t>
      </w:r>
      <w:proofErr w:type="spellEnd"/>
      <w:r w:rsidR="007B7A45" w:rsidRPr="001D5255">
        <w:t>:</w:t>
      </w:r>
    </w:p>
    <w:p w14:paraId="1066E20B" w14:textId="2E6F9AF1" w:rsidR="007B7A45" w:rsidRPr="001D5255" w:rsidRDefault="007B7A45" w:rsidP="001D5255">
      <w:pPr>
        <w:jc w:val="both"/>
      </w:pPr>
      <w:r w:rsidRPr="001D5255">
        <w:t xml:space="preserve">- </w:t>
      </w:r>
      <w:proofErr w:type="spellStart"/>
      <w:r w:rsidR="00BC1E0E" w:rsidRPr="001D5255">
        <w:t>Gói</w:t>
      </w:r>
      <w:proofErr w:type="spellEnd"/>
      <w:r w:rsidR="00BC1E0E" w:rsidRPr="001D5255">
        <w:t xml:space="preserve"> 1: </w:t>
      </w:r>
      <w:proofErr w:type="spellStart"/>
      <w:r w:rsidRPr="001D5255">
        <w:t>Nhận</w:t>
      </w:r>
      <w:proofErr w:type="spellEnd"/>
      <w:r w:rsidRPr="001D5255">
        <w:t xml:space="preserve"> </w:t>
      </w:r>
      <w:proofErr w:type="spellStart"/>
      <w:r w:rsidRPr="001D5255">
        <w:t>trực</w:t>
      </w:r>
      <w:proofErr w:type="spellEnd"/>
      <w:r w:rsidRPr="001D5255">
        <w:t xml:space="preserve"> </w:t>
      </w:r>
      <w:proofErr w:type="spellStart"/>
      <w:r w:rsidRPr="001D5255">
        <w:t>tiếp</w:t>
      </w:r>
      <w:proofErr w:type="spellEnd"/>
      <w:r w:rsidRPr="001D5255">
        <w:t xml:space="preserve"> </w:t>
      </w:r>
      <w:proofErr w:type="spellStart"/>
      <w:r w:rsidR="00BC1E0E" w:rsidRPr="001D5255">
        <w:t>hoặc</w:t>
      </w:r>
      <w:proofErr w:type="spellEnd"/>
      <w:r w:rsidR="00BC1E0E" w:rsidRPr="001D5255">
        <w:t xml:space="preserve"> </w:t>
      </w:r>
      <w:proofErr w:type="spellStart"/>
      <w:r w:rsidR="00BC1E0E" w:rsidRPr="001D5255">
        <w:t>gửi</w:t>
      </w:r>
      <w:proofErr w:type="spellEnd"/>
      <w:r w:rsidR="00BC1E0E" w:rsidRPr="001D5255">
        <w:t xml:space="preserve"> </w:t>
      </w:r>
      <w:proofErr w:type="spellStart"/>
      <w:r w:rsidR="00BC1E0E" w:rsidRPr="001D5255">
        <w:t>về</w:t>
      </w:r>
      <w:proofErr w:type="spellEnd"/>
      <w:r w:rsidRPr="001D5255">
        <w:t xml:space="preserve"> </w:t>
      </w:r>
      <w:proofErr w:type="spellStart"/>
      <w:r w:rsidRPr="001D5255">
        <w:t>địa</w:t>
      </w:r>
      <w:proofErr w:type="spellEnd"/>
      <w:r w:rsidRPr="001D5255">
        <w:t xml:space="preserve"> </w:t>
      </w:r>
      <w:proofErr w:type="spellStart"/>
      <w:r w:rsidRPr="001D5255">
        <w:t>chỉ</w:t>
      </w:r>
      <w:proofErr w:type="spellEnd"/>
      <w:r w:rsidRPr="001D5255">
        <w:t xml:space="preserve"> </w:t>
      </w:r>
      <w:proofErr w:type="spellStart"/>
      <w:r w:rsidR="00BC1E0E" w:rsidRPr="001D5255">
        <w:t>Trần</w:t>
      </w:r>
      <w:proofErr w:type="spellEnd"/>
      <w:r w:rsidR="00BC1E0E" w:rsidRPr="001D5255">
        <w:t xml:space="preserve"> Thị Bích Liên </w:t>
      </w:r>
      <w:r w:rsidR="001D5255" w:rsidRPr="001D5255">
        <w:t>-</w:t>
      </w:r>
      <w:r w:rsidR="00BC1E0E" w:rsidRPr="001D5255">
        <w:t xml:space="preserve"> </w:t>
      </w:r>
      <w:proofErr w:type="spellStart"/>
      <w:r w:rsidR="001D5255" w:rsidRPr="001D5255">
        <w:t>P</w:t>
      </w:r>
      <w:r w:rsidR="00BC1E0E" w:rsidRPr="001D5255">
        <w:t>hòng</w:t>
      </w:r>
      <w:proofErr w:type="spellEnd"/>
      <w:r w:rsidR="00BC1E0E" w:rsidRPr="001D5255">
        <w:t xml:space="preserve"> </w:t>
      </w:r>
      <w:proofErr w:type="spellStart"/>
      <w:r w:rsidR="00BC1E0E" w:rsidRPr="001D5255">
        <w:t>Kế</w:t>
      </w:r>
      <w:proofErr w:type="spellEnd"/>
      <w:r w:rsidR="00BC1E0E" w:rsidRPr="001D5255">
        <w:t xml:space="preserve"> </w:t>
      </w:r>
      <w:proofErr w:type="spellStart"/>
      <w:r w:rsidR="00BC1E0E" w:rsidRPr="001D5255">
        <w:t>hoạch</w:t>
      </w:r>
      <w:proofErr w:type="spellEnd"/>
      <w:r w:rsidR="00BC1E0E" w:rsidRPr="001D5255">
        <w:t xml:space="preserve"> </w:t>
      </w:r>
      <w:r w:rsidR="001D5255" w:rsidRPr="001D5255">
        <w:t>-</w:t>
      </w:r>
      <w:r w:rsidR="00BC1E0E" w:rsidRPr="001D5255">
        <w:t xml:space="preserve"> </w:t>
      </w:r>
      <w:proofErr w:type="spellStart"/>
      <w:r w:rsidR="00BC1E0E" w:rsidRPr="001D5255">
        <w:t>Nghiệp</w:t>
      </w:r>
      <w:proofErr w:type="spellEnd"/>
      <w:r w:rsidR="00BC1E0E" w:rsidRPr="001D5255">
        <w:t xml:space="preserve"> </w:t>
      </w:r>
      <w:proofErr w:type="spellStart"/>
      <w:r w:rsidR="00BC1E0E" w:rsidRPr="001D5255">
        <w:t>vụ</w:t>
      </w:r>
      <w:proofErr w:type="spellEnd"/>
      <w:r w:rsidR="001D5255" w:rsidRPr="001D5255">
        <w:t>,</w:t>
      </w:r>
      <w:r w:rsidRPr="001D5255">
        <w:t xml:space="preserve"> Trung </w:t>
      </w:r>
      <w:proofErr w:type="spellStart"/>
      <w:r w:rsidRPr="001D5255">
        <w:t>tâm</w:t>
      </w:r>
      <w:proofErr w:type="spellEnd"/>
      <w:r w:rsidRPr="001D5255">
        <w:t xml:space="preserve"> Y </w:t>
      </w:r>
      <w:proofErr w:type="spellStart"/>
      <w:r w:rsidRPr="001D5255">
        <w:t>tế</w:t>
      </w:r>
      <w:proofErr w:type="spellEnd"/>
      <w:r w:rsidRPr="001D5255">
        <w:t xml:space="preserve"> </w:t>
      </w:r>
      <w:proofErr w:type="spellStart"/>
      <w:r w:rsidRPr="001D5255">
        <w:t>quận</w:t>
      </w:r>
      <w:proofErr w:type="spellEnd"/>
      <w:r w:rsidRPr="001D5255">
        <w:t xml:space="preserve"> Nam </w:t>
      </w:r>
      <w:proofErr w:type="spellStart"/>
      <w:r w:rsidRPr="001D5255">
        <w:t>Từ</w:t>
      </w:r>
      <w:proofErr w:type="spellEnd"/>
      <w:r w:rsidRPr="001D5255">
        <w:t xml:space="preserve"> Liêm</w:t>
      </w:r>
      <w:r w:rsidR="001D5255" w:rsidRPr="001D5255">
        <w:t xml:space="preserve">. Đ/c: </w:t>
      </w:r>
      <w:proofErr w:type="spellStart"/>
      <w:r w:rsidRPr="001D5255">
        <w:t>Số</w:t>
      </w:r>
      <w:proofErr w:type="spellEnd"/>
      <w:r w:rsidRPr="001D5255">
        <w:t xml:space="preserve"> 3, </w:t>
      </w:r>
      <w:r w:rsidR="001D5255" w:rsidRPr="001D5255">
        <w:t>K</w:t>
      </w:r>
      <w:r w:rsidRPr="001D5255">
        <w:t xml:space="preserve">hu </w:t>
      </w:r>
      <w:proofErr w:type="spellStart"/>
      <w:r w:rsidR="001D5255" w:rsidRPr="001D5255">
        <w:t>l</w:t>
      </w:r>
      <w:r w:rsidRPr="001D5255">
        <w:t>iên</w:t>
      </w:r>
      <w:proofErr w:type="spellEnd"/>
      <w:r w:rsidRPr="001D5255">
        <w:t xml:space="preserve"> </w:t>
      </w:r>
      <w:proofErr w:type="spellStart"/>
      <w:r w:rsidR="001D5255" w:rsidRPr="001D5255">
        <w:t>c</w:t>
      </w:r>
      <w:r w:rsidRPr="001D5255">
        <w:t>ơ</w:t>
      </w:r>
      <w:proofErr w:type="spellEnd"/>
      <w:r w:rsidRPr="001D5255">
        <w:t xml:space="preserve">, </w:t>
      </w:r>
      <w:proofErr w:type="spellStart"/>
      <w:r w:rsidRPr="001D5255">
        <w:t>phường</w:t>
      </w:r>
      <w:proofErr w:type="spellEnd"/>
      <w:r w:rsidRPr="001D5255">
        <w:t xml:space="preserve"> </w:t>
      </w:r>
      <w:proofErr w:type="spellStart"/>
      <w:r w:rsidRPr="001D5255">
        <w:t>Cầu</w:t>
      </w:r>
      <w:proofErr w:type="spellEnd"/>
      <w:r w:rsidRPr="001D5255">
        <w:t xml:space="preserve"> </w:t>
      </w:r>
      <w:proofErr w:type="spellStart"/>
      <w:r w:rsidRPr="001D5255">
        <w:t>Diễn</w:t>
      </w:r>
      <w:proofErr w:type="spellEnd"/>
      <w:r w:rsidRPr="001D5255">
        <w:t xml:space="preserve">, </w:t>
      </w:r>
      <w:proofErr w:type="spellStart"/>
      <w:r w:rsidRPr="001D5255">
        <w:t>quận</w:t>
      </w:r>
      <w:proofErr w:type="spellEnd"/>
      <w:r w:rsidRPr="001D5255">
        <w:t xml:space="preserve"> Nam </w:t>
      </w:r>
      <w:proofErr w:type="spellStart"/>
      <w:r w:rsidRPr="001D5255">
        <w:t>Từ</w:t>
      </w:r>
      <w:proofErr w:type="spellEnd"/>
      <w:r w:rsidRPr="001D5255">
        <w:t xml:space="preserve"> Liêm, </w:t>
      </w:r>
      <w:r w:rsidR="001D5255" w:rsidRPr="001D5255">
        <w:t xml:space="preserve">TP. </w:t>
      </w:r>
      <w:r w:rsidRPr="001D5255">
        <w:t xml:space="preserve">Hà </w:t>
      </w:r>
      <w:proofErr w:type="spellStart"/>
      <w:r w:rsidRPr="001D5255">
        <w:t>Nội</w:t>
      </w:r>
      <w:proofErr w:type="spellEnd"/>
      <w:r w:rsidRPr="001D5255">
        <w:t>.</w:t>
      </w:r>
    </w:p>
    <w:p w14:paraId="2C1A945D" w14:textId="255B086C" w:rsidR="006A29DC" w:rsidRPr="001D5255" w:rsidRDefault="007B7A45" w:rsidP="001D5255">
      <w:pPr>
        <w:jc w:val="both"/>
      </w:pPr>
      <w:r w:rsidRPr="001D5255">
        <w:t xml:space="preserve">- </w:t>
      </w:r>
      <w:proofErr w:type="spellStart"/>
      <w:r w:rsidR="00BC1E0E" w:rsidRPr="001D5255">
        <w:t>Gói</w:t>
      </w:r>
      <w:proofErr w:type="spellEnd"/>
      <w:r w:rsidR="00BC1E0E" w:rsidRPr="001D5255">
        <w:t xml:space="preserve"> 2, 3</w:t>
      </w:r>
      <w:r w:rsidR="00A31CA8" w:rsidRPr="001D5255">
        <w:t xml:space="preserve">, 4: </w:t>
      </w:r>
      <w:proofErr w:type="spellStart"/>
      <w:r w:rsidR="006A29DC" w:rsidRPr="001D5255">
        <w:t>Nhận</w:t>
      </w:r>
      <w:proofErr w:type="spellEnd"/>
      <w:r w:rsidR="006A29DC" w:rsidRPr="001D5255">
        <w:t xml:space="preserve"> </w:t>
      </w:r>
      <w:proofErr w:type="spellStart"/>
      <w:r w:rsidR="006A29DC" w:rsidRPr="001D5255">
        <w:t>trực</w:t>
      </w:r>
      <w:proofErr w:type="spellEnd"/>
      <w:r w:rsidR="006A29DC" w:rsidRPr="001D5255">
        <w:t xml:space="preserve"> </w:t>
      </w:r>
      <w:proofErr w:type="spellStart"/>
      <w:r w:rsidR="006A29DC" w:rsidRPr="001D5255">
        <w:t>tiếp</w:t>
      </w:r>
      <w:proofErr w:type="spellEnd"/>
      <w:r w:rsidR="006A29DC" w:rsidRPr="001D5255">
        <w:t xml:space="preserve"> </w:t>
      </w:r>
      <w:proofErr w:type="spellStart"/>
      <w:r w:rsidR="00BC1E0E" w:rsidRPr="001D5255">
        <w:t>hoặc</w:t>
      </w:r>
      <w:proofErr w:type="spellEnd"/>
      <w:r w:rsidR="00BC1E0E" w:rsidRPr="001D5255">
        <w:t xml:space="preserve"> </w:t>
      </w:r>
      <w:proofErr w:type="spellStart"/>
      <w:r w:rsidR="00BC1E0E" w:rsidRPr="001D5255">
        <w:t>gửi</w:t>
      </w:r>
      <w:proofErr w:type="spellEnd"/>
      <w:r w:rsidR="00BC1E0E" w:rsidRPr="001D5255">
        <w:t xml:space="preserve"> </w:t>
      </w:r>
      <w:proofErr w:type="spellStart"/>
      <w:r w:rsidR="00BC1E0E" w:rsidRPr="001D5255">
        <w:t>về</w:t>
      </w:r>
      <w:proofErr w:type="spellEnd"/>
      <w:r w:rsidR="00BC1E0E" w:rsidRPr="001D5255">
        <w:t xml:space="preserve"> </w:t>
      </w:r>
      <w:r w:rsidR="00A31CA8" w:rsidRPr="001D5255">
        <w:t xml:space="preserve">Cao Thị Việt </w:t>
      </w:r>
      <w:proofErr w:type="spellStart"/>
      <w:r w:rsidR="00A31CA8" w:rsidRPr="001D5255">
        <w:t>Hưng</w:t>
      </w:r>
      <w:proofErr w:type="spellEnd"/>
      <w:r w:rsidR="00A31CA8" w:rsidRPr="001D5255">
        <w:t xml:space="preserve"> - </w:t>
      </w:r>
      <w:proofErr w:type="spellStart"/>
      <w:r w:rsidR="001D5255" w:rsidRPr="001D5255">
        <w:t>P</w:t>
      </w:r>
      <w:r w:rsidR="006A29DC" w:rsidRPr="001D5255">
        <w:t>hòng</w:t>
      </w:r>
      <w:proofErr w:type="spellEnd"/>
      <w:r w:rsidR="006A29DC" w:rsidRPr="001D5255">
        <w:t xml:space="preserve"> </w:t>
      </w:r>
      <w:proofErr w:type="spellStart"/>
      <w:r w:rsidR="00A31CA8" w:rsidRPr="001D5255">
        <w:t>Hành</w:t>
      </w:r>
      <w:proofErr w:type="spellEnd"/>
      <w:r w:rsidR="00A31CA8" w:rsidRPr="001D5255">
        <w:t xml:space="preserve"> </w:t>
      </w:r>
      <w:proofErr w:type="spellStart"/>
      <w:r w:rsidR="00A31CA8" w:rsidRPr="001D5255">
        <w:t>chính</w:t>
      </w:r>
      <w:proofErr w:type="spellEnd"/>
      <w:r w:rsidR="00A31CA8" w:rsidRPr="001D5255">
        <w:t xml:space="preserve"> </w:t>
      </w:r>
      <w:r w:rsidR="001D5255" w:rsidRPr="001D5255">
        <w:t xml:space="preserve">- </w:t>
      </w:r>
      <w:proofErr w:type="spellStart"/>
      <w:r w:rsidR="00A31CA8" w:rsidRPr="001D5255">
        <w:t>Tổ</w:t>
      </w:r>
      <w:proofErr w:type="spellEnd"/>
      <w:r w:rsidR="00A31CA8" w:rsidRPr="001D5255">
        <w:t xml:space="preserve"> </w:t>
      </w:r>
      <w:proofErr w:type="spellStart"/>
      <w:r w:rsidR="00A31CA8" w:rsidRPr="001D5255">
        <w:t>chức</w:t>
      </w:r>
      <w:proofErr w:type="spellEnd"/>
      <w:r w:rsidR="00A31CA8" w:rsidRPr="001D5255">
        <w:t xml:space="preserve"> </w:t>
      </w:r>
      <w:r w:rsidR="001D5255" w:rsidRPr="001D5255">
        <w:t>-</w:t>
      </w:r>
      <w:r w:rsidR="00A31CA8" w:rsidRPr="001D5255">
        <w:t xml:space="preserve"> Tài </w:t>
      </w:r>
      <w:proofErr w:type="spellStart"/>
      <w:r w:rsidR="00A31CA8" w:rsidRPr="001D5255">
        <w:t>chính</w:t>
      </w:r>
      <w:proofErr w:type="spellEnd"/>
      <w:r w:rsidR="001D5255" w:rsidRPr="001D5255">
        <w:t>,</w:t>
      </w:r>
      <w:r w:rsidR="006A29DC" w:rsidRPr="001D5255">
        <w:t xml:space="preserve"> Trung </w:t>
      </w:r>
      <w:proofErr w:type="spellStart"/>
      <w:r w:rsidR="006A29DC" w:rsidRPr="001D5255">
        <w:t>tâm</w:t>
      </w:r>
      <w:proofErr w:type="spellEnd"/>
      <w:r w:rsidR="006A29DC" w:rsidRPr="001D5255">
        <w:t xml:space="preserve"> Y </w:t>
      </w:r>
      <w:proofErr w:type="spellStart"/>
      <w:r w:rsidR="006A29DC" w:rsidRPr="001D5255">
        <w:t>tế</w:t>
      </w:r>
      <w:proofErr w:type="spellEnd"/>
      <w:r w:rsidR="006A29DC" w:rsidRPr="001D5255">
        <w:t xml:space="preserve"> </w:t>
      </w:r>
      <w:proofErr w:type="spellStart"/>
      <w:r w:rsidR="006A29DC" w:rsidRPr="001D5255">
        <w:t>quận</w:t>
      </w:r>
      <w:proofErr w:type="spellEnd"/>
      <w:r w:rsidR="006A29DC" w:rsidRPr="001D5255">
        <w:t xml:space="preserve"> Nam </w:t>
      </w:r>
      <w:proofErr w:type="spellStart"/>
      <w:r w:rsidR="006A29DC" w:rsidRPr="001D5255">
        <w:t>Từ</w:t>
      </w:r>
      <w:proofErr w:type="spellEnd"/>
      <w:r w:rsidR="006A29DC" w:rsidRPr="001D5255">
        <w:t xml:space="preserve"> Liêm</w:t>
      </w:r>
      <w:r w:rsidR="001D5255" w:rsidRPr="001D5255">
        <w:t xml:space="preserve">. Đ/c: </w:t>
      </w:r>
      <w:proofErr w:type="spellStart"/>
      <w:r w:rsidR="001D5255" w:rsidRPr="001D5255">
        <w:t>S</w:t>
      </w:r>
      <w:r w:rsidR="006A29DC" w:rsidRPr="001D5255">
        <w:t>ố</w:t>
      </w:r>
      <w:proofErr w:type="spellEnd"/>
      <w:r w:rsidR="006A29DC" w:rsidRPr="001D5255">
        <w:t xml:space="preserve"> 3 </w:t>
      </w:r>
      <w:proofErr w:type="spellStart"/>
      <w:r w:rsidR="006A29DC" w:rsidRPr="001D5255">
        <w:t>khu</w:t>
      </w:r>
      <w:proofErr w:type="spellEnd"/>
      <w:r w:rsidR="006A29DC" w:rsidRPr="001D5255">
        <w:t xml:space="preserve"> Liên </w:t>
      </w:r>
      <w:proofErr w:type="spellStart"/>
      <w:r w:rsidR="006A29DC" w:rsidRPr="001D5255">
        <w:t>Cơ</w:t>
      </w:r>
      <w:proofErr w:type="spellEnd"/>
      <w:r w:rsidR="006A29DC" w:rsidRPr="001D5255">
        <w:t xml:space="preserve">, </w:t>
      </w:r>
      <w:proofErr w:type="spellStart"/>
      <w:r w:rsidR="006A29DC" w:rsidRPr="001D5255">
        <w:t>phường</w:t>
      </w:r>
      <w:proofErr w:type="spellEnd"/>
      <w:r w:rsidR="006A29DC" w:rsidRPr="001D5255">
        <w:t xml:space="preserve"> </w:t>
      </w:r>
      <w:proofErr w:type="spellStart"/>
      <w:r w:rsidR="006A29DC" w:rsidRPr="001D5255">
        <w:t>Cầu</w:t>
      </w:r>
      <w:proofErr w:type="spellEnd"/>
      <w:r w:rsidR="006A29DC" w:rsidRPr="001D5255">
        <w:t xml:space="preserve"> </w:t>
      </w:r>
      <w:proofErr w:type="spellStart"/>
      <w:r w:rsidR="006A29DC" w:rsidRPr="001D5255">
        <w:t>Diễn</w:t>
      </w:r>
      <w:proofErr w:type="spellEnd"/>
      <w:r w:rsidR="006A29DC" w:rsidRPr="001D5255">
        <w:t xml:space="preserve">, </w:t>
      </w:r>
      <w:proofErr w:type="spellStart"/>
      <w:r w:rsidR="006A29DC" w:rsidRPr="001D5255">
        <w:t>quận</w:t>
      </w:r>
      <w:proofErr w:type="spellEnd"/>
      <w:r w:rsidR="006A29DC" w:rsidRPr="001D5255">
        <w:t xml:space="preserve"> Nam </w:t>
      </w:r>
      <w:proofErr w:type="spellStart"/>
      <w:r w:rsidR="006A29DC" w:rsidRPr="001D5255">
        <w:t>Từ</w:t>
      </w:r>
      <w:proofErr w:type="spellEnd"/>
      <w:r w:rsidR="006A29DC" w:rsidRPr="001D5255">
        <w:t xml:space="preserve"> Liêm, </w:t>
      </w:r>
      <w:r w:rsidR="001D5255" w:rsidRPr="001D5255">
        <w:t xml:space="preserve">TP. </w:t>
      </w:r>
      <w:r w:rsidR="006A29DC" w:rsidRPr="001D5255">
        <w:t xml:space="preserve">Hà </w:t>
      </w:r>
      <w:proofErr w:type="spellStart"/>
      <w:r w:rsidR="006A29DC" w:rsidRPr="001D5255">
        <w:t>Nội</w:t>
      </w:r>
      <w:proofErr w:type="spellEnd"/>
      <w:r w:rsidR="00A31CA8" w:rsidRPr="001D5255">
        <w:t>.</w:t>
      </w:r>
    </w:p>
    <w:p w14:paraId="2E2D1A92" w14:textId="77777777" w:rsidR="00A31CA8" w:rsidRPr="001D5255" w:rsidRDefault="002F6DBB" w:rsidP="001D5255">
      <w:pPr>
        <w:jc w:val="both"/>
      </w:pPr>
      <w:r w:rsidRPr="001D5255">
        <w:t>4</w:t>
      </w:r>
      <w:r w:rsidR="00EC1A50" w:rsidRPr="001D5255">
        <w:t xml:space="preserve">. </w:t>
      </w:r>
      <w:proofErr w:type="spellStart"/>
      <w:r w:rsidR="00EC1A50" w:rsidRPr="001D5255">
        <w:t>Thời</w:t>
      </w:r>
      <w:proofErr w:type="spellEnd"/>
      <w:r w:rsidR="00EC1A50" w:rsidRPr="001D5255">
        <w:t xml:space="preserve"> </w:t>
      </w:r>
      <w:proofErr w:type="spellStart"/>
      <w:r w:rsidR="00EC1A50" w:rsidRPr="001D5255">
        <w:t>gian</w:t>
      </w:r>
      <w:proofErr w:type="spellEnd"/>
      <w:r w:rsidR="00EC1A50" w:rsidRPr="001D5255">
        <w:t xml:space="preserve"> </w:t>
      </w:r>
      <w:proofErr w:type="spellStart"/>
      <w:r w:rsidR="007B7A45" w:rsidRPr="001D5255">
        <w:t>tiếp</w:t>
      </w:r>
      <w:proofErr w:type="spellEnd"/>
      <w:r w:rsidR="007B7A45" w:rsidRPr="001D5255">
        <w:t xml:space="preserve"> </w:t>
      </w:r>
      <w:proofErr w:type="spellStart"/>
      <w:r w:rsidR="007B7A45" w:rsidRPr="001D5255">
        <w:t>nhận</w:t>
      </w:r>
      <w:proofErr w:type="spellEnd"/>
      <w:r w:rsidR="00EC1A50" w:rsidRPr="001D5255">
        <w:t xml:space="preserve"> </w:t>
      </w:r>
      <w:proofErr w:type="spellStart"/>
      <w:r w:rsidR="00EC1A50" w:rsidRPr="001D5255">
        <w:t>báo</w:t>
      </w:r>
      <w:proofErr w:type="spellEnd"/>
      <w:r w:rsidR="00EC1A50" w:rsidRPr="001D5255">
        <w:t xml:space="preserve"> </w:t>
      </w:r>
      <w:proofErr w:type="spellStart"/>
      <w:r w:rsidR="00EC1A50" w:rsidRPr="001D5255">
        <w:t>giá</w:t>
      </w:r>
      <w:proofErr w:type="spellEnd"/>
      <w:r w:rsidR="00EC1A50" w:rsidRPr="001D5255">
        <w:t xml:space="preserve">: </w:t>
      </w:r>
    </w:p>
    <w:p w14:paraId="7DE0934C" w14:textId="0B23770C" w:rsidR="00EC1A50" w:rsidRPr="001D5255" w:rsidRDefault="00A31CA8" w:rsidP="001D5255">
      <w:pPr>
        <w:jc w:val="both"/>
      </w:pPr>
      <w:r w:rsidRPr="001D5255">
        <w:t xml:space="preserve">- </w:t>
      </w:r>
      <w:proofErr w:type="spellStart"/>
      <w:r w:rsidRPr="001D5255">
        <w:t>Gói</w:t>
      </w:r>
      <w:proofErr w:type="spellEnd"/>
      <w:r w:rsidRPr="001D5255">
        <w:t xml:space="preserve"> 1: </w:t>
      </w:r>
      <w:proofErr w:type="spellStart"/>
      <w:r w:rsidR="00EC1A50" w:rsidRPr="001D5255">
        <w:t>Từ</w:t>
      </w:r>
      <w:proofErr w:type="spellEnd"/>
      <w:r w:rsidR="00EC1A50" w:rsidRPr="001D5255">
        <w:t xml:space="preserve"> </w:t>
      </w:r>
      <w:proofErr w:type="spellStart"/>
      <w:r w:rsidR="00EC1A50" w:rsidRPr="001D5255">
        <w:t>ngày</w:t>
      </w:r>
      <w:proofErr w:type="spellEnd"/>
      <w:r w:rsidR="00EC1A50" w:rsidRPr="001D5255">
        <w:t xml:space="preserve"> </w:t>
      </w:r>
      <w:r w:rsidR="005E1174" w:rsidRPr="001D5255">
        <w:t>08</w:t>
      </w:r>
      <w:r w:rsidR="003A5004" w:rsidRPr="001D5255">
        <w:t xml:space="preserve"> </w:t>
      </w:r>
      <w:proofErr w:type="spellStart"/>
      <w:r w:rsidR="007B7A45" w:rsidRPr="001D5255">
        <w:t>tháng</w:t>
      </w:r>
      <w:proofErr w:type="spellEnd"/>
      <w:r w:rsidR="007B7A45" w:rsidRPr="001D5255">
        <w:t xml:space="preserve"> </w:t>
      </w:r>
      <w:r w:rsidR="005E1174" w:rsidRPr="001D5255">
        <w:t>11</w:t>
      </w:r>
      <w:r w:rsidR="007B7A45" w:rsidRPr="001D5255">
        <w:t xml:space="preserve"> </w:t>
      </w:r>
      <w:proofErr w:type="spellStart"/>
      <w:r w:rsidR="007B7A45" w:rsidRPr="001D5255">
        <w:t>năm</w:t>
      </w:r>
      <w:proofErr w:type="spellEnd"/>
      <w:r w:rsidR="007B7A45" w:rsidRPr="001D5255">
        <w:t xml:space="preserve"> 2023</w:t>
      </w:r>
      <w:r w:rsidR="00EC1A50" w:rsidRPr="001D5255">
        <w:t xml:space="preserve"> </w:t>
      </w:r>
      <w:proofErr w:type="spellStart"/>
      <w:r w:rsidR="00EC1A50" w:rsidRPr="001D5255">
        <w:t>đến</w:t>
      </w:r>
      <w:proofErr w:type="spellEnd"/>
      <w:r w:rsidR="00EC1A50" w:rsidRPr="001D5255">
        <w:t xml:space="preserve"> </w:t>
      </w:r>
      <w:proofErr w:type="spellStart"/>
      <w:r w:rsidR="00EC1A50" w:rsidRPr="001D5255">
        <w:t>trước</w:t>
      </w:r>
      <w:proofErr w:type="spellEnd"/>
      <w:r w:rsidR="00EC1A50" w:rsidRPr="001D5255">
        <w:t xml:space="preserve"> </w:t>
      </w:r>
      <w:r w:rsidR="005E1174" w:rsidRPr="001D5255">
        <w:t>10</w:t>
      </w:r>
      <w:r w:rsidR="003A5004" w:rsidRPr="001D5255">
        <w:t xml:space="preserve"> </w:t>
      </w:r>
      <w:proofErr w:type="spellStart"/>
      <w:r w:rsidR="00EC1A50" w:rsidRPr="001D5255">
        <w:t>giờ</w:t>
      </w:r>
      <w:proofErr w:type="spellEnd"/>
      <w:r w:rsidR="00EC1A50" w:rsidRPr="001D5255">
        <w:t xml:space="preserve"> </w:t>
      </w:r>
      <w:r w:rsidR="005E1174" w:rsidRPr="001D5255">
        <w:t>00</w:t>
      </w:r>
      <w:r w:rsidR="00215710" w:rsidRPr="001D5255">
        <w:t xml:space="preserve"> </w:t>
      </w:r>
      <w:proofErr w:type="spellStart"/>
      <w:r w:rsidR="00215710" w:rsidRPr="001D5255">
        <w:t>phút</w:t>
      </w:r>
      <w:proofErr w:type="spellEnd"/>
      <w:r w:rsidR="00215710" w:rsidRPr="001D5255">
        <w:t xml:space="preserve"> </w:t>
      </w:r>
      <w:proofErr w:type="spellStart"/>
      <w:r w:rsidR="00EC1A50" w:rsidRPr="001D5255">
        <w:t>ngày</w:t>
      </w:r>
      <w:proofErr w:type="spellEnd"/>
      <w:r w:rsidR="000F5AC1" w:rsidRPr="001D5255">
        <w:t xml:space="preserve"> </w:t>
      </w:r>
      <w:r w:rsidR="005E1174" w:rsidRPr="001D5255">
        <w:t>1</w:t>
      </w:r>
      <w:r w:rsidR="00B531F3" w:rsidRPr="001D5255">
        <w:t>5</w:t>
      </w:r>
      <w:r w:rsidRPr="001D5255">
        <w:t xml:space="preserve"> </w:t>
      </w:r>
      <w:proofErr w:type="spellStart"/>
      <w:r w:rsidR="00215710" w:rsidRPr="001D5255">
        <w:t>tháng</w:t>
      </w:r>
      <w:proofErr w:type="spellEnd"/>
      <w:r w:rsidR="00215710" w:rsidRPr="001D5255">
        <w:t xml:space="preserve"> </w:t>
      </w:r>
      <w:r w:rsidR="005E1174" w:rsidRPr="001D5255">
        <w:t xml:space="preserve">11 </w:t>
      </w:r>
      <w:proofErr w:type="spellStart"/>
      <w:r w:rsidR="00215710" w:rsidRPr="001D5255">
        <w:t>năm</w:t>
      </w:r>
      <w:proofErr w:type="spellEnd"/>
      <w:r w:rsidR="00215710" w:rsidRPr="001D5255">
        <w:t xml:space="preserve"> 2023.</w:t>
      </w:r>
    </w:p>
    <w:p w14:paraId="2110BB7B" w14:textId="58814A1C" w:rsidR="00A31CA8" w:rsidRPr="001D5255" w:rsidRDefault="00A31CA8" w:rsidP="001D5255">
      <w:pPr>
        <w:jc w:val="both"/>
      </w:pPr>
      <w:r w:rsidRPr="001D5255">
        <w:t xml:space="preserve">- </w:t>
      </w:r>
      <w:proofErr w:type="spellStart"/>
      <w:r w:rsidRPr="001D5255">
        <w:t>Gói</w:t>
      </w:r>
      <w:proofErr w:type="spellEnd"/>
      <w:r w:rsidRPr="001D5255">
        <w:t xml:space="preserve"> 2, 3, 4: </w:t>
      </w:r>
      <w:proofErr w:type="spellStart"/>
      <w:r w:rsidRPr="001D5255">
        <w:t>Từ</w:t>
      </w:r>
      <w:proofErr w:type="spellEnd"/>
      <w:r w:rsidRPr="001D5255">
        <w:t xml:space="preserve"> </w:t>
      </w:r>
      <w:proofErr w:type="spellStart"/>
      <w:r w:rsidRPr="001D5255">
        <w:t>ngày</w:t>
      </w:r>
      <w:proofErr w:type="spellEnd"/>
      <w:r w:rsidRPr="001D5255">
        <w:t xml:space="preserve"> </w:t>
      </w:r>
      <w:r w:rsidR="00F620F2" w:rsidRPr="001D5255">
        <w:t xml:space="preserve">08 </w:t>
      </w:r>
      <w:proofErr w:type="spellStart"/>
      <w:r w:rsidRPr="001D5255">
        <w:t>tháng</w:t>
      </w:r>
      <w:proofErr w:type="spellEnd"/>
      <w:r w:rsidRPr="001D5255">
        <w:t xml:space="preserve"> </w:t>
      </w:r>
      <w:r w:rsidR="00F620F2" w:rsidRPr="001D5255">
        <w:t>11</w:t>
      </w:r>
      <w:r w:rsidRPr="001D5255">
        <w:t xml:space="preserve"> </w:t>
      </w:r>
      <w:proofErr w:type="spellStart"/>
      <w:r w:rsidRPr="001D5255">
        <w:t>năm</w:t>
      </w:r>
      <w:proofErr w:type="spellEnd"/>
      <w:r w:rsidRPr="001D5255">
        <w:t xml:space="preserve"> 2023 </w:t>
      </w:r>
      <w:proofErr w:type="spellStart"/>
      <w:r w:rsidRPr="001D5255">
        <w:t>đến</w:t>
      </w:r>
      <w:proofErr w:type="spellEnd"/>
      <w:r w:rsidRPr="001D5255">
        <w:t xml:space="preserve"> </w:t>
      </w:r>
      <w:proofErr w:type="spellStart"/>
      <w:r w:rsidRPr="001D5255">
        <w:t>trước</w:t>
      </w:r>
      <w:proofErr w:type="spellEnd"/>
      <w:r w:rsidRPr="001D5255">
        <w:t xml:space="preserve"> </w:t>
      </w:r>
      <w:r w:rsidR="00F620F2" w:rsidRPr="001D5255">
        <w:t>10</w:t>
      </w:r>
      <w:r w:rsidRPr="001D5255">
        <w:t xml:space="preserve"> </w:t>
      </w:r>
      <w:proofErr w:type="spellStart"/>
      <w:r w:rsidRPr="001D5255">
        <w:t>giờ</w:t>
      </w:r>
      <w:proofErr w:type="spellEnd"/>
      <w:r w:rsidRPr="001D5255">
        <w:t xml:space="preserve"> </w:t>
      </w:r>
      <w:r w:rsidR="00F620F2" w:rsidRPr="001D5255">
        <w:t>00</w:t>
      </w:r>
      <w:r w:rsidRPr="001D5255">
        <w:t xml:space="preserve"> </w:t>
      </w:r>
      <w:proofErr w:type="spellStart"/>
      <w:r w:rsidRPr="001D5255">
        <w:t>phút</w:t>
      </w:r>
      <w:proofErr w:type="spellEnd"/>
      <w:r w:rsidRPr="001D5255">
        <w:t xml:space="preserve"> </w:t>
      </w:r>
      <w:proofErr w:type="spellStart"/>
      <w:r w:rsidRPr="001D5255">
        <w:t>ngày</w:t>
      </w:r>
      <w:proofErr w:type="spellEnd"/>
      <w:r w:rsidRPr="001D5255">
        <w:t xml:space="preserve"> </w:t>
      </w:r>
      <w:r w:rsidR="00F620F2" w:rsidRPr="001D5255">
        <w:t>13</w:t>
      </w:r>
      <w:r w:rsidRPr="001D5255">
        <w:t xml:space="preserve"> </w:t>
      </w:r>
      <w:proofErr w:type="spellStart"/>
      <w:r w:rsidRPr="001D5255">
        <w:t>tháng</w:t>
      </w:r>
      <w:proofErr w:type="spellEnd"/>
      <w:r w:rsidRPr="001D5255">
        <w:t xml:space="preserve"> </w:t>
      </w:r>
      <w:r w:rsidR="00F620F2" w:rsidRPr="001D5255">
        <w:t>11</w:t>
      </w:r>
      <w:r w:rsidRPr="001D5255">
        <w:t xml:space="preserve"> </w:t>
      </w:r>
      <w:proofErr w:type="spellStart"/>
      <w:r w:rsidRPr="001D5255">
        <w:t>năm</w:t>
      </w:r>
      <w:proofErr w:type="spellEnd"/>
      <w:r w:rsidRPr="001D5255">
        <w:t xml:space="preserve"> 2023.</w:t>
      </w:r>
    </w:p>
    <w:p w14:paraId="48559DE7" w14:textId="75219CE2" w:rsidR="00215710" w:rsidRPr="001D5255" w:rsidRDefault="00215710" w:rsidP="001D5255">
      <w:pPr>
        <w:jc w:val="both"/>
      </w:pPr>
      <w:r w:rsidRPr="001D5255">
        <w:t xml:space="preserve">Các </w:t>
      </w:r>
      <w:proofErr w:type="spellStart"/>
      <w:r w:rsidRPr="001D5255">
        <w:t>báo</w:t>
      </w:r>
      <w:proofErr w:type="spellEnd"/>
      <w:r w:rsidRPr="001D5255">
        <w:t xml:space="preserve"> </w:t>
      </w:r>
      <w:proofErr w:type="spellStart"/>
      <w:r w:rsidRPr="001D5255">
        <w:t>giá</w:t>
      </w:r>
      <w:proofErr w:type="spellEnd"/>
      <w:r w:rsidRPr="001D5255">
        <w:t xml:space="preserve"> </w:t>
      </w:r>
      <w:proofErr w:type="spellStart"/>
      <w:r w:rsidRPr="001D5255">
        <w:t>nhận</w:t>
      </w:r>
      <w:proofErr w:type="spellEnd"/>
      <w:r w:rsidRPr="001D5255">
        <w:t xml:space="preserve"> </w:t>
      </w:r>
      <w:proofErr w:type="spellStart"/>
      <w:r w:rsidRPr="001D5255">
        <w:t>được</w:t>
      </w:r>
      <w:proofErr w:type="spellEnd"/>
      <w:r w:rsidRPr="001D5255">
        <w:t xml:space="preserve"> </w:t>
      </w:r>
      <w:proofErr w:type="spellStart"/>
      <w:r w:rsidRPr="001D5255">
        <w:t>sau</w:t>
      </w:r>
      <w:proofErr w:type="spellEnd"/>
      <w:r w:rsidRPr="001D5255">
        <w:t xml:space="preserve"> </w:t>
      </w:r>
      <w:proofErr w:type="spellStart"/>
      <w:r w:rsidRPr="001D5255">
        <w:t>thời</w:t>
      </w:r>
      <w:proofErr w:type="spellEnd"/>
      <w:r w:rsidRPr="001D5255">
        <w:t xml:space="preserve"> </w:t>
      </w:r>
      <w:proofErr w:type="spellStart"/>
      <w:r w:rsidRPr="001D5255">
        <w:t>điểm</w:t>
      </w:r>
      <w:proofErr w:type="spellEnd"/>
      <w:r w:rsidRPr="001D5255">
        <w:t xml:space="preserve"> </w:t>
      </w:r>
      <w:proofErr w:type="spellStart"/>
      <w:r w:rsidRPr="001D5255">
        <w:t>nêu</w:t>
      </w:r>
      <w:proofErr w:type="spellEnd"/>
      <w:r w:rsidRPr="001D5255">
        <w:t xml:space="preserve"> </w:t>
      </w:r>
      <w:proofErr w:type="spellStart"/>
      <w:r w:rsidRPr="001D5255">
        <w:t>trên</w:t>
      </w:r>
      <w:proofErr w:type="spellEnd"/>
      <w:r w:rsidRPr="001D5255">
        <w:t xml:space="preserve"> </w:t>
      </w:r>
      <w:proofErr w:type="spellStart"/>
      <w:r w:rsidRPr="001D5255">
        <w:t>sẽ</w:t>
      </w:r>
      <w:proofErr w:type="spellEnd"/>
      <w:r w:rsidRPr="001D5255">
        <w:t xml:space="preserve"> </w:t>
      </w:r>
      <w:proofErr w:type="spellStart"/>
      <w:r w:rsidRPr="001D5255">
        <w:t>không</w:t>
      </w:r>
      <w:proofErr w:type="spellEnd"/>
      <w:r w:rsidRPr="001D5255">
        <w:t xml:space="preserve"> </w:t>
      </w:r>
      <w:proofErr w:type="spellStart"/>
      <w:r w:rsidRPr="001D5255">
        <w:t>được</w:t>
      </w:r>
      <w:proofErr w:type="spellEnd"/>
      <w:r w:rsidRPr="001D5255">
        <w:t xml:space="preserve"> </w:t>
      </w:r>
      <w:proofErr w:type="spellStart"/>
      <w:r w:rsidRPr="001D5255">
        <w:t>xem</w:t>
      </w:r>
      <w:proofErr w:type="spellEnd"/>
      <w:r w:rsidRPr="001D5255">
        <w:t xml:space="preserve"> </w:t>
      </w:r>
      <w:proofErr w:type="spellStart"/>
      <w:r w:rsidRPr="001D5255">
        <w:t>xét</w:t>
      </w:r>
      <w:proofErr w:type="spellEnd"/>
      <w:r w:rsidRPr="001D5255">
        <w:t>.</w:t>
      </w:r>
    </w:p>
    <w:p w14:paraId="50EEBE6D" w14:textId="305EE071" w:rsidR="00EC1A50" w:rsidRPr="001D5255" w:rsidRDefault="002F6DBB" w:rsidP="001D5255">
      <w:pPr>
        <w:jc w:val="both"/>
      </w:pPr>
      <w:r w:rsidRPr="001D5255">
        <w:t>5</w:t>
      </w:r>
      <w:r w:rsidR="00EC1A50" w:rsidRPr="001D5255">
        <w:t xml:space="preserve">. </w:t>
      </w:r>
      <w:proofErr w:type="spellStart"/>
      <w:r w:rsidR="00215710" w:rsidRPr="001D5255">
        <w:t>Thời</w:t>
      </w:r>
      <w:proofErr w:type="spellEnd"/>
      <w:r w:rsidR="00215710" w:rsidRPr="001D5255">
        <w:t xml:space="preserve"> </w:t>
      </w:r>
      <w:proofErr w:type="spellStart"/>
      <w:r w:rsidR="00215710" w:rsidRPr="001D5255">
        <w:t>gian</w:t>
      </w:r>
      <w:proofErr w:type="spellEnd"/>
      <w:r w:rsidR="00215710" w:rsidRPr="001D5255">
        <w:t xml:space="preserve"> </w:t>
      </w:r>
      <w:proofErr w:type="spellStart"/>
      <w:r w:rsidR="00215710" w:rsidRPr="001D5255">
        <w:t>có</w:t>
      </w:r>
      <w:proofErr w:type="spellEnd"/>
      <w:r w:rsidR="00215710" w:rsidRPr="001D5255">
        <w:t xml:space="preserve"> </w:t>
      </w:r>
      <w:proofErr w:type="spellStart"/>
      <w:r w:rsidR="00215710" w:rsidRPr="001D5255">
        <w:t>hiệu</w:t>
      </w:r>
      <w:proofErr w:type="spellEnd"/>
      <w:r w:rsidR="00215710" w:rsidRPr="001D5255">
        <w:t xml:space="preserve"> </w:t>
      </w:r>
      <w:proofErr w:type="spellStart"/>
      <w:r w:rsidR="00215710" w:rsidRPr="001D5255">
        <w:t>lực</w:t>
      </w:r>
      <w:proofErr w:type="spellEnd"/>
      <w:r w:rsidR="00215710" w:rsidRPr="001D5255">
        <w:t xml:space="preserve"> </w:t>
      </w:r>
      <w:proofErr w:type="spellStart"/>
      <w:r w:rsidR="00215710" w:rsidRPr="001D5255">
        <w:t>của</w:t>
      </w:r>
      <w:proofErr w:type="spellEnd"/>
      <w:r w:rsidR="00215710" w:rsidRPr="001D5255">
        <w:t xml:space="preserve"> </w:t>
      </w:r>
      <w:proofErr w:type="spellStart"/>
      <w:r w:rsidR="00215710" w:rsidRPr="001D5255">
        <w:t>báo</w:t>
      </w:r>
      <w:proofErr w:type="spellEnd"/>
      <w:r w:rsidR="00215710" w:rsidRPr="001D5255">
        <w:t xml:space="preserve"> </w:t>
      </w:r>
      <w:proofErr w:type="spellStart"/>
      <w:r w:rsidR="00215710" w:rsidRPr="001D5255">
        <w:t>giá</w:t>
      </w:r>
      <w:proofErr w:type="spellEnd"/>
      <w:r w:rsidR="00215710" w:rsidRPr="001D5255">
        <w:t xml:space="preserve">: </w:t>
      </w:r>
      <w:proofErr w:type="spellStart"/>
      <w:r w:rsidR="00215710" w:rsidRPr="001D5255">
        <w:t>Tối</w:t>
      </w:r>
      <w:proofErr w:type="spellEnd"/>
      <w:r w:rsidR="00215710" w:rsidRPr="001D5255">
        <w:t xml:space="preserve"> </w:t>
      </w:r>
      <w:proofErr w:type="spellStart"/>
      <w:r w:rsidR="00215710" w:rsidRPr="001D5255">
        <w:t>thiểu</w:t>
      </w:r>
      <w:proofErr w:type="spellEnd"/>
      <w:r w:rsidR="00215710" w:rsidRPr="001D5255">
        <w:t xml:space="preserve"> 90 </w:t>
      </w:r>
      <w:proofErr w:type="spellStart"/>
      <w:r w:rsidR="00215710" w:rsidRPr="001D5255">
        <w:t>ngày</w:t>
      </w:r>
      <w:proofErr w:type="spellEnd"/>
      <w:r w:rsidR="00215710" w:rsidRPr="001D5255">
        <w:t xml:space="preserve">, </w:t>
      </w:r>
      <w:proofErr w:type="spellStart"/>
      <w:r w:rsidR="00215710" w:rsidRPr="001D5255">
        <w:t>kể</w:t>
      </w:r>
      <w:proofErr w:type="spellEnd"/>
      <w:r w:rsidR="00215710" w:rsidRPr="001D5255">
        <w:t xml:space="preserve"> </w:t>
      </w:r>
      <w:proofErr w:type="spellStart"/>
      <w:r w:rsidR="00215710" w:rsidRPr="001D5255">
        <w:t>từ</w:t>
      </w:r>
      <w:proofErr w:type="spellEnd"/>
      <w:r w:rsidR="00215710" w:rsidRPr="001D5255">
        <w:t xml:space="preserve"> </w:t>
      </w:r>
      <w:proofErr w:type="spellStart"/>
      <w:r w:rsidR="00215710" w:rsidRPr="001D5255">
        <w:t>ngày</w:t>
      </w:r>
      <w:proofErr w:type="spellEnd"/>
      <w:r w:rsidR="00215710" w:rsidRPr="001D5255">
        <w:t xml:space="preserve"> </w:t>
      </w:r>
      <w:proofErr w:type="spellStart"/>
      <w:r w:rsidR="002C4AE6" w:rsidRPr="001D5255">
        <w:t>nhận</w:t>
      </w:r>
      <w:proofErr w:type="spellEnd"/>
      <w:r w:rsidR="002C4AE6" w:rsidRPr="001D5255">
        <w:t xml:space="preserve"> </w:t>
      </w:r>
      <w:proofErr w:type="spellStart"/>
      <w:r w:rsidR="002C4AE6" w:rsidRPr="001D5255">
        <w:t>báo</w:t>
      </w:r>
      <w:proofErr w:type="spellEnd"/>
      <w:r w:rsidR="002C4AE6" w:rsidRPr="001D5255">
        <w:t xml:space="preserve"> </w:t>
      </w:r>
      <w:proofErr w:type="spellStart"/>
      <w:r w:rsidR="002C4AE6" w:rsidRPr="001D5255">
        <w:t>giá</w:t>
      </w:r>
      <w:proofErr w:type="spellEnd"/>
      <w:r w:rsidR="001D5255" w:rsidRPr="001D5255">
        <w:t>.</w:t>
      </w:r>
    </w:p>
    <w:p w14:paraId="0A7AF1DC" w14:textId="241740C1" w:rsidR="00EC1A50" w:rsidRPr="001D5255" w:rsidRDefault="002F6DBB" w:rsidP="001D5255">
      <w:pPr>
        <w:jc w:val="both"/>
        <w:rPr>
          <w:b/>
          <w:bCs/>
        </w:rPr>
      </w:pPr>
      <w:r w:rsidRPr="001D5255">
        <w:rPr>
          <w:b/>
          <w:bCs/>
        </w:rPr>
        <w:t>II</w:t>
      </w:r>
      <w:r w:rsidR="00EC1A50" w:rsidRPr="001D5255">
        <w:rPr>
          <w:b/>
          <w:bCs/>
        </w:rPr>
        <w:t xml:space="preserve">. </w:t>
      </w:r>
      <w:proofErr w:type="spellStart"/>
      <w:r w:rsidR="00215710" w:rsidRPr="001D5255">
        <w:rPr>
          <w:b/>
          <w:bCs/>
        </w:rPr>
        <w:t>Nội</w:t>
      </w:r>
      <w:proofErr w:type="spellEnd"/>
      <w:r w:rsidR="00215710" w:rsidRPr="001D5255">
        <w:rPr>
          <w:b/>
          <w:bCs/>
        </w:rPr>
        <w:t xml:space="preserve"> dung </w:t>
      </w:r>
      <w:proofErr w:type="spellStart"/>
      <w:r w:rsidR="00215710" w:rsidRPr="001D5255">
        <w:rPr>
          <w:b/>
          <w:bCs/>
        </w:rPr>
        <w:t>yêu</w:t>
      </w:r>
      <w:proofErr w:type="spellEnd"/>
      <w:r w:rsidR="00215710" w:rsidRPr="001D5255">
        <w:rPr>
          <w:b/>
          <w:bCs/>
        </w:rPr>
        <w:t xml:space="preserve"> </w:t>
      </w:r>
      <w:proofErr w:type="spellStart"/>
      <w:r w:rsidR="00215710" w:rsidRPr="001D5255">
        <w:rPr>
          <w:b/>
          <w:bCs/>
        </w:rPr>
        <w:t>cầu</w:t>
      </w:r>
      <w:proofErr w:type="spellEnd"/>
      <w:r w:rsidR="00215710" w:rsidRPr="001D5255">
        <w:rPr>
          <w:b/>
          <w:bCs/>
        </w:rPr>
        <w:t xml:space="preserve"> </w:t>
      </w:r>
      <w:proofErr w:type="spellStart"/>
      <w:r w:rsidR="00215710" w:rsidRPr="001D5255">
        <w:rPr>
          <w:b/>
          <w:bCs/>
        </w:rPr>
        <w:t>báo</w:t>
      </w:r>
      <w:proofErr w:type="spellEnd"/>
      <w:r w:rsidR="00215710" w:rsidRPr="001D5255">
        <w:rPr>
          <w:b/>
          <w:bCs/>
        </w:rPr>
        <w:t xml:space="preserve"> </w:t>
      </w:r>
      <w:proofErr w:type="spellStart"/>
      <w:r w:rsidR="00215710" w:rsidRPr="001D5255">
        <w:rPr>
          <w:b/>
          <w:bCs/>
        </w:rPr>
        <w:t>giá</w:t>
      </w:r>
      <w:proofErr w:type="spellEnd"/>
      <w:r w:rsidR="00EC1A50" w:rsidRPr="001D5255">
        <w:rPr>
          <w:b/>
          <w:bCs/>
        </w:rPr>
        <w:t>:</w:t>
      </w:r>
    </w:p>
    <w:p w14:paraId="466E0AE7" w14:textId="6CB2D818" w:rsidR="00451F21" w:rsidRPr="001D5255" w:rsidRDefault="002F6DBB" w:rsidP="001D5255">
      <w:pPr>
        <w:jc w:val="both"/>
      </w:pPr>
      <w:r w:rsidRPr="001D5255">
        <w:t>1</w:t>
      </w:r>
      <w:r w:rsidR="00451F21" w:rsidRPr="001D5255">
        <w:t xml:space="preserve">. Danh </w:t>
      </w:r>
      <w:proofErr w:type="spellStart"/>
      <w:r w:rsidR="00451F21" w:rsidRPr="001D5255">
        <w:t>mục</w:t>
      </w:r>
      <w:proofErr w:type="spellEnd"/>
      <w:r w:rsidR="00451F21" w:rsidRPr="001D5255">
        <w:t xml:space="preserve"> </w:t>
      </w:r>
      <w:proofErr w:type="spellStart"/>
      <w:r w:rsidR="00451F21" w:rsidRPr="001D5255">
        <w:t>các</w:t>
      </w:r>
      <w:proofErr w:type="spellEnd"/>
      <w:r w:rsidR="00451F21" w:rsidRPr="001D5255">
        <w:t xml:space="preserve"> </w:t>
      </w:r>
      <w:proofErr w:type="spellStart"/>
      <w:r w:rsidR="00451F21" w:rsidRPr="001D5255">
        <w:t>mặt</w:t>
      </w:r>
      <w:proofErr w:type="spellEnd"/>
      <w:r w:rsidR="00451F21" w:rsidRPr="001D5255">
        <w:t xml:space="preserve"> </w:t>
      </w:r>
      <w:proofErr w:type="spellStart"/>
      <w:r w:rsidR="00451F21" w:rsidRPr="001D5255">
        <w:t>hàng</w:t>
      </w:r>
      <w:proofErr w:type="spellEnd"/>
      <w:r w:rsidR="00451F21" w:rsidRPr="001D5255">
        <w:t xml:space="preserve"> </w:t>
      </w:r>
      <w:proofErr w:type="spellStart"/>
      <w:r w:rsidR="00451F21" w:rsidRPr="001D5255">
        <w:t>của</w:t>
      </w:r>
      <w:proofErr w:type="spellEnd"/>
      <w:r w:rsidR="00451F21" w:rsidRPr="001D5255">
        <w:t xml:space="preserve"> </w:t>
      </w:r>
      <w:proofErr w:type="spellStart"/>
      <w:r w:rsidR="00451F21" w:rsidRPr="001D5255">
        <w:t>gói</w:t>
      </w:r>
      <w:proofErr w:type="spellEnd"/>
      <w:r w:rsidR="00451F21" w:rsidRPr="001D5255">
        <w:t xml:space="preserve"> </w:t>
      </w:r>
      <w:proofErr w:type="spellStart"/>
      <w:r w:rsidR="00451F21" w:rsidRPr="001D5255">
        <w:t>thầu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5770"/>
        <w:gridCol w:w="2546"/>
      </w:tblGrid>
      <w:tr w:rsidR="001D5255" w:rsidRPr="001D5255" w14:paraId="7659BCB6" w14:textId="77777777" w:rsidTr="00952062">
        <w:tc>
          <w:tcPr>
            <w:tcW w:w="746" w:type="dxa"/>
          </w:tcPr>
          <w:p w14:paraId="1BD7426C" w14:textId="7DFB178D" w:rsidR="00AA1310" w:rsidRPr="001D5255" w:rsidRDefault="00AA1310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STT</w:t>
            </w:r>
          </w:p>
        </w:tc>
        <w:tc>
          <w:tcPr>
            <w:tcW w:w="5770" w:type="dxa"/>
          </w:tcPr>
          <w:p w14:paraId="2C1BE867" w14:textId="10C06D81" w:rsidR="00AA1310" w:rsidRPr="001D5255" w:rsidRDefault="00AA1310" w:rsidP="001D5255">
            <w:pPr>
              <w:jc w:val="center"/>
              <w:rPr>
                <w:b/>
                <w:bCs/>
              </w:rPr>
            </w:pPr>
            <w:proofErr w:type="spellStart"/>
            <w:r w:rsidRPr="001D5255">
              <w:rPr>
                <w:b/>
                <w:bCs/>
              </w:rPr>
              <w:t>Tên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gói</w:t>
            </w:r>
            <w:proofErr w:type="spellEnd"/>
            <w:r w:rsidRPr="001D5255">
              <w:rPr>
                <w:b/>
                <w:bCs/>
              </w:rPr>
              <w:t xml:space="preserve"> </w:t>
            </w:r>
          </w:p>
        </w:tc>
        <w:tc>
          <w:tcPr>
            <w:tcW w:w="2546" w:type="dxa"/>
          </w:tcPr>
          <w:p w14:paraId="45AF6F9D" w14:textId="2424039C" w:rsidR="00AA1310" w:rsidRPr="001D5255" w:rsidRDefault="00AA1310" w:rsidP="001D5255">
            <w:pPr>
              <w:jc w:val="center"/>
              <w:rPr>
                <w:b/>
                <w:bCs/>
              </w:rPr>
            </w:pPr>
            <w:proofErr w:type="spellStart"/>
            <w:r w:rsidRPr="001D5255">
              <w:rPr>
                <w:b/>
                <w:bCs/>
              </w:rPr>
              <w:t>Nội</w:t>
            </w:r>
            <w:proofErr w:type="spellEnd"/>
            <w:r w:rsidRPr="001D5255">
              <w:rPr>
                <w:b/>
                <w:bCs/>
              </w:rPr>
              <w:t xml:space="preserve"> dung </w:t>
            </w:r>
            <w:proofErr w:type="spellStart"/>
            <w:r w:rsidRPr="001D5255">
              <w:rPr>
                <w:b/>
                <w:bCs/>
              </w:rPr>
              <w:t>gói</w:t>
            </w:r>
            <w:proofErr w:type="spellEnd"/>
            <w:r w:rsidRPr="001D5255">
              <w:rPr>
                <w:b/>
                <w:bCs/>
              </w:rPr>
              <w:t xml:space="preserve"> </w:t>
            </w:r>
          </w:p>
        </w:tc>
      </w:tr>
      <w:tr w:rsidR="001D5255" w:rsidRPr="001D5255" w14:paraId="2F60674A" w14:textId="77777777" w:rsidTr="00952062">
        <w:tc>
          <w:tcPr>
            <w:tcW w:w="746" w:type="dxa"/>
          </w:tcPr>
          <w:p w14:paraId="51156DFC" w14:textId="76D4CCED" w:rsidR="00AA1310" w:rsidRPr="001D5255" w:rsidRDefault="00AA1310" w:rsidP="001D5255">
            <w:pPr>
              <w:jc w:val="center"/>
            </w:pPr>
            <w:r w:rsidRPr="001D5255">
              <w:t>1</w:t>
            </w:r>
          </w:p>
        </w:tc>
        <w:tc>
          <w:tcPr>
            <w:tcW w:w="5770" w:type="dxa"/>
          </w:tcPr>
          <w:p w14:paraId="3E293C3B" w14:textId="30E74849" w:rsidR="00AA1310" w:rsidRPr="001D5255" w:rsidRDefault="00A31CA8" w:rsidP="001D5255">
            <w:pPr>
              <w:jc w:val="both"/>
            </w:pPr>
            <w:r w:rsidRPr="001D5255">
              <w:t xml:space="preserve">Cung </w:t>
            </w:r>
            <w:proofErr w:type="spellStart"/>
            <w:r w:rsidRPr="001D5255">
              <w:t>cấp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hóa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tư</w:t>
            </w:r>
            <w:proofErr w:type="spellEnd"/>
            <w:r w:rsidRPr="001D5255">
              <w:t xml:space="preserve"> y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thường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hóa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huyết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học</w:t>
            </w:r>
            <w:proofErr w:type="spellEnd"/>
          </w:p>
        </w:tc>
        <w:tc>
          <w:tcPr>
            <w:tcW w:w="2546" w:type="dxa"/>
          </w:tcPr>
          <w:p w14:paraId="4EF88703" w14:textId="5DE6DEF3" w:rsidR="00AA1310" w:rsidRPr="001D5255" w:rsidRDefault="00A31CA8" w:rsidP="001D5255">
            <w:pPr>
              <w:jc w:val="center"/>
            </w:pPr>
            <w:proofErr w:type="spellStart"/>
            <w:r w:rsidRPr="001D5255">
              <w:t>Gói</w:t>
            </w:r>
            <w:proofErr w:type="spellEnd"/>
            <w:r w:rsidRPr="001D5255">
              <w:t xml:space="preserve"> 1</w:t>
            </w:r>
          </w:p>
        </w:tc>
      </w:tr>
      <w:tr w:rsidR="001D5255" w:rsidRPr="001D5255" w14:paraId="28874F2B" w14:textId="77777777" w:rsidTr="00952062">
        <w:tc>
          <w:tcPr>
            <w:tcW w:w="746" w:type="dxa"/>
          </w:tcPr>
          <w:p w14:paraId="24E950A6" w14:textId="5CC6A71E" w:rsidR="00AA1310" w:rsidRPr="001D5255" w:rsidRDefault="00AA1310" w:rsidP="001D5255">
            <w:pPr>
              <w:jc w:val="center"/>
            </w:pPr>
            <w:r w:rsidRPr="001D5255">
              <w:t>2</w:t>
            </w:r>
          </w:p>
        </w:tc>
        <w:tc>
          <w:tcPr>
            <w:tcW w:w="5770" w:type="dxa"/>
          </w:tcPr>
          <w:p w14:paraId="25C7B82A" w14:textId="053B004C" w:rsidR="00AA1310" w:rsidRPr="001D5255" w:rsidRDefault="00AA1310" w:rsidP="001D5255">
            <w:pPr>
              <w:jc w:val="both"/>
            </w:pPr>
            <w:r w:rsidRPr="001D5255">
              <w:t xml:space="preserve">May </w:t>
            </w:r>
            <w:proofErr w:type="spellStart"/>
            <w:r w:rsidRPr="001D5255">
              <w:t>trang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phục</w:t>
            </w:r>
            <w:proofErr w:type="spellEnd"/>
            <w:r w:rsidRPr="001D5255">
              <w:t xml:space="preserve"> </w:t>
            </w:r>
            <w:r w:rsidR="001D5255" w:rsidRPr="001D5255">
              <w:t>y</w:t>
            </w:r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năm</w:t>
            </w:r>
            <w:proofErr w:type="spellEnd"/>
            <w:r w:rsidRPr="001D5255">
              <w:t xml:space="preserve"> 2023</w:t>
            </w:r>
          </w:p>
        </w:tc>
        <w:tc>
          <w:tcPr>
            <w:tcW w:w="2546" w:type="dxa"/>
          </w:tcPr>
          <w:p w14:paraId="79F0DE26" w14:textId="43F56BAC" w:rsidR="00AA1310" w:rsidRPr="001D5255" w:rsidRDefault="00A31CA8" w:rsidP="001D5255">
            <w:pPr>
              <w:jc w:val="center"/>
            </w:pPr>
            <w:proofErr w:type="spellStart"/>
            <w:r w:rsidRPr="001D5255">
              <w:t>Gói</w:t>
            </w:r>
            <w:proofErr w:type="spellEnd"/>
            <w:r w:rsidRPr="001D5255">
              <w:t xml:space="preserve"> 2</w:t>
            </w:r>
          </w:p>
        </w:tc>
      </w:tr>
      <w:tr w:rsidR="001D5255" w:rsidRPr="001D5255" w14:paraId="3B3ADBC7" w14:textId="77777777" w:rsidTr="00952062">
        <w:tc>
          <w:tcPr>
            <w:tcW w:w="746" w:type="dxa"/>
          </w:tcPr>
          <w:p w14:paraId="12989C22" w14:textId="4B7FD464" w:rsidR="00AA1310" w:rsidRPr="001D5255" w:rsidRDefault="002C4AE6" w:rsidP="001D5255">
            <w:pPr>
              <w:jc w:val="center"/>
            </w:pPr>
            <w:r w:rsidRPr="001D5255">
              <w:t>3</w:t>
            </w:r>
          </w:p>
        </w:tc>
        <w:tc>
          <w:tcPr>
            <w:tcW w:w="5770" w:type="dxa"/>
          </w:tcPr>
          <w:p w14:paraId="03AA8F82" w14:textId="4B25614A" w:rsidR="00AA1310" w:rsidRPr="001D5255" w:rsidRDefault="00A31CA8" w:rsidP="001D5255">
            <w:pPr>
              <w:jc w:val="both"/>
            </w:pPr>
            <w:r w:rsidRPr="001D5255">
              <w:t xml:space="preserve">Mua </w:t>
            </w:r>
            <w:proofErr w:type="spellStart"/>
            <w:r w:rsidRPr="001D5255">
              <w:t>lẵng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mừng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ngày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giáo</w:t>
            </w:r>
            <w:proofErr w:type="spellEnd"/>
            <w:r w:rsidRPr="001D5255">
              <w:t xml:space="preserve"> Việt Nam 20/11/2023</w:t>
            </w:r>
          </w:p>
        </w:tc>
        <w:tc>
          <w:tcPr>
            <w:tcW w:w="2546" w:type="dxa"/>
          </w:tcPr>
          <w:p w14:paraId="415028D2" w14:textId="1AEADCA4" w:rsidR="00AA1310" w:rsidRPr="001D5255" w:rsidRDefault="00A31CA8" w:rsidP="001D5255">
            <w:pPr>
              <w:jc w:val="center"/>
            </w:pPr>
            <w:proofErr w:type="spellStart"/>
            <w:r w:rsidRPr="001D5255">
              <w:t>Gói</w:t>
            </w:r>
            <w:proofErr w:type="spellEnd"/>
            <w:r w:rsidRPr="001D5255">
              <w:t xml:space="preserve"> 3</w:t>
            </w:r>
          </w:p>
        </w:tc>
      </w:tr>
      <w:tr w:rsidR="001D5255" w:rsidRPr="001D5255" w14:paraId="1ED9D4FE" w14:textId="77777777" w:rsidTr="00952062">
        <w:tc>
          <w:tcPr>
            <w:tcW w:w="746" w:type="dxa"/>
          </w:tcPr>
          <w:p w14:paraId="719FC40F" w14:textId="25CCE160" w:rsidR="00AE0D0C" w:rsidRPr="001D5255" w:rsidRDefault="00AE0D0C" w:rsidP="001D5255">
            <w:pPr>
              <w:jc w:val="center"/>
            </w:pPr>
            <w:r w:rsidRPr="001D5255">
              <w:t>4</w:t>
            </w:r>
          </w:p>
        </w:tc>
        <w:tc>
          <w:tcPr>
            <w:tcW w:w="5770" w:type="dxa"/>
          </w:tcPr>
          <w:p w14:paraId="19317441" w14:textId="09C37FFC" w:rsidR="00AE0D0C" w:rsidRPr="001D5255" w:rsidRDefault="00A31CA8" w:rsidP="001D5255">
            <w:pPr>
              <w:jc w:val="both"/>
            </w:pPr>
            <w:proofErr w:type="spellStart"/>
            <w:r w:rsidRPr="001D5255">
              <w:t>Sửa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thấm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dột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khoa, </w:t>
            </w:r>
            <w:proofErr w:type="spellStart"/>
            <w:r w:rsidRPr="001D5255">
              <w:t>phòng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tại</w:t>
            </w:r>
            <w:proofErr w:type="spellEnd"/>
            <w:r w:rsidRPr="001D5255">
              <w:t xml:space="preserve"> Trung </w:t>
            </w:r>
            <w:proofErr w:type="spellStart"/>
            <w:r w:rsidRPr="001D5255">
              <w:t>tâm</w:t>
            </w:r>
            <w:proofErr w:type="spellEnd"/>
            <w:r w:rsidRPr="001D5255">
              <w:t xml:space="preserve"> Y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quận</w:t>
            </w:r>
            <w:proofErr w:type="spellEnd"/>
            <w:r w:rsidRPr="001D5255">
              <w:t xml:space="preserve"> Nam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Liêm</w:t>
            </w:r>
          </w:p>
        </w:tc>
        <w:tc>
          <w:tcPr>
            <w:tcW w:w="2546" w:type="dxa"/>
          </w:tcPr>
          <w:p w14:paraId="19459E62" w14:textId="36F13559" w:rsidR="00AE0D0C" w:rsidRPr="001D5255" w:rsidRDefault="00A31CA8" w:rsidP="001D5255">
            <w:pPr>
              <w:jc w:val="center"/>
            </w:pPr>
            <w:proofErr w:type="spellStart"/>
            <w:r w:rsidRPr="001D5255">
              <w:t>Gói</w:t>
            </w:r>
            <w:proofErr w:type="spellEnd"/>
            <w:r w:rsidRPr="001D5255">
              <w:t xml:space="preserve"> 4</w:t>
            </w:r>
          </w:p>
        </w:tc>
      </w:tr>
    </w:tbl>
    <w:p w14:paraId="01EFAEEF" w14:textId="77777777" w:rsidR="00A51DE9" w:rsidRPr="001D5255" w:rsidRDefault="00FD35FE" w:rsidP="001D5255">
      <w:pPr>
        <w:jc w:val="both"/>
      </w:pPr>
      <w:r w:rsidRPr="001D5255">
        <w:t>2. Đị</w:t>
      </w:r>
      <w:proofErr w:type="spellStart"/>
      <w:r w:rsidRPr="001D5255">
        <w:t>a</w:t>
      </w:r>
      <w:proofErr w:type="spellEnd"/>
      <w:r w:rsidRPr="001D5255">
        <w:t xml:space="preserve"> </w:t>
      </w:r>
      <w:proofErr w:type="spellStart"/>
      <w:r w:rsidRPr="001D5255">
        <w:t>điểm</w:t>
      </w:r>
      <w:proofErr w:type="spellEnd"/>
      <w:r w:rsidRPr="001D5255">
        <w:t xml:space="preserve"> </w:t>
      </w:r>
      <w:proofErr w:type="spellStart"/>
      <w:r w:rsidRPr="001D5255">
        <w:t>cung</w:t>
      </w:r>
      <w:proofErr w:type="spellEnd"/>
      <w:r w:rsidRPr="001D5255">
        <w:t xml:space="preserve"> </w:t>
      </w:r>
      <w:proofErr w:type="spellStart"/>
      <w:r w:rsidRPr="001D5255">
        <w:t>cấp</w:t>
      </w:r>
      <w:proofErr w:type="spellEnd"/>
      <w:r w:rsidR="002C4AE6" w:rsidRPr="001D5255">
        <w:t xml:space="preserve">, </w:t>
      </w:r>
      <w:proofErr w:type="spellStart"/>
      <w:r w:rsidR="002C4AE6" w:rsidRPr="001D5255">
        <w:t>lắp</w:t>
      </w:r>
      <w:proofErr w:type="spellEnd"/>
      <w:r w:rsidR="002C4AE6" w:rsidRPr="001D5255">
        <w:t xml:space="preserve"> </w:t>
      </w:r>
      <w:proofErr w:type="spellStart"/>
      <w:r w:rsidR="002C4AE6" w:rsidRPr="001D5255">
        <w:t>đặt</w:t>
      </w:r>
      <w:proofErr w:type="spellEnd"/>
      <w:r w:rsidR="002C4AE6" w:rsidRPr="001D5255">
        <w:t xml:space="preserve"> </w:t>
      </w:r>
      <w:proofErr w:type="spellStart"/>
      <w:r w:rsidR="002C4AE6" w:rsidRPr="001D5255">
        <w:t>dịch</w:t>
      </w:r>
      <w:proofErr w:type="spellEnd"/>
      <w:r w:rsidR="002C4AE6" w:rsidRPr="001D5255">
        <w:t xml:space="preserve"> </w:t>
      </w:r>
      <w:proofErr w:type="spellStart"/>
      <w:r w:rsidR="002C4AE6" w:rsidRPr="001D5255">
        <w:t>vụ</w:t>
      </w:r>
      <w:proofErr w:type="spellEnd"/>
      <w:r w:rsidRPr="001D5255">
        <w:t xml:space="preserve">: </w:t>
      </w:r>
    </w:p>
    <w:p w14:paraId="1169254B" w14:textId="0559BBCD" w:rsidR="002F6DBB" w:rsidRPr="001D5255" w:rsidRDefault="00A51DE9" w:rsidP="001D5255">
      <w:pPr>
        <w:jc w:val="both"/>
      </w:pPr>
      <w:r w:rsidRPr="001D5255">
        <w:t xml:space="preserve">- </w:t>
      </w:r>
      <w:proofErr w:type="spellStart"/>
      <w:r w:rsidRPr="001D5255">
        <w:t>Gói</w:t>
      </w:r>
      <w:proofErr w:type="spellEnd"/>
      <w:r w:rsidRPr="001D5255">
        <w:t xml:space="preserve"> 1, 2, 4: </w:t>
      </w:r>
      <w:r w:rsidR="00FD35FE" w:rsidRPr="001D5255">
        <w:t xml:space="preserve">Trung </w:t>
      </w:r>
      <w:proofErr w:type="spellStart"/>
      <w:r w:rsidR="00FD35FE" w:rsidRPr="001D5255">
        <w:t>tâm</w:t>
      </w:r>
      <w:proofErr w:type="spellEnd"/>
      <w:r w:rsidR="00FD35FE" w:rsidRPr="001D5255">
        <w:t xml:space="preserve"> Y </w:t>
      </w:r>
      <w:proofErr w:type="spellStart"/>
      <w:r w:rsidR="00FD35FE" w:rsidRPr="001D5255">
        <w:t>tế</w:t>
      </w:r>
      <w:proofErr w:type="spellEnd"/>
      <w:r w:rsidR="00FD35FE" w:rsidRPr="001D5255">
        <w:t xml:space="preserve"> </w:t>
      </w:r>
      <w:proofErr w:type="spellStart"/>
      <w:r w:rsidR="00FD35FE" w:rsidRPr="001D5255">
        <w:t>quận</w:t>
      </w:r>
      <w:proofErr w:type="spellEnd"/>
      <w:r w:rsidR="00FD35FE" w:rsidRPr="001D5255">
        <w:t xml:space="preserve"> Nam </w:t>
      </w:r>
      <w:proofErr w:type="spellStart"/>
      <w:r w:rsidR="00FD35FE" w:rsidRPr="001D5255">
        <w:t>Từ</w:t>
      </w:r>
      <w:proofErr w:type="spellEnd"/>
      <w:r w:rsidR="00FD35FE" w:rsidRPr="001D5255">
        <w:t xml:space="preserve"> Liêm</w:t>
      </w:r>
      <w:r w:rsidR="001D5255" w:rsidRPr="001D5255">
        <w:t xml:space="preserve">. Đ/c: </w:t>
      </w:r>
      <w:proofErr w:type="spellStart"/>
      <w:r w:rsidR="001D5255" w:rsidRPr="001D5255">
        <w:t>S</w:t>
      </w:r>
      <w:r w:rsidR="00FD35FE" w:rsidRPr="001D5255">
        <w:t>ố</w:t>
      </w:r>
      <w:proofErr w:type="spellEnd"/>
      <w:r w:rsidR="00FD35FE" w:rsidRPr="001D5255">
        <w:t xml:space="preserve"> 3 </w:t>
      </w:r>
      <w:r w:rsidR="001D5255" w:rsidRPr="001D5255">
        <w:t xml:space="preserve">- </w:t>
      </w:r>
      <w:r w:rsidR="00FD35FE" w:rsidRPr="001D5255">
        <w:t xml:space="preserve">Khu </w:t>
      </w:r>
      <w:proofErr w:type="spellStart"/>
      <w:r w:rsidR="001D5255" w:rsidRPr="001D5255">
        <w:t>l</w:t>
      </w:r>
      <w:r w:rsidR="00FD35FE" w:rsidRPr="001D5255">
        <w:t>iên</w:t>
      </w:r>
      <w:proofErr w:type="spellEnd"/>
      <w:r w:rsidR="00FD35FE" w:rsidRPr="001D5255">
        <w:t xml:space="preserve"> </w:t>
      </w:r>
      <w:proofErr w:type="spellStart"/>
      <w:r w:rsidR="00FD35FE" w:rsidRPr="001D5255">
        <w:t>cơ</w:t>
      </w:r>
      <w:proofErr w:type="spellEnd"/>
      <w:r w:rsidR="00FD35FE" w:rsidRPr="001D5255">
        <w:t xml:space="preserve">, </w:t>
      </w:r>
      <w:proofErr w:type="spellStart"/>
      <w:r w:rsidR="00FD35FE" w:rsidRPr="001D5255">
        <w:t>phường</w:t>
      </w:r>
      <w:proofErr w:type="spellEnd"/>
      <w:r w:rsidR="00FD35FE" w:rsidRPr="001D5255">
        <w:t xml:space="preserve"> </w:t>
      </w:r>
      <w:proofErr w:type="spellStart"/>
      <w:r w:rsidR="00FD35FE" w:rsidRPr="001D5255">
        <w:t>Cầu</w:t>
      </w:r>
      <w:proofErr w:type="spellEnd"/>
      <w:r w:rsidR="00FD35FE" w:rsidRPr="001D5255">
        <w:t xml:space="preserve"> </w:t>
      </w:r>
      <w:proofErr w:type="spellStart"/>
      <w:r w:rsidR="00FD35FE" w:rsidRPr="001D5255">
        <w:t>Diễn</w:t>
      </w:r>
      <w:proofErr w:type="spellEnd"/>
      <w:r w:rsidR="00FD35FE" w:rsidRPr="001D5255">
        <w:t xml:space="preserve">, </w:t>
      </w:r>
      <w:proofErr w:type="spellStart"/>
      <w:r w:rsidR="00FD35FE" w:rsidRPr="001D5255">
        <w:t>quận</w:t>
      </w:r>
      <w:proofErr w:type="spellEnd"/>
      <w:r w:rsidR="00FD35FE" w:rsidRPr="001D5255">
        <w:t xml:space="preserve"> Nam </w:t>
      </w:r>
      <w:proofErr w:type="spellStart"/>
      <w:r w:rsidR="00FD35FE" w:rsidRPr="001D5255">
        <w:t>Từ</w:t>
      </w:r>
      <w:proofErr w:type="spellEnd"/>
      <w:r w:rsidR="00FD35FE" w:rsidRPr="001D5255">
        <w:t xml:space="preserve"> Liêm, </w:t>
      </w:r>
      <w:proofErr w:type="spellStart"/>
      <w:r w:rsidR="00FD35FE" w:rsidRPr="001D5255">
        <w:t>thành</w:t>
      </w:r>
      <w:proofErr w:type="spellEnd"/>
      <w:r w:rsidR="00FD35FE" w:rsidRPr="001D5255">
        <w:t xml:space="preserve"> </w:t>
      </w:r>
      <w:proofErr w:type="spellStart"/>
      <w:r w:rsidR="00FD35FE" w:rsidRPr="001D5255">
        <w:t>phố</w:t>
      </w:r>
      <w:proofErr w:type="spellEnd"/>
      <w:r w:rsidR="00FD35FE" w:rsidRPr="001D5255">
        <w:t xml:space="preserve"> Hà </w:t>
      </w:r>
      <w:proofErr w:type="spellStart"/>
      <w:r w:rsidR="00FD35FE" w:rsidRPr="001D5255">
        <w:t>Nội</w:t>
      </w:r>
      <w:proofErr w:type="spellEnd"/>
      <w:r w:rsidR="00FD35FE" w:rsidRPr="001D5255">
        <w:t>.</w:t>
      </w:r>
    </w:p>
    <w:p w14:paraId="3072B9C6" w14:textId="630E5170" w:rsidR="00A51DE9" w:rsidRPr="001D5255" w:rsidRDefault="00A51DE9" w:rsidP="001D5255">
      <w:pPr>
        <w:jc w:val="both"/>
      </w:pPr>
      <w:r w:rsidRPr="001D5255">
        <w:t xml:space="preserve">- </w:t>
      </w:r>
      <w:proofErr w:type="spellStart"/>
      <w:r w:rsidRPr="001D5255">
        <w:t>Gói</w:t>
      </w:r>
      <w:proofErr w:type="spellEnd"/>
      <w:r w:rsidRPr="001D5255">
        <w:t xml:space="preserve"> 3: Theo </w:t>
      </w:r>
      <w:proofErr w:type="spellStart"/>
      <w:r w:rsidRPr="001D5255">
        <w:t>yêu</w:t>
      </w:r>
      <w:proofErr w:type="spellEnd"/>
      <w:r w:rsidRPr="001D5255">
        <w:t xml:space="preserve"> </w:t>
      </w:r>
      <w:proofErr w:type="spellStart"/>
      <w:r w:rsidRPr="001D5255">
        <w:t>cầu</w:t>
      </w:r>
      <w:proofErr w:type="spellEnd"/>
      <w:r w:rsidRPr="001D5255">
        <w:t xml:space="preserve"> </w:t>
      </w:r>
      <w:proofErr w:type="spellStart"/>
      <w:r w:rsidRPr="001D5255">
        <w:t>tại</w:t>
      </w:r>
      <w:proofErr w:type="spellEnd"/>
      <w:r w:rsidRPr="001D5255">
        <w:t xml:space="preserve"> </w:t>
      </w:r>
      <w:proofErr w:type="spellStart"/>
      <w:r w:rsidR="001D5255" w:rsidRPr="001D5255">
        <w:t>q</w:t>
      </w:r>
      <w:r w:rsidRPr="001D5255">
        <w:t>uận</w:t>
      </w:r>
      <w:proofErr w:type="spellEnd"/>
      <w:r w:rsidRPr="001D5255">
        <w:t xml:space="preserve"> Nam </w:t>
      </w:r>
      <w:proofErr w:type="spellStart"/>
      <w:r w:rsidRPr="001D5255">
        <w:t>Từ</w:t>
      </w:r>
      <w:proofErr w:type="spellEnd"/>
      <w:r w:rsidRPr="001D5255">
        <w:t xml:space="preserve"> Liêm. </w:t>
      </w:r>
    </w:p>
    <w:p w14:paraId="545230BF" w14:textId="77777777" w:rsidR="00A31CA8" w:rsidRPr="001D5255" w:rsidRDefault="00FD35FE" w:rsidP="001D5255">
      <w:pPr>
        <w:jc w:val="both"/>
      </w:pPr>
      <w:r w:rsidRPr="001D5255">
        <w:t xml:space="preserve">3. </w:t>
      </w:r>
      <w:proofErr w:type="spellStart"/>
      <w:r w:rsidRPr="001D5255">
        <w:t>Thời</w:t>
      </w:r>
      <w:proofErr w:type="spellEnd"/>
      <w:r w:rsidRPr="001D5255">
        <w:t xml:space="preserve"> </w:t>
      </w:r>
      <w:proofErr w:type="spellStart"/>
      <w:r w:rsidRPr="001D5255">
        <w:t>gian</w:t>
      </w:r>
      <w:proofErr w:type="spellEnd"/>
      <w:r w:rsidRPr="001D5255">
        <w:t xml:space="preserve"> </w:t>
      </w:r>
      <w:proofErr w:type="spellStart"/>
      <w:r w:rsidRPr="001D5255">
        <w:t>giao</w:t>
      </w:r>
      <w:proofErr w:type="spellEnd"/>
      <w:r w:rsidRPr="001D5255">
        <w:t xml:space="preserve"> </w:t>
      </w:r>
      <w:proofErr w:type="spellStart"/>
      <w:r w:rsidRPr="001D5255">
        <w:t>hàng</w:t>
      </w:r>
      <w:proofErr w:type="spellEnd"/>
      <w:r w:rsidRPr="001D5255">
        <w:t xml:space="preserve"> </w:t>
      </w:r>
      <w:proofErr w:type="spellStart"/>
      <w:r w:rsidRPr="001D5255">
        <w:t>dự</w:t>
      </w:r>
      <w:proofErr w:type="spellEnd"/>
      <w:r w:rsidRPr="001D5255">
        <w:t xml:space="preserve"> </w:t>
      </w:r>
      <w:proofErr w:type="spellStart"/>
      <w:r w:rsidRPr="001D5255">
        <w:t>kiến</w:t>
      </w:r>
      <w:proofErr w:type="spellEnd"/>
      <w:r w:rsidRPr="001D5255">
        <w:t xml:space="preserve">: </w:t>
      </w:r>
    </w:p>
    <w:p w14:paraId="58EA3747" w14:textId="1D82138C" w:rsidR="001C5973" w:rsidRPr="001D5255" w:rsidRDefault="00A31CA8" w:rsidP="001D5255">
      <w:pPr>
        <w:jc w:val="both"/>
      </w:pPr>
      <w:r w:rsidRPr="001D5255">
        <w:t xml:space="preserve">- </w:t>
      </w:r>
      <w:proofErr w:type="spellStart"/>
      <w:r w:rsidRPr="001D5255">
        <w:t>Gói</w:t>
      </w:r>
      <w:proofErr w:type="spellEnd"/>
      <w:r w:rsidRPr="001D5255">
        <w:t xml:space="preserve"> 1: </w:t>
      </w:r>
      <w:proofErr w:type="spellStart"/>
      <w:r w:rsidRPr="001D5255">
        <w:t>Năm</w:t>
      </w:r>
      <w:proofErr w:type="spellEnd"/>
      <w:r w:rsidRPr="001D5255">
        <w:t xml:space="preserve"> 2024</w:t>
      </w:r>
      <w:r w:rsidR="00FD35FE" w:rsidRPr="001D5255">
        <w:t>.</w:t>
      </w:r>
    </w:p>
    <w:p w14:paraId="566BB4C0" w14:textId="3757319F" w:rsidR="00A31CA8" w:rsidRPr="001D5255" w:rsidRDefault="00A31CA8" w:rsidP="001D5255">
      <w:pPr>
        <w:jc w:val="both"/>
      </w:pPr>
      <w:r w:rsidRPr="001D5255">
        <w:t xml:space="preserve">- </w:t>
      </w:r>
      <w:proofErr w:type="spellStart"/>
      <w:r w:rsidRPr="001D5255">
        <w:t>Gói</w:t>
      </w:r>
      <w:proofErr w:type="spellEnd"/>
      <w:r w:rsidRPr="001D5255">
        <w:t xml:space="preserve"> 2, 3, 4: </w:t>
      </w:r>
      <w:proofErr w:type="spellStart"/>
      <w:r w:rsidRPr="001D5255">
        <w:t>Năm</w:t>
      </w:r>
      <w:proofErr w:type="spellEnd"/>
      <w:r w:rsidRPr="001D5255">
        <w:t xml:space="preserve"> 2023</w:t>
      </w:r>
      <w:r w:rsidR="001D5255" w:rsidRPr="001D5255">
        <w:t>.</w:t>
      </w:r>
    </w:p>
    <w:p w14:paraId="369E4FAF" w14:textId="785B4F3D" w:rsidR="00A51DE9" w:rsidRPr="001D5255" w:rsidRDefault="00A51DE9" w:rsidP="001D5255">
      <w:pPr>
        <w:jc w:val="both"/>
      </w:pPr>
      <w:r w:rsidRPr="001D5255">
        <w:t xml:space="preserve">4. </w:t>
      </w:r>
      <w:proofErr w:type="spellStart"/>
      <w:r w:rsidRPr="001D5255">
        <w:t>Dự</w:t>
      </w:r>
      <w:proofErr w:type="spellEnd"/>
      <w:r w:rsidRPr="001D5255">
        <w:t xml:space="preserve"> </w:t>
      </w:r>
      <w:proofErr w:type="spellStart"/>
      <w:r w:rsidRPr="001D5255">
        <w:t>kiến</w:t>
      </w:r>
      <w:proofErr w:type="spellEnd"/>
      <w:r w:rsidRPr="001D5255">
        <w:t xml:space="preserve"> </w:t>
      </w:r>
      <w:proofErr w:type="spellStart"/>
      <w:r w:rsidRPr="001D5255">
        <w:t>về</w:t>
      </w:r>
      <w:proofErr w:type="spellEnd"/>
      <w:r w:rsidRPr="001D5255">
        <w:t xml:space="preserve"> </w:t>
      </w:r>
      <w:proofErr w:type="spellStart"/>
      <w:r w:rsidRPr="001D5255">
        <w:t>các</w:t>
      </w:r>
      <w:proofErr w:type="spellEnd"/>
      <w:r w:rsidRPr="001D5255">
        <w:t xml:space="preserve"> </w:t>
      </w:r>
      <w:proofErr w:type="spellStart"/>
      <w:r w:rsidRPr="001D5255">
        <w:t>điều</w:t>
      </w:r>
      <w:proofErr w:type="spellEnd"/>
      <w:r w:rsidRPr="001D5255">
        <w:t xml:space="preserve"> </w:t>
      </w:r>
      <w:proofErr w:type="spellStart"/>
      <w:r w:rsidRPr="001D5255">
        <w:t>khoản</w:t>
      </w:r>
      <w:proofErr w:type="spellEnd"/>
      <w:r w:rsidRPr="001D5255">
        <w:t xml:space="preserve"> </w:t>
      </w:r>
      <w:proofErr w:type="spellStart"/>
      <w:r w:rsidRPr="001D5255">
        <w:t>tạm</w:t>
      </w:r>
      <w:proofErr w:type="spellEnd"/>
      <w:r w:rsidRPr="001D5255">
        <w:t xml:space="preserve"> </w:t>
      </w:r>
      <w:proofErr w:type="spellStart"/>
      <w:r w:rsidRPr="001D5255">
        <w:t>ứng</w:t>
      </w:r>
      <w:proofErr w:type="spellEnd"/>
      <w:r w:rsidRPr="001D5255">
        <w:t xml:space="preserve">, </w:t>
      </w:r>
      <w:proofErr w:type="spellStart"/>
      <w:r w:rsidRPr="001D5255">
        <w:t>thanh</w:t>
      </w:r>
      <w:proofErr w:type="spellEnd"/>
      <w:r w:rsidRPr="001D5255">
        <w:t xml:space="preserve"> </w:t>
      </w:r>
      <w:proofErr w:type="spellStart"/>
      <w:r w:rsidRPr="001D5255">
        <w:t>toán</w:t>
      </w:r>
      <w:proofErr w:type="spellEnd"/>
      <w:r w:rsidRPr="001D5255">
        <w:t xml:space="preserve"> </w:t>
      </w:r>
      <w:proofErr w:type="spellStart"/>
      <w:r w:rsidRPr="001D5255">
        <w:t>hợp</w:t>
      </w:r>
      <w:proofErr w:type="spellEnd"/>
      <w:r w:rsidRPr="001D5255">
        <w:t xml:space="preserve"> </w:t>
      </w:r>
      <w:proofErr w:type="spellStart"/>
      <w:r w:rsidRPr="001D5255">
        <w:t>đồng</w:t>
      </w:r>
      <w:proofErr w:type="spellEnd"/>
      <w:r w:rsidRPr="001D5255">
        <w:t>:</w:t>
      </w:r>
    </w:p>
    <w:p w14:paraId="4320A82F" w14:textId="6BE98D7E" w:rsidR="00A51DE9" w:rsidRPr="001D5255" w:rsidRDefault="001D5255" w:rsidP="001D5255">
      <w:pPr>
        <w:jc w:val="both"/>
      </w:pPr>
      <w:r w:rsidRPr="001D5255">
        <w:t xml:space="preserve">- </w:t>
      </w:r>
      <w:proofErr w:type="spellStart"/>
      <w:r w:rsidR="00A51DE9" w:rsidRPr="001D5255">
        <w:t>Không</w:t>
      </w:r>
      <w:proofErr w:type="spellEnd"/>
      <w:r w:rsidR="00A51DE9" w:rsidRPr="001D5255">
        <w:t xml:space="preserve"> </w:t>
      </w:r>
      <w:proofErr w:type="spellStart"/>
      <w:r w:rsidR="00A51DE9" w:rsidRPr="001D5255">
        <w:t>tạm</w:t>
      </w:r>
      <w:proofErr w:type="spellEnd"/>
      <w:r w:rsidR="00A51DE9" w:rsidRPr="001D5255">
        <w:t xml:space="preserve"> </w:t>
      </w:r>
      <w:proofErr w:type="spellStart"/>
      <w:r w:rsidR="00A51DE9" w:rsidRPr="001D5255">
        <w:t>ứng</w:t>
      </w:r>
      <w:proofErr w:type="spellEnd"/>
      <w:r w:rsidR="00A51DE9" w:rsidRPr="001D5255">
        <w:t>.</w:t>
      </w:r>
    </w:p>
    <w:p w14:paraId="4B0218BE" w14:textId="36FB8286" w:rsidR="00A51DE9" w:rsidRPr="001D5255" w:rsidRDefault="001D5255" w:rsidP="001D5255">
      <w:pPr>
        <w:jc w:val="both"/>
      </w:pPr>
      <w:r w:rsidRPr="001D5255">
        <w:t xml:space="preserve">- </w:t>
      </w:r>
      <w:r w:rsidR="00A51DE9" w:rsidRPr="001D5255">
        <w:t xml:space="preserve">Phương </w:t>
      </w:r>
      <w:proofErr w:type="spellStart"/>
      <w:r w:rsidR="00A51DE9" w:rsidRPr="001D5255">
        <w:t>thức</w:t>
      </w:r>
      <w:proofErr w:type="spellEnd"/>
      <w:r w:rsidR="00A51DE9" w:rsidRPr="001D5255">
        <w:t xml:space="preserve"> </w:t>
      </w:r>
      <w:proofErr w:type="spellStart"/>
      <w:r w:rsidR="00A51DE9" w:rsidRPr="001D5255">
        <w:t>thanh</w:t>
      </w:r>
      <w:proofErr w:type="spellEnd"/>
      <w:r w:rsidR="00A51DE9" w:rsidRPr="001D5255">
        <w:t xml:space="preserve"> </w:t>
      </w:r>
      <w:proofErr w:type="spellStart"/>
      <w:r w:rsidR="00A51DE9" w:rsidRPr="001D5255">
        <w:t>toán</w:t>
      </w:r>
      <w:proofErr w:type="spellEnd"/>
      <w:r w:rsidR="00A51DE9" w:rsidRPr="001D5255">
        <w:t xml:space="preserve">: </w:t>
      </w:r>
      <w:proofErr w:type="spellStart"/>
      <w:r w:rsidR="00A51DE9" w:rsidRPr="001D5255">
        <w:t>Chuyển</w:t>
      </w:r>
      <w:proofErr w:type="spellEnd"/>
      <w:r w:rsidR="00A51DE9" w:rsidRPr="001D5255">
        <w:t xml:space="preserve"> </w:t>
      </w:r>
      <w:proofErr w:type="spellStart"/>
      <w:r w:rsidR="00A51DE9" w:rsidRPr="001D5255">
        <w:t>khoản</w:t>
      </w:r>
      <w:proofErr w:type="spellEnd"/>
      <w:r w:rsidR="00A51DE9" w:rsidRPr="001D5255">
        <w:t>.</w:t>
      </w:r>
    </w:p>
    <w:p w14:paraId="0B93EDFB" w14:textId="186BFB15" w:rsidR="00A51DE9" w:rsidRPr="001D5255" w:rsidRDefault="001D5255" w:rsidP="001D5255">
      <w:pPr>
        <w:jc w:val="both"/>
      </w:pPr>
      <w:r w:rsidRPr="001D5255">
        <w:t xml:space="preserve">- </w:t>
      </w:r>
      <w:proofErr w:type="spellStart"/>
      <w:r w:rsidR="00A51DE9" w:rsidRPr="001D5255">
        <w:t>Đồng</w:t>
      </w:r>
      <w:proofErr w:type="spellEnd"/>
      <w:r w:rsidR="00A51DE9" w:rsidRPr="001D5255">
        <w:t xml:space="preserve"> </w:t>
      </w:r>
      <w:proofErr w:type="spellStart"/>
      <w:r w:rsidR="00A51DE9" w:rsidRPr="001D5255">
        <w:t>tiền</w:t>
      </w:r>
      <w:proofErr w:type="spellEnd"/>
      <w:r w:rsidR="00A51DE9" w:rsidRPr="001D5255">
        <w:t xml:space="preserve"> </w:t>
      </w:r>
      <w:proofErr w:type="spellStart"/>
      <w:r w:rsidR="00A51DE9" w:rsidRPr="001D5255">
        <w:t>thanh</w:t>
      </w:r>
      <w:proofErr w:type="spellEnd"/>
      <w:r w:rsidR="00A51DE9" w:rsidRPr="001D5255">
        <w:t xml:space="preserve"> </w:t>
      </w:r>
      <w:proofErr w:type="spellStart"/>
      <w:r w:rsidR="00A51DE9" w:rsidRPr="001D5255">
        <w:t>toán</w:t>
      </w:r>
      <w:proofErr w:type="spellEnd"/>
      <w:r w:rsidR="00A51DE9" w:rsidRPr="001D5255">
        <w:t xml:space="preserve">: </w:t>
      </w:r>
      <w:proofErr w:type="spellStart"/>
      <w:r w:rsidRPr="001D5255">
        <w:t>Đ</w:t>
      </w:r>
      <w:r w:rsidR="00A51DE9" w:rsidRPr="001D5255">
        <w:t>ồng</w:t>
      </w:r>
      <w:proofErr w:type="spellEnd"/>
      <w:r w:rsidR="00A51DE9" w:rsidRPr="001D5255">
        <w:t xml:space="preserve"> Việt Nam (VN</w:t>
      </w:r>
      <w:r w:rsidRPr="001D5255">
        <w:t>D</w:t>
      </w:r>
      <w:r w:rsidR="00A51DE9" w:rsidRPr="001D5255">
        <w:t>)</w:t>
      </w:r>
    </w:p>
    <w:p w14:paraId="1A413E97" w14:textId="057766FE" w:rsidR="00A51DE9" w:rsidRPr="001D5255" w:rsidRDefault="001D5255" w:rsidP="001D5255">
      <w:pPr>
        <w:jc w:val="both"/>
      </w:pPr>
      <w:r w:rsidRPr="001D5255">
        <w:lastRenderedPageBreak/>
        <w:t xml:space="preserve">- </w:t>
      </w:r>
      <w:proofErr w:type="spellStart"/>
      <w:r w:rsidR="00A51DE9" w:rsidRPr="001D5255">
        <w:t>Thời</w:t>
      </w:r>
      <w:proofErr w:type="spellEnd"/>
      <w:r w:rsidR="00A51DE9" w:rsidRPr="001D5255">
        <w:t xml:space="preserve"> </w:t>
      </w:r>
      <w:proofErr w:type="spellStart"/>
      <w:r w:rsidR="00A51DE9" w:rsidRPr="001D5255">
        <w:t>hạn</w:t>
      </w:r>
      <w:proofErr w:type="spellEnd"/>
      <w:r w:rsidR="00A51DE9" w:rsidRPr="001D5255">
        <w:t xml:space="preserve"> </w:t>
      </w:r>
      <w:proofErr w:type="spellStart"/>
      <w:r w:rsidR="00A51DE9" w:rsidRPr="001D5255">
        <w:t>thanh</w:t>
      </w:r>
      <w:proofErr w:type="spellEnd"/>
      <w:r w:rsidR="00A51DE9" w:rsidRPr="001D5255">
        <w:t xml:space="preserve"> </w:t>
      </w:r>
      <w:proofErr w:type="spellStart"/>
      <w:r w:rsidR="00A51DE9" w:rsidRPr="001D5255">
        <w:t>toán</w:t>
      </w:r>
      <w:proofErr w:type="spellEnd"/>
      <w:r w:rsidR="00A51DE9" w:rsidRPr="001D5255">
        <w:t xml:space="preserve">: </w:t>
      </w:r>
    </w:p>
    <w:p w14:paraId="234C8F9B" w14:textId="4BF66D35" w:rsidR="00A51DE9" w:rsidRPr="001D5255" w:rsidRDefault="001D5255" w:rsidP="001D5255">
      <w:pPr>
        <w:jc w:val="both"/>
      </w:pPr>
      <w:r w:rsidRPr="001D5255">
        <w:t>+</w:t>
      </w:r>
      <w:r w:rsidR="00A80D89" w:rsidRPr="001D5255">
        <w:t xml:space="preserve"> </w:t>
      </w:r>
      <w:proofErr w:type="spellStart"/>
      <w:r w:rsidR="00A51DE9" w:rsidRPr="001D5255">
        <w:t>Gói</w:t>
      </w:r>
      <w:proofErr w:type="spellEnd"/>
      <w:r w:rsidR="00A51DE9" w:rsidRPr="001D5255">
        <w:t xml:space="preserve"> 1: Thanh </w:t>
      </w:r>
      <w:proofErr w:type="spellStart"/>
      <w:r w:rsidR="00A51DE9" w:rsidRPr="001D5255">
        <w:t>toán</w:t>
      </w:r>
      <w:proofErr w:type="spellEnd"/>
      <w:r w:rsidR="00A51DE9" w:rsidRPr="001D5255">
        <w:t xml:space="preserve"> </w:t>
      </w:r>
      <w:proofErr w:type="spellStart"/>
      <w:r w:rsidR="00A51DE9" w:rsidRPr="001D5255">
        <w:t>theo</w:t>
      </w:r>
      <w:proofErr w:type="spellEnd"/>
      <w:r w:rsidR="00A51DE9" w:rsidRPr="001D5255">
        <w:t xml:space="preserve"> </w:t>
      </w:r>
      <w:proofErr w:type="spellStart"/>
      <w:r w:rsidR="00A51DE9" w:rsidRPr="001D5255">
        <w:t>từng</w:t>
      </w:r>
      <w:proofErr w:type="spellEnd"/>
      <w:r w:rsidR="00A51DE9" w:rsidRPr="001D5255">
        <w:t xml:space="preserve"> </w:t>
      </w:r>
      <w:proofErr w:type="spellStart"/>
      <w:r w:rsidR="00A51DE9" w:rsidRPr="001D5255">
        <w:t>đợt</w:t>
      </w:r>
      <w:proofErr w:type="spellEnd"/>
      <w:r w:rsidR="00A51DE9" w:rsidRPr="001D5255">
        <w:t xml:space="preserve"> </w:t>
      </w:r>
      <w:proofErr w:type="spellStart"/>
      <w:r w:rsidR="00A51DE9" w:rsidRPr="001D5255">
        <w:t>giao</w:t>
      </w:r>
      <w:proofErr w:type="spellEnd"/>
      <w:r w:rsidR="00A51DE9" w:rsidRPr="001D5255">
        <w:t xml:space="preserve"> </w:t>
      </w:r>
      <w:proofErr w:type="spellStart"/>
      <w:r w:rsidR="00A51DE9" w:rsidRPr="001D5255">
        <w:t>hàng</w:t>
      </w:r>
      <w:proofErr w:type="spellEnd"/>
      <w:r w:rsidR="00A51DE9" w:rsidRPr="001D5255">
        <w:t xml:space="preserve">, </w:t>
      </w:r>
      <w:proofErr w:type="spellStart"/>
      <w:r w:rsidR="00A51DE9" w:rsidRPr="001D5255">
        <w:t>trong</w:t>
      </w:r>
      <w:proofErr w:type="spellEnd"/>
      <w:r w:rsidR="00A51DE9" w:rsidRPr="001D5255">
        <w:t xml:space="preserve"> </w:t>
      </w:r>
      <w:proofErr w:type="spellStart"/>
      <w:r w:rsidR="00A51DE9" w:rsidRPr="001D5255">
        <w:t>vòng</w:t>
      </w:r>
      <w:proofErr w:type="spellEnd"/>
      <w:r w:rsidR="00A51DE9" w:rsidRPr="001D5255">
        <w:t xml:space="preserve"> 90 </w:t>
      </w:r>
      <w:proofErr w:type="spellStart"/>
      <w:r w:rsidR="00A51DE9" w:rsidRPr="001D5255">
        <w:t>ngày</w:t>
      </w:r>
      <w:proofErr w:type="spellEnd"/>
      <w:r w:rsidR="00A51DE9" w:rsidRPr="001D5255">
        <w:t xml:space="preserve"> </w:t>
      </w:r>
      <w:proofErr w:type="spellStart"/>
      <w:r w:rsidR="00A51DE9" w:rsidRPr="001D5255">
        <w:t>kể</w:t>
      </w:r>
      <w:proofErr w:type="spellEnd"/>
      <w:r w:rsidR="00A51DE9" w:rsidRPr="001D5255">
        <w:t xml:space="preserve"> </w:t>
      </w:r>
      <w:proofErr w:type="spellStart"/>
      <w:r w:rsidR="00A51DE9" w:rsidRPr="001D5255">
        <w:t>từ</w:t>
      </w:r>
      <w:proofErr w:type="spellEnd"/>
      <w:r w:rsidR="00A51DE9" w:rsidRPr="001D5255">
        <w:t xml:space="preserve"> </w:t>
      </w:r>
      <w:proofErr w:type="spellStart"/>
      <w:r w:rsidR="00A51DE9" w:rsidRPr="001D5255">
        <w:t>khi</w:t>
      </w:r>
      <w:proofErr w:type="spellEnd"/>
      <w:r w:rsidR="00A51DE9" w:rsidRPr="001D5255">
        <w:t xml:space="preserve"> </w:t>
      </w:r>
      <w:proofErr w:type="spellStart"/>
      <w:r w:rsidR="00A51DE9" w:rsidRPr="001D5255">
        <w:t>giao</w:t>
      </w:r>
      <w:proofErr w:type="spellEnd"/>
      <w:r w:rsidR="00A51DE9" w:rsidRPr="001D5255">
        <w:t xml:space="preserve"> </w:t>
      </w:r>
      <w:proofErr w:type="spellStart"/>
      <w:r w:rsidR="00A51DE9" w:rsidRPr="001D5255">
        <w:t>nhận</w:t>
      </w:r>
      <w:proofErr w:type="spellEnd"/>
      <w:r w:rsidR="00A51DE9" w:rsidRPr="001D5255">
        <w:t xml:space="preserve"> </w:t>
      </w:r>
      <w:proofErr w:type="spellStart"/>
      <w:r w:rsidR="00A51DE9" w:rsidRPr="001D5255">
        <w:t>hàng</w:t>
      </w:r>
      <w:proofErr w:type="spellEnd"/>
      <w:r w:rsidR="00A51DE9" w:rsidRPr="001D5255">
        <w:t xml:space="preserve"> </w:t>
      </w:r>
      <w:proofErr w:type="spellStart"/>
      <w:r w:rsidR="00A51DE9" w:rsidRPr="001D5255">
        <w:t>hóa</w:t>
      </w:r>
      <w:proofErr w:type="spellEnd"/>
      <w:r w:rsidR="00A51DE9" w:rsidRPr="001D5255">
        <w:t xml:space="preserve">, </w:t>
      </w:r>
      <w:proofErr w:type="spellStart"/>
      <w:r w:rsidRPr="001D5255">
        <w:t>h</w:t>
      </w:r>
      <w:r w:rsidR="00A51DE9" w:rsidRPr="001D5255">
        <w:t>óa</w:t>
      </w:r>
      <w:proofErr w:type="spellEnd"/>
      <w:r w:rsidR="00A51DE9" w:rsidRPr="001D5255">
        <w:t xml:space="preserve"> </w:t>
      </w:r>
      <w:proofErr w:type="spellStart"/>
      <w:r w:rsidR="00A51DE9" w:rsidRPr="001D5255">
        <w:t>đơn</w:t>
      </w:r>
      <w:proofErr w:type="spellEnd"/>
      <w:r w:rsidR="00A51DE9" w:rsidRPr="001D5255">
        <w:t xml:space="preserve"> </w:t>
      </w:r>
      <w:proofErr w:type="spellStart"/>
      <w:r w:rsidR="00A51DE9" w:rsidRPr="001D5255">
        <w:t>tài</w:t>
      </w:r>
      <w:proofErr w:type="spellEnd"/>
      <w:r w:rsidR="00A51DE9" w:rsidRPr="001D5255">
        <w:t xml:space="preserve"> </w:t>
      </w:r>
      <w:proofErr w:type="spellStart"/>
      <w:r w:rsidR="00A51DE9" w:rsidRPr="001D5255">
        <w:t>chính</w:t>
      </w:r>
      <w:proofErr w:type="spellEnd"/>
      <w:r w:rsidR="00A80D89" w:rsidRPr="001D5255">
        <w:t xml:space="preserve">, </w:t>
      </w:r>
      <w:proofErr w:type="spellStart"/>
      <w:r w:rsidRPr="001D5255">
        <w:t>b</w:t>
      </w:r>
      <w:r w:rsidR="00A80D89" w:rsidRPr="001D5255">
        <w:t>iên</w:t>
      </w:r>
      <w:proofErr w:type="spellEnd"/>
      <w:r w:rsidR="00A80D89" w:rsidRPr="001D5255">
        <w:t xml:space="preserve"> </w:t>
      </w:r>
      <w:proofErr w:type="spellStart"/>
      <w:r w:rsidR="00A80D89" w:rsidRPr="001D5255">
        <w:t>bản</w:t>
      </w:r>
      <w:proofErr w:type="spellEnd"/>
      <w:r w:rsidR="00A80D89" w:rsidRPr="001D5255">
        <w:t xml:space="preserve"> </w:t>
      </w:r>
      <w:proofErr w:type="spellStart"/>
      <w:r w:rsidR="00A80D89" w:rsidRPr="001D5255">
        <w:t>bàn</w:t>
      </w:r>
      <w:proofErr w:type="spellEnd"/>
      <w:r w:rsidR="00A80D89" w:rsidRPr="001D5255">
        <w:t xml:space="preserve"> </w:t>
      </w:r>
      <w:proofErr w:type="spellStart"/>
      <w:r w:rsidR="00A80D89" w:rsidRPr="001D5255">
        <w:t>giao</w:t>
      </w:r>
      <w:proofErr w:type="spellEnd"/>
      <w:r w:rsidR="00A80D89" w:rsidRPr="001D5255">
        <w:t xml:space="preserve"> </w:t>
      </w:r>
      <w:proofErr w:type="spellStart"/>
      <w:r w:rsidR="00A80D89" w:rsidRPr="001D5255">
        <w:t>và</w:t>
      </w:r>
      <w:proofErr w:type="spellEnd"/>
      <w:r w:rsidR="00A80D89" w:rsidRPr="001D5255">
        <w:t xml:space="preserve"> </w:t>
      </w:r>
      <w:proofErr w:type="spellStart"/>
      <w:r w:rsidR="00A80D89" w:rsidRPr="001D5255">
        <w:t>nghiệm</w:t>
      </w:r>
      <w:proofErr w:type="spellEnd"/>
      <w:r w:rsidR="00A80D89" w:rsidRPr="001D5255">
        <w:t xml:space="preserve"> </w:t>
      </w:r>
      <w:proofErr w:type="spellStart"/>
      <w:r w:rsidR="00A80D89" w:rsidRPr="001D5255">
        <w:t>thu</w:t>
      </w:r>
      <w:proofErr w:type="spellEnd"/>
      <w:r w:rsidR="00A80D89" w:rsidRPr="001D5255">
        <w:t xml:space="preserve"> </w:t>
      </w:r>
      <w:proofErr w:type="spellStart"/>
      <w:r w:rsidR="00A80D89" w:rsidRPr="001D5255">
        <w:t>hàng</w:t>
      </w:r>
      <w:proofErr w:type="spellEnd"/>
      <w:r w:rsidR="00A80D89" w:rsidRPr="001D5255">
        <w:t xml:space="preserve"> </w:t>
      </w:r>
      <w:proofErr w:type="spellStart"/>
      <w:r w:rsidR="00A80D89" w:rsidRPr="001D5255">
        <w:t>hóa</w:t>
      </w:r>
      <w:proofErr w:type="spellEnd"/>
      <w:r w:rsidR="00A80D89" w:rsidRPr="001D5255">
        <w:t xml:space="preserve">, </w:t>
      </w:r>
      <w:proofErr w:type="spellStart"/>
      <w:r w:rsidRPr="001D5255">
        <w:t>b</w:t>
      </w:r>
      <w:r w:rsidR="00A80D89" w:rsidRPr="001D5255">
        <w:t>ảng</w:t>
      </w:r>
      <w:proofErr w:type="spellEnd"/>
      <w:r w:rsidR="00A80D89" w:rsidRPr="001D5255">
        <w:t xml:space="preserve"> </w:t>
      </w:r>
      <w:proofErr w:type="spellStart"/>
      <w:r w:rsidR="00A80D89" w:rsidRPr="001D5255">
        <w:t>xác</w:t>
      </w:r>
      <w:proofErr w:type="spellEnd"/>
      <w:r w:rsidR="00A80D89" w:rsidRPr="001D5255">
        <w:t xml:space="preserve"> </w:t>
      </w:r>
      <w:proofErr w:type="spellStart"/>
      <w:r w:rsidR="00A80D89" w:rsidRPr="001D5255">
        <w:t>định</w:t>
      </w:r>
      <w:proofErr w:type="spellEnd"/>
      <w:r w:rsidR="00A80D89" w:rsidRPr="001D5255">
        <w:t xml:space="preserve"> </w:t>
      </w:r>
      <w:proofErr w:type="spellStart"/>
      <w:r w:rsidR="00A80D89" w:rsidRPr="001D5255">
        <w:t>khối</w:t>
      </w:r>
      <w:proofErr w:type="spellEnd"/>
      <w:r w:rsidR="00A80D89" w:rsidRPr="001D5255">
        <w:t xml:space="preserve"> </w:t>
      </w:r>
      <w:proofErr w:type="spellStart"/>
      <w:r w:rsidR="00A80D89" w:rsidRPr="001D5255">
        <w:t>lượng</w:t>
      </w:r>
      <w:proofErr w:type="spellEnd"/>
      <w:r w:rsidR="00A80D89" w:rsidRPr="001D5255">
        <w:t xml:space="preserve"> </w:t>
      </w:r>
      <w:proofErr w:type="spellStart"/>
      <w:r w:rsidR="00A80D89" w:rsidRPr="001D5255">
        <w:t>công</w:t>
      </w:r>
      <w:proofErr w:type="spellEnd"/>
      <w:r w:rsidR="00A80D89" w:rsidRPr="001D5255">
        <w:t xml:space="preserve"> </w:t>
      </w:r>
      <w:proofErr w:type="spellStart"/>
      <w:r w:rsidR="00A80D89" w:rsidRPr="001D5255">
        <w:t>việc</w:t>
      </w:r>
      <w:proofErr w:type="spellEnd"/>
      <w:r w:rsidR="00A80D89" w:rsidRPr="001D5255">
        <w:t xml:space="preserve"> </w:t>
      </w:r>
      <w:proofErr w:type="spellStart"/>
      <w:r w:rsidR="00A80D89" w:rsidRPr="001D5255">
        <w:t>hoàn</w:t>
      </w:r>
      <w:proofErr w:type="spellEnd"/>
      <w:r w:rsidR="00A80D89" w:rsidRPr="001D5255">
        <w:t xml:space="preserve"> </w:t>
      </w:r>
      <w:proofErr w:type="spellStart"/>
      <w:r w:rsidR="00A80D89" w:rsidRPr="001D5255">
        <w:t>thành</w:t>
      </w:r>
      <w:proofErr w:type="spellEnd"/>
      <w:r w:rsidR="00A80D89" w:rsidRPr="001D5255">
        <w:t>.</w:t>
      </w:r>
    </w:p>
    <w:p w14:paraId="1FBB63D4" w14:textId="6E4FF768" w:rsidR="00A80D89" w:rsidRPr="001D5255" w:rsidRDefault="001D5255" w:rsidP="001D5255">
      <w:pPr>
        <w:jc w:val="both"/>
      </w:pPr>
      <w:r w:rsidRPr="001D5255">
        <w:t>+</w:t>
      </w:r>
      <w:r w:rsidR="00A80D89" w:rsidRPr="001D5255">
        <w:t xml:space="preserve"> </w:t>
      </w:r>
      <w:proofErr w:type="spellStart"/>
      <w:r w:rsidR="00A80D89" w:rsidRPr="001D5255">
        <w:t>Gói</w:t>
      </w:r>
      <w:proofErr w:type="spellEnd"/>
      <w:r w:rsidR="00A80D89" w:rsidRPr="001D5255">
        <w:t xml:space="preserve"> 2, 3, 4: Thanh </w:t>
      </w:r>
      <w:proofErr w:type="spellStart"/>
      <w:r w:rsidR="00A80D89" w:rsidRPr="001D5255">
        <w:t>toán</w:t>
      </w:r>
      <w:proofErr w:type="spellEnd"/>
      <w:r w:rsidR="00A80D89" w:rsidRPr="001D5255">
        <w:t xml:space="preserve"> 1 </w:t>
      </w:r>
      <w:proofErr w:type="spellStart"/>
      <w:r w:rsidR="00A80D89" w:rsidRPr="001D5255">
        <w:t>lần</w:t>
      </w:r>
      <w:proofErr w:type="spellEnd"/>
      <w:r w:rsidR="00A80D89" w:rsidRPr="001D5255">
        <w:t xml:space="preserve"> </w:t>
      </w:r>
      <w:proofErr w:type="spellStart"/>
      <w:r w:rsidR="00A80D89" w:rsidRPr="001D5255">
        <w:t>khi</w:t>
      </w:r>
      <w:proofErr w:type="spellEnd"/>
      <w:r w:rsidR="00A80D89" w:rsidRPr="001D5255">
        <w:t xml:space="preserve"> </w:t>
      </w:r>
      <w:proofErr w:type="spellStart"/>
      <w:r w:rsidR="00A80D89" w:rsidRPr="001D5255">
        <w:t>đã</w:t>
      </w:r>
      <w:proofErr w:type="spellEnd"/>
      <w:r w:rsidR="00A80D89" w:rsidRPr="001D5255">
        <w:t xml:space="preserve"> </w:t>
      </w:r>
      <w:proofErr w:type="spellStart"/>
      <w:r w:rsidR="00A80D89" w:rsidRPr="001D5255">
        <w:t>giao</w:t>
      </w:r>
      <w:proofErr w:type="spellEnd"/>
      <w:r w:rsidR="00A80D89" w:rsidRPr="001D5255">
        <w:t xml:space="preserve"> </w:t>
      </w:r>
      <w:proofErr w:type="spellStart"/>
      <w:r w:rsidR="00A80D89" w:rsidRPr="001D5255">
        <w:t>hàng</w:t>
      </w:r>
      <w:proofErr w:type="spellEnd"/>
      <w:r w:rsidR="00A80D89" w:rsidRPr="001D5255">
        <w:t xml:space="preserve"> </w:t>
      </w:r>
      <w:proofErr w:type="spellStart"/>
      <w:r w:rsidR="00A80D89" w:rsidRPr="001D5255">
        <w:t>đầy</w:t>
      </w:r>
      <w:proofErr w:type="spellEnd"/>
      <w:r w:rsidR="00A80D89" w:rsidRPr="001D5255">
        <w:t xml:space="preserve"> </w:t>
      </w:r>
      <w:proofErr w:type="spellStart"/>
      <w:r w:rsidR="00A80D89" w:rsidRPr="001D5255">
        <w:t>đủ</w:t>
      </w:r>
      <w:proofErr w:type="spellEnd"/>
      <w:r w:rsidR="00A80D89" w:rsidRPr="001D5255">
        <w:t xml:space="preserve">, </w:t>
      </w:r>
      <w:proofErr w:type="spellStart"/>
      <w:r w:rsidR="00A80D89" w:rsidRPr="001D5255">
        <w:t>hóa</w:t>
      </w:r>
      <w:proofErr w:type="spellEnd"/>
      <w:r w:rsidR="00A80D89" w:rsidRPr="001D5255">
        <w:t xml:space="preserve"> </w:t>
      </w:r>
      <w:proofErr w:type="spellStart"/>
      <w:r w:rsidR="00A80D89" w:rsidRPr="001D5255">
        <w:t>đơn</w:t>
      </w:r>
      <w:proofErr w:type="spellEnd"/>
      <w:r w:rsidR="00A80D89" w:rsidRPr="001D5255">
        <w:t xml:space="preserve"> </w:t>
      </w:r>
      <w:proofErr w:type="spellStart"/>
      <w:r w:rsidR="00A80D89" w:rsidRPr="001D5255">
        <w:t>chứng</w:t>
      </w:r>
      <w:proofErr w:type="spellEnd"/>
      <w:r w:rsidR="00A80D89" w:rsidRPr="001D5255">
        <w:t xml:space="preserve"> </w:t>
      </w:r>
      <w:proofErr w:type="spellStart"/>
      <w:r w:rsidR="00A80D89" w:rsidRPr="001D5255">
        <w:t>từ</w:t>
      </w:r>
      <w:proofErr w:type="spellEnd"/>
      <w:r w:rsidR="00A80D89" w:rsidRPr="001D5255">
        <w:t xml:space="preserve"> </w:t>
      </w:r>
      <w:proofErr w:type="spellStart"/>
      <w:r w:rsidR="00A80D89" w:rsidRPr="001D5255">
        <w:t>đầy</w:t>
      </w:r>
      <w:proofErr w:type="spellEnd"/>
      <w:r w:rsidR="00A80D89" w:rsidRPr="001D5255">
        <w:t xml:space="preserve"> </w:t>
      </w:r>
      <w:proofErr w:type="spellStart"/>
      <w:r w:rsidR="00A80D89" w:rsidRPr="001D5255">
        <w:t>đủ</w:t>
      </w:r>
      <w:proofErr w:type="spellEnd"/>
      <w:r w:rsidR="00A80D89" w:rsidRPr="001D5255">
        <w:t>.</w:t>
      </w:r>
    </w:p>
    <w:p w14:paraId="6FC54943" w14:textId="777556FE" w:rsidR="00A80D89" w:rsidRPr="001D5255" w:rsidRDefault="00A80D89" w:rsidP="001D5255">
      <w:pPr>
        <w:jc w:val="both"/>
      </w:pPr>
      <w:r w:rsidRPr="001D5255">
        <w:t xml:space="preserve">5. Các </w:t>
      </w:r>
      <w:proofErr w:type="spellStart"/>
      <w:r w:rsidRPr="001D5255">
        <w:t>thông</w:t>
      </w:r>
      <w:proofErr w:type="spellEnd"/>
      <w:r w:rsidRPr="001D5255">
        <w:t xml:space="preserve"> tin </w:t>
      </w:r>
      <w:proofErr w:type="spellStart"/>
      <w:r w:rsidRPr="001D5255">
        <w:t>khác</w:t>
      </w:r>
      <w:proofErr w:type="spellEnd"/>
      <w:r w:rsidRPr="001D5255">
        <w:t>:</w:t>
      </w:r>
    </w:p>
    <w:p w14:paraId="269EF096" w14:textId="1023FC17" w:rsidR="00A80D89" w:rsidRPr="001D5255" w:rsidRDefault="001D5255" w:rsidP="001D5255">
      <w:pPr>
        <w:jc w:val="both"/>
      </w:pPr>
      <w:r w:rsidRPr="001D5255">
        <w:t xml:space="preserve">- </w:t>
      </w:r>
      <w:proofErr w:type="spellStart"/>
      <w:r w:rsidR="00A80D89" w:rsidRPr="001D5255">
        <w:t>Gói</w:t>
      </w:r>
      <w:proofErr w:type="spellEnd"/>
      <w:r w:rsidR="00A80D89" w:rsidRPr="001D5255">
        <w:t xml:space="preserve"> 1 </w:t>
      </w:r>
      <w:proofErr w:type="spellStart"/>
      <w:r w:rsidR="00A80D89" w:rsidRPr="001D5255">
        <w:t>gồm</w:t>
      </w:r>
      <w:proofErr w:type="spellEnd"/>
      <w:r w:rsidR="00A80D89" w:rsidRPr="001D5255">
        <w:t xml:space="preserve"> 74 </w:t>
      </w:r>
      <w:proofErr w:type="spellStart"/>
      <w:r w:rsidR="00A80D89" w:rsidRPr="001D5255">
        <w:t>mặt</w:t>
      </w:r>
      <w:proofErr w:type="spellEnd"/>
      <w:r w:rsidR="00A80D89" w:rsidRPr="001D5255">
        <w:t xml:space="preserve"> </w:t>
      </w:r>
      <w:proofErr w:type="spellStart"/>
      <w:r w:rsidR="00A80D89" w:rsidRPr="001D5255">
        <w:t>hàng</w:t>
      </w:r>
      <w:proofErr w:type="spellEnd"/>
      <w:r w:rsidR="00A80D89" w:rsidRPr="001D5255">
        <w:t xml:space="preserve"> </w:t>
      </w:r>
      <w:proofErr w:type="spellStart"/>
      <w:r w:rsidR="00A80D89" w:rsidRPr="001D5255">
        <w:t>hóa</w:t>
      </w:r>
      <w:proofErr w:type="spellEnd"/>
      <w:r w:rsidR="00A80D89" w:rsidRPr="001D5255">
        <w:t xml:space="preserve"> </w:t>
      </w:r>
      <w:proofErr w:type="spellStart"/>
      <w:r w:rsidR="00A80D89" w:rsidRPr="001D5255">
        <w:t>chất</w:t>
      </w:r>
      <w:proofErr w:type="spellEnd"/>
      <w:r w:rsidR="00A80D89" w:rsidRPr="001D5255">
        <w:t xml:space="preserve">, </w:t>
      </w:r>
      <w:proofErr w:type="spellStart"/>
      <w:r w:rsidR="00A80D89" w:rsidRPr="001D5255">
        <w:t>vật</w:t>
      </w:r>
      <w:proofErr w:type="spellEnd"/>
      <w:r w:rsidR="00A80D89" w:rsidRPr="001D5255">
        <w:t xml:space="preserve"> </w:t>
      </w:r>
      <w:proofErr w:type="spellStart"/>
      <w:r w:rsidR="00A80D89" w:rsidRPr="001D5255">
        <w:t>tư</w:t>
      </w:r>
      <w:proofErr w:type="spellEnd"/>
      <w:r w:rsidR="00A80D89" w:rsidRPr="001D5255">
        <w:t xml:space="preserve"> y </w:t>
      </w:r>
      <w:proofErr w:type="spellStart"/>
      <w:r w:rsidR="00A80D89" w:rsidRPr="001D5255">
        <w:t>tế</w:t>
      </w:r>
      <w:proofErr w:type="spellEnd"/>
      <w:r w:rsidR="00A80D89" w:rsidRPr="001D5255">
        <w:t xml:space="preserve"> </w:t>
      </w:r>
      <w:proofErr w:type="spellStart"/>
      <w:r w:rsidR="00A80D89" w:rsidRPr="001D5255">
        <w:t>và</w:t>
      </w:r>
      <w:proofErr w:type="spellEnd"/>
      <w:r w:rsidR="00A80D89" w:rsidRPr="001D5255">
        <w:t xml:space="preserve"> </w:t>
      </w:r>
      <w:proofErr w:type="spellStart"/>
      <w:r w:rsidR="00A80D89" w:rsidRPr="001D5255">
        <w:t>được</w:t>
      </w:r>
      <w:proofErr w:type="spellEnd"/>
      <w:r w:rsidR="00A80D89" w:rsidRPr="001D5255">
        <w:t xml:space="preserve"> chia </w:t>
      </w:r>
      <w:proofErr w:type="spellStart"/>
      <w:r w:rsidR="00A80D89" w:rsidRPr="001D5255">
        <w:t>thành</w:t>
      </w:r>
      <w:proofErr w:type="spellEnd"/>
      <w:r w:rsidR="00A80D89" w:rsidRPr="001D5255">
        <w:t xml:space="preserve"> 03 </w:t>
      </w:r>
      <w:proofErr w:type="spellStart"/>
      <w:r w:rsidR="00A80D89" w:rsidRPr="001D5255">
        <w:t>hạng</w:t>
      </w:r>
      <w:proofErr w:type="spellEnd"/>
      <w:r w:rsidR="00A80D89" w:rsidRPr="001D5255">
        <w:t xml:space="preserve"> </w:t>
      </w:r>
      <w:proofErr w:type="spellStart"/>
      <w:r w:rsidR="00A80D89" w:rsidRPr="001D5255">
        <w:t>mục</w:t>
      </w:r>
      <w:proofErr w:type="spellEnd"/>
      <w:r w:rsidR="00A80D89" w:rsidRPr="001D5255">
        <w:t xml:space="preserve">. </w:t>
      </w:r>
      <w:proofErr w:type="spellStart"/>
      <w:r w:rsidR="00A80D89" w:rsidRPr="001D5255">
        <w:t>Mỗi</w:t>
      </w:r>
      <w:proofErr w:type="spellEnd"/>
      <w:r w:rsidR="00A80D89" w:rsidRPr="001D5255">
        <w:t xml:space="preserve"> </w:t>
      </w:r>
      <w:proofErr w:type="spellStart"/>
      <w:r w:rsidR="00A80D89" w:rsidRPr="001D5255">
        <w:t>hạng</w:t>
      </w:r>
      <w:proofErr w:type="spellEnd"/>
      <w:r w:rsidR="00A80D89" w:rsidRPr="001D5255">
        <w:t xml:space="preserve"> </w:t>
      </w:r>
      <w:proofErr w:type="spellStart"/>
      <w:r w:rsidR="00A80D89" w:rsidRPr="001D5255">
        <w:t>mục</w:t>
      </w:r>
      <w:proofErr w:type="spellEnd"/>
      <w:r w:rsidR="00A80D89" w:rsidRPr="001D5255">
        <w:t xml:space="preserve"> </w:t>
      </w:r>
      <w:proofErr w:type="spellStart"/>
      <w:r w:rsidR="00A80D89" w:rsidRPr="001D5255">
        <w:t>là</w:t>
      </w:r>
      <w:proofErr w:type="spellEnd"/>
      <w:r w:rsidR="00A80D89" w:rsidRPr="001D5255">
        <w:t xml:space="preserve"> </w:t>
      </w:r>
      <w:proofErr w:type="spellStart"/>
      <w:r w:rsidR="00A80D89" w:rsidRPr="001D5255">
        <w:t>một</w:t>
      </w:r>
      <w:proofErr w:type="spellEnd"/>
      <w:r w:rsidR="00A80D89" w:rsidRPr="001D5255">
        <w:t xml:space="preserve"> </w:t>
      </w:r>
      <w:proofErr w:type="spellStart"/>
      <w:r w:rsidR="00A80D89" w:rsidRPr="001D5255">
        <w:t>phần</w:t>
      </w:r>
      <w:proofErr w:type="spellEnd"/>
      <w:r w:rsidR="00A80D89" w:rsidRPr="001D5255">
        <w:t xml:space="preserve"> </w:t>
      </w:r>
      <w:proofErr w:type="spellStart"/>
      <w:r w:rsidR="00A80D89" w:rsidRPr="001D5255">
        <w:t>của</w:t>
      </w:r>
      <w:proofErr w:type="spellEnd"/>
      <w:r w:rsidR="00A80D89" w:rsidRPr="001D5255">
        <w:t xml:space="preserve"> </w:t>
      </w:r>
      <w:proofErr w:type="spellStart"/>
      <w:r w:rsidR="00A80D89" w:rsidRPr="001D5255">
        <w:t>gói</w:t>
      </w:r>
      <w:proofErr w:type="spellEnd"/>
      <w:r w:rsidR="00A80D89" w:rsidRPr="001D5255">
        <w:t xml:space="preserve"> </w:t>
      </w:r>
      <w:proofErr w:type="spellStart"/>
      <w:r w:rsidR="00A80D89" w:rsidRPr="001D5255">
        <w:t>thầu</w:t>
      </w:r>
      <w:proofErr w:type="spellEnd"/>
      <w:r w:rsidR="00A80D89" w:rsidRPr="001D5255">
        <w:t xml:space="preserve">. </w:t>
      </w:r>
      <w:proofErr w:type="spellStart"/>
      <w:r w:rsidR="00A80D89" w:rsidRPr="001D5255">
        <w:t>Đơn</w:t>
      </w:r>
      <w:proofErr w:type="spellEnd"/>
      <w:r w:rsidR="00A80D89" w:rsidRPr="001D5255">
        <w:t xml:space="preserve"> </w:t>
      </w:r>
      <w:proofErr w:type="spellStart"/>
      <w:r w:rsidR="00A80D89" w:rsidRPr="001D5255">
        <w:t>vị</w:t>
      </w:r>
      <w:proofErr w:type="spellEnd"/>
      <w:r w:rsidR="00A80D89" w:rsidRPr="001D5255">
        <w:t xml:space="preserve"> </w:t>
      </w:r>
      <w:proofErr w:type="spellStart"/>
      <w:r w:rsidR="00A80D89" w:rsidRPr="001D5255">
        <w:t>có</w:t>
      </w:r>
      <w:proofErr w:type="spellEnd"/>
      <w:r w:rsidR="00A80D89" w:rsidRPr="001D5255">
        <w:t xml:space="preserve"> </w:t>
      </w:r>
      <w:proofErr w:type="spellStart"/>
      <w:r w:rsidR="00A80D89" w:rsidRPr="001D5255">
        <w:t>thể</w:t>
      </w:r>
      <w:proofErr w:type="spellEnd"/>
      <w:r w:rsidR="00A80D89" w:rsidRPr="001D5255">
        <w:t xml:space="preserve"> </w:t>
      </w:r>
      <w:proofErr w:type="spellStart"/>
      <w:r w:rsidR="00A80D89" w:rsidRPr="001D5255">
        <w:t>báo</w:t>
      </w:r>
      <w:proofErr w:type="spellEnd"/>
      <w:r w:rsidR="00A80D89" w:rsidRPr="001D5255">
        <w:t xml:space="preserve"> </w:t>
      </w:r>
      <w:proofErr w:type="spellStart"/>
      <w:r w:rsidR="00A80D89" w:rsidRPr="001D5255">
        <w:t>giá</w:t>
      </w:r>
      <w:proofErr w:type="spellEnd"/>
      <w:r w:rsidR="00A80D89" w:rsidRPr="001D5255">
        <w:t xml:space="preserve"> 01 </w:t>
      </w:r>
      <w:proofErr w:type="spellStart"/>
      <w:r w:rsidR="00A80D89" w:rsidRPr="001D5255">
        <w:t>hạng</w:t>
      </w:r>
      <w:proofErr w:type="spellEnd"/>
      <w:r w:rsidR="00A80D89" w:rsidRPr="001D5255">
        <w:t xml:space="preserve"> </w:t>
      </w:r>
      <w:proofErr w:type="spellStart"/>
      <w:r w:rsidR="00A80D89" w:rsidRPr="001D5255">
        <w:t>mục</w:t>
      </w:r>
      <w:proofErr w:type="spellEnd"/>
      <w:r w:rsidR="00A80D89" w:rsidRPr="001D5255">
        <w:t xml:space="preserve"> </w:t>
      </w:r>
      <w:proofErr w:type="spellStart"/>
      <w:r w:rsidR="00A80D89" w:rsidRPr="001D5255">
        <w:t>hoặc</w:t>
      </w:r>
      <w:proofErr w:type="spellEnd"/>
      <w:r w:rsidR="00A80D89" w:rsidRPr="001D5255">
        <w:t xml:space="preserve"> 02 </w:t>
      </w:r>
      <w:proofErr w:type="spellStart"/>
      <w:r w:rsidR="00A80D89" w:rsidRPr="001D5255">
        <w:t>hạng</w:t>
      </w:r>
      <w:proofErr w:type="spellEnd"/>
      <w:r w:rsidR="00A80D89" w:rsidRPr="001D5255">
        <w:t xml:space="preserve"> </w:t>
      </w:r>
      <w:proofErr w:type="spellStart"/>
      <w:r w:rsidR="00A80D89" w:rsidRPr="001D5255">
        <w:t>mục</w:t>
      </w:r>
      <w:proofErr w:type="spellEnd"/>
      <w:r w:rsidR="00A80D89" w:rsidRPr="001D5255">
        <w:t xml:space="preserve"> </w:t>
      </w:r>
      <w:proofErr w:type="spellStart"/>
      <w:r w:rsidR="00A80D89" w:rsidRPr="001D5255">
        <w:t>hoặc</w:t>
      </w:r>
      <w:proofErr w:type="spellEnd"/>
      <w:r w:rsidR="00A80D89" w:rsidRPr="001D5255">
        <w:t xml:space="preserve"> </w:t>
      </w:r>
      <w:proofErr w:type="spellStart"/>
      <w:r w:rsidR="00A80D89" w:rsidRPr="001D5255">
        <w:t>cả</w:t>
      </w:r>
      <w:proofErr w:type="spellEnd"/>
      <w:r w:rsidR="00A80D89" w:rsidRPr="001D5255">
        <w:t xml:space="preserve"> 03 </w:t>
      </w:r>
      <w:proofErr w:type="spellStart"/>
      <w:r w:rsidR="00A80D89" w:rsidRPr="001D5255">
        <w:t>hạng</w:t>
      </w:r>
      <w:proofErr w:type="spellEnd"/>
      <w:r w:rsidR="00A80D89" w:rsidRPr="001D5255">
        <w:t xml:space="preserve"> </w:t>
      </w:r>
      <w:proofErr w:type="spellStart"/>
      <w:r w:rsidR="00A80D89" w:rsidRPr="001D5255">
        <w:t>mục</w:t>
      </w:r>
      <w:proofErr w:type="spellEnd"/>
      <w:r w:rsidR="00A80D89" w:rsidRPr="001D5255">
        <w:t xml:space="preserve"> </w:t>
      </w:r>
      <w:proofErr w:type="spellStart"/>
      <w:r w:rsidR="00A80D89" w:rsidRPr="001D5255">
        <w:t>mà</w:t>
      </w:r>
      <w:proofErr w:type="spellEnd"/>
      <w:r w:rsidR="00A80D89" w:rsidRPr="001D5255">
        <w:t xml:space="preserve"> </w:t>
      </w:r>
      <w:proofErr w:type="spellStart"/>
      <w:r w:rsidR="00A80D89" w:rsidRPr="001D5255">
        <w:t>đơn</w:t>
      </w:r>
      <w:proofErr w:type="spellEnd"/>
      <w:r w:rsidR="00A80D89" w:rsidRPr="001D5255">
        <w:t xml:space="preserve"> </w:t>
      </w:r>
      <w:proofErr w:type="spellStart"/>
      <w:r w:rsidR="00A80D89" w:rsidRPr="001D5255">
        <w:t>vị</w:t>
      </w:r>
      <w:proofErr w:type="spellEnd"/>
      <w:r w:rsidR="00A80D89" w:rsidRPr="001D5255">
        <w:t xml:space="preserve"> </w:t>
      </w:r>
      <w:proofErr w:type="spellStart"/>
      <w:r w:rsidR="00A80D89" w:rsidRPr="001D5255">
        <w:t>có</w:t>
      </w:r>
      <w:proofErr w:type="spellEnd"/>
      <w:r w:rsidR="00A80D89" w:rsidRPr="001D5255">
        <w:t xml:space="preserve"> </w:t>
      </w:r>
      <w:proofErr w:type="spellStart"/>
      <w:r w:rsidR="00A80D89" w:rsidRPr="001D5255">
        <w:t>khả</w:t>
      </w:r>
      <w:proofErr w:type="spellEnd"/>
      <w:r w:rsidR="00A80D89" w:rsidRPr="001D5255">
        <w:t xml:space="preserve"> </w:t>
      </w:r>
      <w:proofErr w:type="spellStart"/>
      <w:r w:rsidR="00A80D89" w:rsidRPr="001D5255">
        <w:t>năng</w:t>
      </w:r>
      <w:proofErr w:type="spellEnd"/>
      <w:r w:rsidR="00A80D89" w:rsidRPr="001D5255">
        <w:t xml:space="preserve"> </w:t>
      </w:r>
      <w:proofErr w:type="spellStart"/>
      <w:r w:rsidR="00A80D89" w:rsidRPr="001D5255">
        <w:t>cung</w:t>
      </w:r>
      <w:proofErr w:type="spellEnd"/>
      <w:r w:rsidR="00A80D89" w:rsidRPr="001D5255">
        <w:t xml:space="preserve"> </w:t>
      </w:r>
      <w:proofErr w:type="spellStart"/>
      <w:r w:rsidR="00A80D89" w:rsidRPr="001D5255">
        <w:t>cấp</w:t>
      </w:r>
      <w:proofErr w:type="spellEnd"/>
      <w:r w:rsidR="00A80D89" w:rsidRPr="001D5255">
        <w:t>.</w:t>
      </w:r>
    </w:p>
    <w:p w14:paraId="51426413" w14:textId="54331C97" w:rsidR="00A80D89" w:rsidRPr="001D5255" w:rsidRDefault="001D5255" w:rsidP="001D5255">
      <w:pPr>
        <w:jc w:val="both"/>
      </w:pPr>
      <w:r w:rsidRPr="001D5255">
        <w:t xml:space="preserve">- </w:t>
      </w:r>
      <w:proofErr w:type="spellStart"/>
      <w:r w:rsidR="00A80D89" w:rsidRPr="001D5255">
        <w:t>Gói</w:t>
      </w:r>
      <w:proofErr w:type="spellEnd"/>
      <w:r w:rsidR="00A80D89" w:rsidRPr="001D5255">
        <w:t xml:space="preserve"> 1 </w:t>
      </w:r>
      <w:proofErr w:type="spellStart"/>
      <w:r w:rsidR="00A80D89" w:rsidRPr="001D5255">
        <w:t>có</w:t>
      </w:r>
      <w:proofErr w:type="spellEnd"/>
      <w:r w:rsidR="00A80D89" w:rsidRPr="001D5255">
        <w:t xml:space="preserve"> </w:t>
      </w:r>
      <w:proofErr w:type="spellStart"/>
      <w:r w:rsidR="00A80D89" w:rsidRPr="001D5255">
        <w:t>mẫu</w:t>
      </w:r>
      <w:proofErr w:type="spellEnd"/>
      <w:r w:rsidR="00A80D89" w:rsidRPr="001D5255">
        <w:t xml:space="preserve"> </w:t>
      </w:r>
      <w:proofErr w:type="spellStart"/>
      <w:r w:rsidR="00A80D89" w:rsidRPr="001D5255">
        <w:t>báo</w:t>
      </w:r>
      <w:proofErr w:type="spellEnd"/>
      <w:r w:rsidR="00A80D89" w:rsidRPr="001D5255">
        <w:t xml:space="preserve"> </w:t>
      </w:r>
      <w:proofErr w:type="spellStart"/>
      <w:r w:rsidR="00A80D89" w:rsidRPr="001D5255">
        <w:t>giá</w:t>
      </w:r>
      <w:proofErr w:type="spellEnd"/>
      <w:r w:rsidR="00A80D89" w:rsidRPr="001D5255">
        <w:t xml:space="preserve"> </w:t>
      </w:r>
      <w:proofErr w:type="spellStart"/>
      <w:r w:rsidR="00A80D89" w:rsidRPr="001D5255">
        <w:t>đính</w:t>
      </w:r>
      <w:proofErr w:type="spellEnd"/>
      <w:r w:rsidR="00A80D89" w:rsidRPr="001D5255">
        <w:t xml:space="preserve"> </w:t>
      </w:r>
      <w:proofErr w:type="spellStart"/>
      <w:r w:rsidR="00A80D89" w:rsidRPr="001D5255">
        <w:t>kèm</w:t>
      </w:r>
      <w:proofErr w:type="spellEnd"/>
      <w:r w:rsidR="00A80D89" w:rsidRPr="001D5255">
        <w:t xml:space="preserve">. </w:t>
      </w:r>
      <w:proofErr w:type="spellStart"/>
      <w:r w:rsidR="00A80D89" w:rsidRPr="001D5255">
        <w:t>Đề</w:t>
      </w:r>
      <w:proofErr w:type="spellEnd"/>
      <w:r w:rsidR="00A80D89" w:rsidRPr="001D5255">
        <w:t xml:space="preserve"> </w:t>
      </w:r>
      <w:proofErr w:type="spellStart"/>
      <w:r w:rsidR="00A80D89" w:rsidRPr="001D5255">
        <w:t>nghị</w:t>
      </w:r>
      <w:proofErr w:type="spellEnd"/>
      <w:r w:rsidR="00A80D89" w:rsidRPr="001D5255">
        <w:t xml:space="preserve"> </w:t>
      </w:r>
      <w:proofErr w:type="spellStart"/>
      <w:r w:rsidR="00A80D89" w:rsidRPr="001D5255">
        <w:t>các</w:t>
      </w:r>
      <w:proofErr w:type="spellEnd"/>
      <w:r w:rsidR="00A80D89" w:rsidRPr="001D5255">
        <w:t xml:space="preserve"> </w:t>
      </w:r>
      <w:proofErr w:type="spellStart"/>
      <w:r w:rsidR="00A80D89" w:rsidRPr="001D5255">
        <w:t>đơn</w:t>
      </w:r>
      <w:proofErr w:type="spellEnd"/>
      <w:r w:rsidR="00A80D89" w:rsidRPr="001D5255">
        <w:t xml:space="preserve"> </w:t>
      </w:r>
      <w:proofErr w:type="spellStart"/>
      <w:r w:rsidR="00A80D89" w:rsidRPr="001D5255">
        <w:t>vị</w:t>
      </w:r>
      <w:proofErr w:type="spellEnd"/>
      <w:r w:rsidR="00A80D89" w:rsidRPr="001D5255">
        <w:t xml:space="preserve"> </w:t>
      </w:r>
      <w:proofErr w:type="spellStart"/>
      <w:r w:rsidR="00A80D89" w:rsidRPr="001D5255">
        <w:t>tham</w:t>
      </w:r>
      <w:proofErr w:type="spellEnd"/>
      <w:r w:rsidR="00A80D89" w:rsidRPr="001D5255">
        <w:t xml:space="preserve"> </w:t>
      </w:r>
      <w:proofErr w:type="spellStart"/>
      <w:r w:rsidR="00A80D89" w:rsidRPr="001D5255">
        <w:t>gia</w:t>
      </w:r>
      <w:proofErr w:type="spellEnd"/>
      <w:r w:rsidR="00A80D89" w:rsidRPr="001D5255">
        <w:t xml:space="preserve"> </w:t>
      </w:r>
      <w:proofErr w:type="spellStart"/>
      <w:r w:rsidR="00A80D89" w:rsidRPr="001D5255">
        <w:t>báo</w:t>
      </w:r>
      <w:proofErr w:type="spellEnd"/>
      <w:r w:rsidR="00A80D89" w:rsidRPr="001D5255">
        <w:t xml:space="preserve"> </w:t>
      </w:r>
      <w:proofErr w:type="spellStart"/>
      <w:r w:rsidR="00A80D89" w:rsidRPr="001D5255">
        <w:t>giá</w:t>
      </w:r>
      <w:proofErr w:type="spellEnd"/>
      <w:r w:rsidR="00A80D89" w:rsidRPr="001D5255">
        <w:t xml:space="preserve"> </w:t>
      </w:r>
      <w:proofErr w:type="spellStart"/>
      <w:r w:rsidR="00A80D89" w:rsidRPr="001D5255">
        <w:t>điền</w:t>
      </w:r>
      <w:proofErr w:type="spellEnd"/>
      <w:r w:rsidR="00A80D89" w:rsidRPr="001D5255">
        <w:t xml:space="preserve"> </w:t>
      </w:r>
      <w:proofErr w:type="spellStart"/>
      <w:r w:rsidR="00A80D89" w:rsidRPr="001D5255">
        <w:t>đầy</w:t>
      </w:r>
      <w:proofErr w:type="spellEnd"/>
      <w:r w:rsidR="00A80D89" w:rsidRPr="001D5255">
        <w:t xml:space="preserve"> </w:t>
      </w:r>
      <w:proofErr w:type="spellStart"/>
      <w:r w:rsidR="00A80D89" w:rsidRPr="001D5255">
        <w:t>đủ</w:t>
      </w:r>
      <w:proofErr w:type="spellEnd"/>
      <w:r w:rsidR="00A80D89" w:rsidRPr="001D5255">
        <w:t xml:space="preserve"> </w:t>
      </w:r>
      <w:proofErr w:type="spellStart"/>
      <w:r w:rsidR="00A80D89" w:rsidRPr="001D5255">
        <w:t>thông</w:t>
      </w:r>
      <w:proofErr w:type="spellEnd"/>
      <w:r w:rsidR="00A80D89" w:rsidRPr="001D5255">
        <w:t xml:space="preserve"> tin </w:t>
      </w:r>
      <w:proofErr w:type="spellStart"/>
      <w:r w:rsidR="00A80D89" w:rsidRPr="001D5255">
        <w:t>theo</w:t>
      </w:r>
      <w:proofErr w:type="spellEnd"/>
      <w:r w:rsidR="00A80D89" w:rsidRPr="001D5255">
        <w:t xml:space="preserve"> </w:t>
      </w:r>
      <w:proofErr w:type="spellStart"/>
      <w:r w:rsidR="00A80D89" w:rsidRPr="001D5255">
        <w:t>mẫu</w:t>
      </w:r>
      <w:proofErr w:type="spellEnd"/>
      <w:r w:rsidR="00A80D89" w:rsidRPr="001D5255">
        <w:t>.</w:t>
      </w:r>
    </w:p>
    <w:p w14:paraId="5F39E01D" w14:textId="77777777" w:rsidR="001D5255" w:rsidRPr="001D5255" w:rsidRDefault="002C4AE6" w:rsidP="001D5255">
      <w:pPr>
        <w:jc w:val="both"/>
      </w:pPr>
      <w:r w:rsidRPr="001D5255">
        <w:t xml:space="preserve">Trung </w:t>
      </w:r>
      <w:proofErr w:type="spellStart"/>
      <w:r w:rsidRPr="001D5255">
        <w:t>tâm</w:t>
      </w:r>
      <w:proofErr w:type="spellEnd"/>
      <w:r w:rsidRPr="001D5255">
        <w:t xml:space="preserve"> Y </w:t>
      </w:r>
      <w:proofErr w:type="spellStart"/>
      <w:r w:rsidRPr="001D5255">
        <w:t>tế</w:t>
      </w:r>
      <w:proofErr w:type="spellEnd"/>
      <w:r w:rsidRPr="001D5255">
        <w:t xml:space="preserve"> </w:t>
      </w:r>
      <w:proofErr w:type="spellStart"/>
      <w:r w:rsidRPr="001D5255">
        <w:t>thông</w:t>
      </w:r>
      <w:proofErr w:type="spellEnd"/>
      <w:r w:rsidRPr="001D5255">
        <w:t xml:space="preserve"> </w:t>
      </w:r>
      <w:proofErr w:type="spellStart"/>
      <w:r w:rsidRPr="001D5255">
        <w:t>báo</w:t>
      </w:r>
      <w:proofErr w:type="spellEnd"/>
      <w:r w:rsidRPr="001D5255">
        <w:t xml:space="preserve"> </w:t>
      </w:r>
      <w:proofErr w:type="spellStart"/>
      <w:r w:rsidRPr="001D5255">
        <w:t>rộng</w:t>
      </w:r>
      <w:proofErr w:type="spellEnd"/>
      <w:r w:rsidRPr="001D5255">
        <w:t xml:space="preserve"> </w:t>
      </w:r>
      <w:proofErr w:type="spellStart"/>
      <w:r w:rsidRPr="001D5255">
        <w:t>rãi</w:t>
      </w:r>
      <w:proofErr w:type="spellEnd"/>
      <w:r w:rsidRPr="001D5255">
        <w:t xml:space="preserve">, </w:t>
      </w:r>
      <w:proofErr w:type="spellStart"/>
      <w:r w:rsidRPr="001D5255">
        <w:t>mời</w:t>
      </w:r>
      <w:proofErr w:type="spellEnd"/>
      <w:r w:rsidRPr="001D5255">
        <w:t xml:space="preserve"> </w:t>
      </w:r>
      <w:proofErr w:type="spellStart"/>
      <w:r w:rsidRPr="001D5255">
        <w:t>các</w:t>
      </w:r>
      <w:proofErr w:type="spellEnd"/>
      <w:r w:rsidRPr="001D5255">
        <w:t xml:space="preserve"> </w:t>
      </w:r>
      <w:proofErr w:type="spellStart"/>
      <w:r w:rsidRPr="001D5255">
        <w:t>đơn</w:t>
      </w:r>
      <w:proofErr w:type="spellEnd"/>
      <w:r w:rsidRPr="001D5255">
        <w:t xml:space="preserve"> </w:t>
      </w:r>
      <w:proofErr w:type="spellStart"/>
      <w:r w:rsidRPr="001D5255">
        <w:t>vị</w:t>
      </w:r>
      <w:proofErr w:type="spellEnd"/>
      <w:r w:rsidRPr="001D5255">
        <w:t xml:space="preserve">, </w:t>
      </w:r>
      <w:proofErr w:type="spellStart"/>
      <w:r w:rsidRPr="001D5255">
        <w:t>tổ</w:t>
      </w:r>
      <w:proofErr w:type="spellEnd"/>
      <w:r w:rsidRPr="001D5255">
        <w:t xml:space="preserve"> </w:t>
      </w:r>
      <w:proofErr w:type="spellStart"/>
      <w:r w:rsidRPr="001D5255">
        <w:t>chức</w:t>
      </w:r>
      <w:proofErr w:type="spellEnd"/>
      <w:r w:rsidRPr="001D5255">
        <w:t xml:space="preserve">, </w:t>
      </w:r>
      <w:proofErr w:type="spellStart"/>
      <w:r w:rsidRPr="001D5255">
        <w:t>cá</w:t>
      </w:r>
      <w:proofErr w:type="spellEnd"/>
      <w:r w:rsidRPr="001D5255">
        <w:t xml:space="preserve"> </w:t>
      </w:r>
      <w:proofErr w:type="spellStart"/>
      <w:r w:rsidRPr="001D5255">
        <w:t>nhân</w:t>
      </w:r>
      <w:proofErr w:type="spellEnd"/>
      <w:r w:rsidRPr="001D5255">
        <w:t xml:space="preserve"> </w:t>
      </w:r>
      <w:proofErr w:type="spellStart"/>
      <w:r w:rsidRPr="001D5255">
        <w:t>có</w:t>
      </w:r>
      <w:proofErr w:type="spellEnd"/>
      <w:r w:rsidRPr="001D5255">
        <w:t xml:space="preserve"> </w:t>
      </w:r>
      <w:proofErr w:type="spellStart"/>
      <w:r w:rsidRPr="001D5255">
        <w:t>năng</w:t>
      </w:r>
      <w:proofErr w:type="spellEnd"/>
      <w:r w:rsidRPr="001D5255">
        <w:t xml:space="preserve"> </w:t>
      </w:r>
      <w:proofErr w:type="spellStart"/>
      <w:r w:rsidRPr="001D5255">
        <w:t>lực</w:t>
      </w:r>
      <w:proofErr w:type="spellEnd"/>
      <w:r w:rsidRPr="001D5255">
        <w:t xml:space="preserve"> </w:t>
      </w:r>
      <w:proofErr w:type="spellStart"/>
      <w:r w:rsidRPr="001D5255">
        <w:t>thực</w:t>
      </w:r>
      <w:proofErr w:type="spellEnd"/>
      <w:r w:rsidRPr="001D5255">
        <w:t xml:space="preserve"> </w:t>
      </w:r>
      <w:proofErr w:type="spellStart"/>
      <w:r w:rsidRPr="001D5255">
        <w:t>hiện</w:t>
      </w:r>
      <w:proofErr w:type="spellEnd"/>
      <w:r w:rsidRPr="001D5255">
        <w:t xml:space="preserve"> </w:t>
      </w:r>
      <w:proofErr w:type="spellStart"/>
      <w:r w:rsidRPr="001D5255">
        <w:t>nội</w:t>
      </w:r>
      <w:proofErr w:type="spellEnd"/>
      <w:r w:rsidRPr="001D5255">
        <w:t xml:space="preserve"> dung </w:t>
      </w:r>
      <w:proofErr w:type="spellStart"/>
      <w:r w:rsidRPr="001D5255">
        <w:t>công</w:t>
      </w:r>
      <w:proofErr w:type="spellEnd"/>
      <w:r w:rsidRPr="001D5255">
        <w:t xml:space="preserve"> </w:t>
      </w:r>
      <w:proofErr w:type="spellStart"/>
      <w:r w:rsidRPr="001D5255">
        <w:t>việc</w:t>
      </w:r>
      <w:proofErr w:type="spellEnd"/>
      <w:r w:rsidRPr="001D5255">
        <w:t xml:space="preserve"> </w:t>
      </w:r>
      <w:proofErr w:type="spellStart"/>
      <w:r w:rsidRPr="001D5255">
        <w:t>trên</w:t>
      </w:r>
      <w:proofErr w:type="spellEnd"/>
      <w:r w:rsidRPr="001D5255">
        <w:t xml:space="preserve">. </w:t>
      </w:r>
    </w:p>
    <w:p w14:paraId="1C68C674" w14:textId="54F349DB" w:rsidR="002C4AE6" w:rsidRPr="001D5255" w:rsidRDefault="001D5255" w:rsidP="001D5255">
      <w:pPr>
        <w:jc w:val="both"/>
      </w:pPr>
      <w:r w:rsidRPr="001D5255">
        <w:t>T</w:t>
      </w:r>
      <w:r w:rsidR="002C4AE6" w:rsidRPr="001D5255">
        <w:t xml:space="preserve">rân </w:t>
      </w:r>
      <w:proofErr w:type="spellStart"/>
      <w:r w:rsidR="002C4AE6" w:rsidRPr="001D5255">
        <w:t>trọng</w:t>
      </w:r>
      <w:proofErr w:type="spellEnd"/>
      <w:r w:rsidR="002C4AE6" w:rsidRPr="001D5255">
        <w:t xml:space="preserve"> </w:t>
      </w:r>
      <w:proofErr w:type="spellStart"/>
      <w:r w:rsidR="002C4AE6" w:rsidRPr="001D5255">
        <w:t>thông</w:t>
      </w:r>
      <w:proofErr w:type="spellEnd"/>
      <w:r w:rsidR="002C4AE6" w:rsidRPr="001D5255">
        <w:t xml:space="preserve"> </w:t>
      </w:r>
      <w:proofErr w:type="spellStart"/>
      <w:r w:rsidR="002C4AE6" w:rsidRPr="001D5255">
        <w:t>báo</w:t>
      </w:r>
      <w:proofErr w:type="spellEnd"/>
      <w:r w:rsidR="002C4AE6" w:rsidRPr="001D5255">
        <w:t>.</w:t>
      </w:r>
    </w:p>
    <w:p w14:paraId="0CCCFEE3" w14:textId="77777777" w:rsidR="001D5255" w:rsidRPr="001D5255" w:rsidRDefault="001D5255" w:rsidP="001D5255">
      <w:pPr>
        <w:jc w:val="both"/>
      </w:pPr>
    </w:p>
    <w:p w14:paraId="54171254" w14:textId="77777777" w:rsidR="001D5255" w:rsidRPr="001D5255" w:rsidRDefault="001D5255" w:rsidP="001D5255">
      <w:pPr>
        <w:jc w:val="center"/>
        <w:rPr>
          <w:bCs/>
          <w:i/>
        </w:rPr>
      </w:pPr>
    </w:p>
    <w:p w14:paraId="395344B8" w14:textId="77777777" w:rsidR="001D5255" w:rsidRPr="001D5255" w:rsidRDefault="001D5255" w:rsidP="001D5255">
      <w:pPr>
        <w:jc w:val="center"/>
        <w:rPr>
          <w:bCs/>
          <w:i/>
        </w:rPr>
      </w:pPr>
    </w:p>
    <w:p w14:paraId="2EEE9CB5" w14:textId="77777777" w:rsidR="001D5255" w:rsidRPr="001D5255" w:rsidRDefault="001D5255" w:rsidP="001D5255">
      <w:pPr>
        <w:jc w:val="center"/>
        <w:rPr>
          <w:bCs/>
          <w:i/>
        </w:rPr>
      </w:pPr>
    </w:p>
    <w:p w14:paraId="4B354BA5" w14:textId="77777777" w:rsidR="001D5255" w:rsidRPr="001D5255" w:rsidRDefault="001D5255" w:rsidP="001D5255">
      <w:pPr>
        <w:jc w:val="center"/>
        <w:rPr>
          <w:bCs/>
          <w:i/>
        </w:rPr>
      </w:pPr>
    </w:p>
    <w:p w14:paraId="65FF72A5" w14:textId="77777777" w:rsidR="001D5255" w:rsidRPr="001D5255" w:rsidRDefault="001D5255" w:rsidP="001D5255">
      <w:pPr>
        <w:jc w:val="center"/>
        <w:rPr>
          <w:bCs/>
          <w:i/>
        </w:rPr>
      </w:pPr>
    </w:p>
    <w:p w14:paraId="49C4AC24" w14:textId="77777777" w:rsidR="001D5255" w:rsidRDefault="001D5255" w:rsidP="001D5255">
      <w:pPr>
        <w:jc w:val="center"/>
        <w:rPr>
          <w:bCs/>
          <w:i/>
        </w:rPr>
      </w:pPr>
    </w:p>
    <w:p w14:paraId="3FD9B074" w14:textId="77777777" w:rsidR="001D5255" w:rsidRDefault="001D5255" w:rsidP="001D5255">
      <w:pPr>
        <w:jc w:val="center"/>
        <w:rPr>
          <w:bCs/>
          <w:i/>
        </w:rPr>
      </w:pPr>
    </w:p>
    <w:p w14:paraId="19D3D8FB" w14:textId="77777777" w:rsidR="001D5255" w:rsidRDefault="001D5255" w:rsidP="001D5255">
      <w:pPr>
        <w:jc w:val="center"/>
        <w:rPr>
          <w:bCs/>
          <w:i/>
        </w:rPr>
      </w:pPr>
    </w:p>
    <w:p w14:paraId="4B673E10" w14:textId="77777777" w:rsidR="001D5255" w:rsidRDefault="001D5255" w:rsidP="001D5255">
      <w:pPr>
        <w:jc w:val="center"/>
        <w:rPr>
          <w:bCs/>
          <w:i/>
        </w:rPr>
      </w:pPr>
    </w:p>
    <w:p w14:paraId="64ED4629" w14:textId="77777777" w:rsidR="001D5255" w:rsidRDefault="001D5255" w:rsidP="001D5255">
      <w:pPr>
        <w:jc w:val="center"/>
        <w:rPr>
          <w:bCs/>
          <w:i/>
        </w:rPr>
      </w:pPr>
    </w:p>
    <w:p w14:paraId="6C29C703" w14:textId="77777777" w:rsidR="001D5255" w:rsidRDefault="001D5255" w:rsidP="001D5255">
      <w:pPr>
        <w:jc w:val="center"/>
        <w:rPr>
          <w:bCs/>
          <w:i/>
        </w:rPr>
      </w:pPr>
    </w:p>
    <w:p w14:paraId="29D6AB3D" w14:textId="77777777" w:rsidR="001D5255" w:rsidRDefault="001D5255" w:rsidP="001D5255">
      <w:pPr>
        <w:jc w:val="center"/>
        <w:rPr>
          <w:bCs/>
          <w:i/>
        </w:rPr>
      </w:pPr>
    </w:p>
    <w:p w14:paraId="1E811215" w14:textId="77777777" w:rsidR="001D5255" w:rsidRDefault="001D5255" w:rsidP="001D5255">
      <w:pPr>
        <w:jc w:val="center"/>
        <w:rPr>
          <w:bCs/>
          <w:i/>
        </w:rPr>
      </w:pPr>
    </w:p>
    <w:p w14:paraId="782517E5" w14:textId="77777777" w:rsidR="001D5255" w:rsidRDefault="001D5255" w:rsidP="001D5255">
      <w:pPr>
        <w:jc w:val="center"/>
        <w:rPr>
          <w:bCs/>
          <w:i/>
        </w:rPr>
      </w:pPr>
    </w:p>
    <w:p w14:paraId="62D98016" w14:textId="77777777" w:rsidR="001D5255" w:rsidRDefault="001D5255" w:rsidP="001D5255">
      <w:pPr>
        <w:jc w:val="center"/>
        <w:rPr>
          <w:bCs/>
          <w:i/>
        </w:rPr>
      </w:pPr>
    </w:p>
    <w:p w14:paraId="09E11F1C" w14:textId="77777777" w:rsidR="001D5255" w:rsidRDefault="001D5255" w:rsidP="001D5255">
      <w:pPr>
        <w:jc w:val="center"/>
        <w:rPr>
          <w:bCs/>
          <w:i/>
        </w:rPr>
      </w:pPr>
    </w:p>
    <w:p w14:paraId="08E29A5E" w14:textId="77777777" w:rsidR="001D5255" w:rsidRDefault="001D5255" w:rsidP="001D5255">
      <w:pPr>
        <w:jc w:val="center"/>
        <w:rPr>
          <w:bCs/>
          <w:i/>
        </w:rPr>
      </w:pPr>
    </w:p>
    <w:p w14:paraId="1B1BC63D" w14:textId="77777777" w:rsidR="001D5255" w:rsidRDefault="001D5255" w:rsidP="001D5255">
      <w:pPr>
        <w:jc w:val="center"/>
        <w:rPr>
          <w:bCs/>
          <w:i/>
        </w:rPr>
      </w:pPr>
    </w:p>
    <w:p w14:paraId="337695D6" w14:textId="77777777" w:rsidR="001D5255" w:rsidRDefault="001D5255" w:rsidP="001D5255">
      <w:pPr>
        <w:jc w:val="center"/>
        <w:rPr>
          <w:bCs/>
          <w:i/>
        </w:rPr>
      </w:pPr>
    </w:p>
    <w:p w14:paraId="440B0675" w14:textId="77777777" w:rsidR="001D5255" w:rsidRDefault="001D5255" w:rsidP="001D5255">
      <w:pPr>
        <w:jc w:val="center"/>
        <w:rPr>
          <w:bCs/>
          <w:i/>
        </w:rPr>
      </w:pPr>
    </w:p>
    <w:p w14:paraId="00F09B37" w14:textId="77777777" w:rsidR="001D5255" w:rsidRDefault="001D5255" w:rsidP="001D5255">
      <w:pPr>
        <w:jc w:val="center"/>
        <w:rPr>
          <w:bCs/>
          <w:i/>
        </w:rPr>
      </w:pPr>
    </w:p>
    <w:p w14:paraId="117C9E52" w14:textId="77777777" w:rsidR="001D5255" w:rsidRDefault="001D5255" w:rsidP="001D5255">
      <w:pPr>
        <w:jc w:val="center"/>
        <w:rPr>
          <w:bCs/>
          <w:i/>
        </w:rPr>
      </w:pPr>
    </w:p>
    <w:p w14:paraId="44A31B8C" w14:textId="77777777" w:rsidR="001D5255" w:rsidRDefault="001D5255" w:rsidP="001D5255">
      <w:pPr>
        <w:jc w:val="center"/>
        <w:rPr>
          <w:bCs/>
          <w:i/>
        </w:rPr>
      </w:pPr>
    </w:p>
    <w:p w14:paraId="6D81B75F" w14:textId="77777777" w:rsidR="001D5255" w:rsidRDefault="001D5255" w:rsidP="001D5255">
      <w:pPr>
        <w:jc w:val="center"/>
        <w:rPr>
          <w:bCs/>
          <w:i/>
        </w:rPr>
      </w:pPr>
    </w:p>
    <w:p w14:paraId="46C63AC7" w14:textId="77777777" w:rsidR="001D5255" w:rsidRDefault="001D5255" w:rsidP="001D5255">
      <w:pPr>
        <w:jc w:val="center"/>
        <w:rPr>
          <w:bCs/>
          <w:i/>
        </w:rPr>
      </w:pPr>
    </w:p>
    <w:p w14:paraId="023371A3" w14:textId="77777777" w:rsidR="001D5255" w:rsidRDefault="001D5255" w:rsidP="001D5255">
      <w:pPr>
        <w:jc w:val="center"/>
        <w:rPr>
          <w:bCs/>
          <w:i/>
        </w:rPr>
      </w:pPr>
    </w:p>
    <w:p w14:paraId="7CBC21EA" w14:textId="77777777" w:rsidR="001D5255" w:rsidRDefault="001D5255" w:rsidP="001D5255">
      <w:pPr>
        <w:jc w:val="center"/>
        <w:rPr>
          <w:bCs/>
          <w:i/>
        </w:rPr>
      </w:pPr>
    </w:p>
    <w:p w14:paraId="0F2F79DC" w14:textId="77777777" w:rsidR="001D5255" w:rsidRDefault="001D5255" w:rsidP="001D5255">
      <w:pPr>
        <w:jc w:val="center"/>
        <w:rPr>
          <w:bCs/>
          <w:i/>
        </w:rPr>
      </w:pPr>
    </w:p>
    <w:p w14:paraId="0093A789" w14:textId="77777777" w:rsidR="001D5255" w:rsidRDefault="001D5255" w:rsidP="001D5255">
      <w:pPr>
        <w:jc w:val="center"/>
        <w:rPr>
          <w:bCs/>
          <w:i/>
        </w:rPr>
      </w:pPr>
    </w:p>
    <w:p w14:paraId="71F90984" w14:textId="77777777" w:rsidR="001D5255" w:rsidRDefault="001D5255" w:rsidP="001D5255">
      <w:pPr>
        <w:jc w:val="center"/>
        <w:rPr>
          <w:bCs/>
          <w:i/>
        </w:rPr>
      </w:pPr>
    </w:p>
    <w:p w14:paraId="62F547FC" w14:textId="77777777" w:rsidR="001D5255" w:rsidRDefault="001D5255" w:rsidP="001D5255">
      <w:pPr>
        <w:jc w:val="center"/>
        <w:rPr>
          <w:bCs/>
          <w:i/>
        </w:rPr>
      </w:pPr>
    </w:p>
    <w:p w14:paraId="415C292C" w14:textId="77777777" w:rsidR="001D5255" w:rsidRPr="001D5255" w:rsidRDefault="001D5255" w:rsidP="001D5255">
      <w:pPr>
        <w:jc w:val="center"/>
        <w:rPr>
          <w:bCs/>
          <w:i/>
        </w:rPr>
      </w:pPr>
    </w:p>
    <w:p w14:paraId="1AF25DF2" w14:textId="77777777" w:rsidR="001D5255" w:rsidRPr="001D5255" w:rsidRDefault="001D5255" w:rsidP="001D5255">
      <w:pPr>
        <w:jc w:val="center"/>
        <w:rPr>
          <w:bCs/>
          <w:i/>
        </w:rPr>
      </w:pPr>
    </w:p>
    <w:p w14:paraId="3F37F7D0" w14:textId="77777777" w:rsidR="001D5255" w:rsidRPr="001D5255" w:rsidRDefault="001D5255" w:rsidP="001D5255">
      <w:pPr>
        <w:jc w:val="center"/>
        <w:rPr>
          <w:bCs/>
          <w:i/>
        </w:rPr>
      </w:pPr>
    </w:p>
    <w:p w14:paraId="40046283" w14:textId="77777777" w:rsidR="001D5255" w:rsidRPr="001D5255" w:rsidRDefault="001D5255" w:rsidP="001D5255">
      <w:pPr>
        <w:jc w:val="center"/>
        <w:rPr>
          <w:bCs/>
          <w:i/>
        </w:rPr>
      </w:pPr>
    </w:p>
    <w:p w14:paraId="173DA996" w14:textId="612ABF93" w:rsidR="00452CB2" w:rsidRPr="001D5255" w:rsidRDefault="00452CB2" w:rsidP="001D5255">
      <w:pPr>
        <w:jc w:val="center"/>
        <w:rPr>
          <w:bCs/>
          <w:i/>
        </w:rPr>
      </w:pPr>
      <w:proofErr w:type="spellStart"/>
      <w:r w:rsidRPr="001D5255">
        <w:rPr>
          <w:bCs/>
          <w:i/>
        </w:rPr>
        <w:lastRenderedPageBreak/>
        <w:t>Gói</w:t>
      </w:r>
      <w:proofErr w:type="spellEnd"/>
      <w:r w:rsidRPr="001D5255">
        <w:rPr>
          <w:bCs/>
          <w:i/>
        </w:rPr>
        <w:t xml:space="preserve"> 1 “</w:t>
      </w:r>
      <w:r w:rsidRPr="001D5255">
        <w:rPr>
          <w:bCs/>
          <w:i/>
          <w:lang w:val="vi-VN"/>
        </w:rPr>
        <w:t xml:space="preserve">Cung cấp </w:t>
      </w:r>
      <w:proofErr w:type="spellStart"/>
      <w:r w:rsidRPr="001D5255">
        <w:rPr>
          <w:bCs/>
          <w:i/>
        </w:rPr>
        <w:t>hóa</w:t>
      </w:r>
      <w:proofErr w:type="spellEnd"/>
      <w:r w:rsidRPr="001D5255">
        <w:rPr>
          <w:bCs/>
          <w:i/>
        </w:rPr>
        <w:t xml:space="preserve"> </w:t>
      </w:r>
      <w:proofErr w:type="spellStart"/>
      <w:r w:rsidRPr="001D5255">
        <w:rPr>
          <w:bCs/>
          <w:i/>
        </w:rPr>
        <w:t>chất</w:t>
      </w:r>
      <w:proofErr w:type="spellEnd"/>
      <w:r w:rsidRPr="001D5255">
        <w:rPr>
          <w:bCs/>
          <w:i/>
        </w:rPr>
        <w:t xml:space="preserve">, </w:t>
      </w:r>
      <w:proofErr w:type="spellStart"/>
      <w:r w:rsidRPr="001D5255">
        <w:rPr>
          <w:bCs/>
          <w:i/>
        </w:rPr>
        <w:t>vật</w:t>
      </w:r>
      <w:proofErr w:type="spellEnd"/>
      <w:r w:rsidRPr="001D5255">
        <w:rPr>
          <w:bCs/>
          <w:i/>
        </w:rPr>
        <w:t xml:space="preserve"> </w:t>
      </w:r>
      <w:proofErr w:type="spellStart"/>
      <w:r w:rsidRPr="001D5255">
        <w:rPr>
          <w:bCs/>
          <w:i/>
        </w:rPr>
        <w:t>tư</w:t>
      </w:r>
      <w:proofErr w:type="spellEnd"/>
      <w:r w:rsidRPr="001D5255">
        <w:rPr>
          <w:bCs/>
          <w:i/>
        </w:rPr>
        <w:t xml:space="preserve"> y </w:t>
      </w:r>
      <w:proofErr w:type="spellStart"/>
      <w:r w:rsidRPr="001D5255">
        <w:rPr>
          <w:bCs/>
          <w:i/>
        </w:rPr>
        <w:t>tế</w:t>
      </w:r>
      <w:proofErr w:type="spellEnd"/>
      <w:r w:rsidRPr="001D5255">
        <w:rPr>
          <w:bCs/>
          <w:i/>
        </w:rPr>
        <w:t xml:space="preserve"> </w:t>
      </w:r>
      <w:proofErr w:type="spellStart"/>
      <w:r w:rsidRPr="001D5255">
        <w:rPr>
          <w:bCs/>
          <w:i/>
        </w:rPr>
        <w:t>thông</w:t>
      </w:r>
      <w:proofErr w:type="spellEnd"/>
      <w:r w:rsidRPr="001D5255">
        <w:rPr>
          <w:bCs/>
          <w:i/>
        </w:rPr>
        <w:t xml:space="preserve"> </w:t>
      </w:r>
      <w:proofErr w:type="spellStart"/>
      <w:r w:rsidRPr="001D5255">
        <w:rPr>
          <w:bCs/>
          <w:i/>
        </w:rPr>
        <w:t>thường</w:t>
      </w:r>
      <w:proofErr w:type="spellEnd"/>
      <w:r w:rsidRPr="001D5255">
        <w:rPr>
          <w:bCs/>
          <w:i/>
        </w:rPr>
        <w:t xml:space="preserve">, </w:t>
      </w:r>
      <w:proofErr w:type="spellStart"/>
      <w:r w:rsidRPr="001D5255">
        <w:rPr>
          <w:bCs/>
          <w:i/>
          <w:lang w:val="es-ES"/>
        </w:rPr>
        <w:t>hóa</w:t>
      </w:r>
      <w:proofErr w:type="spellEnd"/>
      <w:r w:rsidRPr="001D5255">
        <w:rPr>
          <w:bCs/>
          <w:i/>
          <w:lang w:val="es-ES"/>
        </w:rPr>
        <w:t xml:space="preserve"> </w:t>
      </w:r>
      <w:proofErr w:type="spellStart"/>
      <w:r w:rsidRPr="001D5255">
        <w:rPr>
          <w:bCs/>
          <w:i/>
          <w:lang w:val="es-ES"/>
        </w:rPr>
        <w:t>chất</w:t>
      </w:r>
      <w:proofErr w:type="spellEnd"/>
      <w:r w:rsidRPr="001D5255">
        <w:rPr>
          <w:bCs/>
          <w:i/>
          <w:lang w:val="es-ES"/>
        </w:rPr>
        <w:t xml:space="preserve"> </w:t>
      </w:r>
      <w:proofErr w:type="spellStart"/>
      <w:r w:rsidRPr="001D5255">
        <w:rPr>
          <w:bCs/>
          <w:i/>
          <w:lang w:val="es-ES"/>
        </w:rPr>
        <w:t>dùng</w:t>
      </w:r>
      <w:proofErr w:type="spellEnd"/>
      <w:r w:rsidRPr="001D5255">
        <w:rPr>
          <w:bCs/>
          <w:i/>
          <w:lang w:val="es-ES"/>
        </w:rPr>
        <w:t xml:space="preserve"> cho </w:t>
      </w:r>
      <w:proofErr w:type="spellStart"/>
      <w:r w:rsidRPr="001D5255">
        <w:rPr>
          <w:bCs/>
          <w:i/>
          <w:lang w:val="es-ES"/>
        </w:rPr>
        <w:t>máy</w:t>
      </w:r>
      <w:proofErr w:type="spellEnd"/>
      <w:r w:rsidRPr="001D5255">
        <w:rPr>
          <w:bCs/>
          <w:i/>
          <w:lang w:val="es-ES"/>
        </w:rPr>
        <w:t xml:space="preserve"> </w:t>
      </w:r>
      <w:proofErr w:type="spellStart"/>
      <w:r w:rsidRPr="001D5255">
        <w:rPr>
          <w:bCs/>
          <w:i/>
        </w:rPr>
        <w:t>xét</w:t>
      </w:r>
      <w:proofErr w:type="spellEnd"/>
      <w:r w:rsidRPr="001D5255">
        <w:rPr>
          <w:bCs/>
          <w:i/>
        </w:rPr>
        <w:t xml:space="preserve"> </w:t>
      </w:r>
      <w:proofErr w:type="spellStart"/>
      <w:r w:rsidRPr="001D5255">
        <w:rPr>
          <w:bCs/>
          <w:i/>
        </w:rPr>
        <w:t>nghiệm</w:t>
      </w:r>
      <w:proofErr w:type="spellEnd"/>
      <w:r w:rsidRPr="001D5255">
        <w:rPr>
          <w:bCs/>
          <w:i/>
        </w:rPr>
        <w:t xml:space="preserve"> </w:t>
      </w:r>
      <w:proofErr w:type="spellStart"/>
      <w:r w:rsidRPr="001D5255">
        <w:rPr>
          <w:bCs/>
          <w:i/>
        </w:rPr>
        <w:t>huyết</w:t>
      </w:r>
      <w:proofErr w:type="spellEnd"/>
      <w:r w:rsidRPr="001D5255">
        <w:rPr>
          <w:bCs/>
          <w:i/>
        </w:rPr>
        <w:t xml:space="preserve"> </w:t>
      </w:r>
      <w:proofErr w:type="spellStart"/>
      <w:r w:rsidRPr="001D5255">
        <w:rPr>
          <w:bCs/>
          <w:i/>
        </w:rPr>
        <w:t>học</w:t>
      </w:r>
      <w:proofErr w:type="spellEnd"/>
      <w:r w:rsidRPr="001D5255">
        <w:rPr>
          <w:bCs/>
          <w:i/>
        </w:rPr>
        <w:t xml:space="preserve">” </w:t>
      </w:r>
    </w:p>
    <w:tbl>
      <w:tblPr>
        <w:tblW w:w="5042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654"/>
        <w:gridCol w:w="4927"/>
        <w:gridCol w:w="1072"/>
        <w:gridCol w:w="790"/>
      </w:tblGrid>
      <w:tr w:rsidR="001D5255" w:rsidRPr="001D5255" w14:paraId="7EE74CEF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9DE9" w14:textId="77777777" w:rsidR="00452CB2" w:rsidRPr="001D5255" w:rsidRDefault="00452CB2" w:rsidP="001D5255">
            <w:pPr>
              <w:jc w:val="center"/>
            </w:pPr>
            <w:r w:rsidRPr="001D5255">
              <w:rPr>
                <w:b/>
                <w:bCs/>
              </w:rPr>
              <w:t>STT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B2E3" w14:textId="77777777" w:rsidR="00452CB2" w:rsidRPr="001D5255" w:rsidRDefault="00452CB2" w:rsidP="001D5255">
            <w:pPr>
              <w:jc w:val="center"/>
            </w:pPr>
            <w:r w:rsidRPr="001D5255">
              <w:rPr>
                <w:b/>
                <w:bCs/>
              </w:rPr>
              <w:t xml:space="preserve">Danh </w:t>
            </w:r>
            <w:proofErr w:type="spellStart"/>
            <w:r w:rsidRPr="001D5255">
              <w:rPr>
                <w:b/>
                <w:bCs/>
              </w:rPr>
              <w:t>mục</w:t>
            </w:r>
            <w:proofErr w:type="spellEnd"/>
            <w:r w:rsidRPr="001D5255">
              <w:rPr>
                <w:b/>
                <w:bCs/>
              </w:rPr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6DA2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rPr>
                <w:b/>
                <w:bCs/>
              </w:rPr>
              <w:t>Mô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tả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yêu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cầu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về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tính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năng</w:t>
            </w:r>
            <w:proofErr w:type="spellEnd"/>
            <w:r w:rsidRPr="001D5255">
              <w:rPr>
                <w:b/>
                <w:bCs/>
              </w:rPr>
              <w:t xml:space="preserve">, </w:t>
            </w:r>
            <w:proofErr w:type="spellStart"/>
            <w:r w:rsidRPr="001D5255">
              <w:rPr>
                <w:b/>
                <w:bCs/>
              </w:rPr>
              <w:t>thông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số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kỹ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thuật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và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các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thông</w:t>
            </w:r>
            <w:proofErr w:type="spellEnd"/>
            <w:r w:rsidRPr="001D5255">
              <w:rPr>
                <w:b/>
                <w:bCs/>
              </w:rPr>
              <w:t xml:space="preserve"> tin </w:t>
            </w:r>
            <w:proofErr w:type="spellStart"/>
            <w:r w:rsidRPr="001D5255">
              <w:rPr>
                <w:b/>
                <w:bCs/>
              </w:rPr>
              <w:t>liên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quan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về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kỹ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980D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rPr>
                <w:b/>
                <w:bCs/>
              </w:rPr>
              <w:t>Số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lượng</w:t>
            </w:r>
            <w:proofErr w:type="spellEnd"/>
            <w:r w:rsidRPr="001D5255">
              <w:rPr>
                <w:b/>
                <w:bCs/>
              </w:rPr>
              <w:t xml:space="preserve">/ </w:t>
            </w:r>
            <w:proofErr w:type="spellStart"/>
            <w:r w:rsidRPr="001D5255">
              <w:rPr>
                <w:b/>
                <w:bCs/>
              </w:rPr>
              <w:t>khối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E70A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rPr>
                <w:b/>
                <w:bCs/>
              </w:rPr>
              <w:t>Đơn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vị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tính</w:t>
            </w:r>
            <w:proofErr w:type="spellEnd"/>
          </w:p>
        </w:tc>
      </w:tr>
      <w:tr w:rsidR="001D5255" w:rsidRPr="001D5255" w14:paraId="46955F12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7905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I</w:t>
            </w:r>
          </w:p>
        </w:tc>
        <w:tc>
          <w:tcPr>
            <w:tcW w:w="41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6299" w14:textId="77777777" w:rsidR="00452CB2" w:rsidRPr="001D5255" w:rsidRDefault="00452CB2" w:rsidP="001D5255">
            <w:pPr>
              <w:rPr>
                <w:b/>
                <w:bCs/>
              </w:rPr>
            </w:pPr>
            <w:proofErr w:type="spellStart"/>
            <w:r w:rsidRPr="001D5255">
              <w:rPr>
                <w:b/>
                <w:bCs/>
              </w:rPr>
              <w:t>Hạng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mục</w:t>
            </w:r>
            <w:proofErr w:type="spellEnd"/>
            <w:r w:rsidRPr="001D5255">
              <w:rPr>
                <w:b/>
                <w:bCs/>
              </w:rPr>
              <w:t xml:space="preserve"> 1: </w:t>
            </w:r>
            <w:proofErr w:type="spellStart"/>
            <w:r w:rsidRPr="001D5255">
              <w:rPr>
                <w:b/>
                <w:bCs/>
              </w:rPr>
              <w:t>Hóa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chất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dùng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cho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Máy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xét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nghiệm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huyết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học</w:t>
            </w:r>
            <w:proofErr w:type="spellEnd"/>
            <w:r w:rsidRPr="001D5255">
              <w:rPr>
                <w:b/>
                <w:bCs/>
              </w:rPr>
              <w:t xml:space="preserve"> Nihon </w:t>
            </w:r>
            <w:proofErr w:type="spellStart"/>
            <w:r w:rsidRPr="001D5255">
              <w:rPr>
                <w:b/>
                <w:bCs/>
              </w:rPr>
              <w:t>Kohden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Celltac</w:t>
            </w:r>
            <w:proofErr w:type="spellEnd"/>
            <w:r w:rsidRPr="001D5255">
              <w:rPr>
                <w:b/>
                <w:bCs/>
              </w:rPr>
              <w:t xml:space="preserve"> Alpha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60C0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</w:p>
        </w:tc>
      </w:tr>
      <w:tr w:rsidR="001D5255" w:rsidRPr="001D5255" w14:paraId="0720EC8A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0DA7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1B0E2" w14:textId="77777777" w:rsidR="00452CB2" w:rsidRPr="001D5255" w:rsidRDefault="00452CB2" w:rsidP="001D5255"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loãng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hồng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cầu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B9A0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loãng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đếm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bào</w:t>
            </w:r>
            <w:proofErr w:type="spellEnd"/>
            <w:r w:rsidRPr="001D5255">
              <w:br/>
            </w:r>
            <w:proofErr w:type="spellStart"/>
            <w:r w:rsidRPr="001D5255">
              <w:t>Trạng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lí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br/>
            </w:r>
            <w:proofErr w:type="spellStart"/>
            <w:r w:rsidRPr="001D5255">
              <w:t>Màu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không</w:t>
            </w:r>
            <w:proofErr w:type="spellEnd"/>
            <w:r w:rsidRPr="001D5255">
              <w:br/>
              <w:t xml:space="preserve">Mùi: </w:t>
            </w:r>
            <w:proofErr w:type="spellStart"/>
            <w:r w:rsidRPr="001D5255">
              <w:t>không</w:t>
            </w:r>
            <w:proofErr w:type="spellEnd"/>
            <w:r w:rsidRPr="001D5255">
              <w:br/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pH: 7,35 </w:t>
            </w:r>
            <w:proofErr w:type="spellStart"/>
            <w:r w:rsidRPr="001D5255">
              <w:t>đến</w:t>
            </w:r>
            <w:proofErr w:type="spellEnd"/>
            <w:r w:rsidRPr="001D5255">
              <w:t xml:space="preserve"> 7,55</w:t>
            </w:r>
            <w:r w:rsidRPr="001D5255">
              <w:br/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tan: tan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  <w:r w:rsidRPr="001D5255">
              <w:br/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2 -Hydroxymethyl-2-nitro-1, 3-propanediol, 0,01% </w:t>
            </w:r>
            <w:proofErr w:type="spellStart"/>
            <w:r w:rsidRPr="001D5255">
              <w:t>Natri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clorid</w:t>
            </w:r>
            <w:proofErr w:type="spellEnd"/>
            <w:r w:rsidRPr="001D5255">
              <w:t xml:space="preserve">, Sulfate, </w:t>
            </w:r>
            <w:proofErr w:type="spellStart"/>
            <w:r w:rsidRPr="001D5255">
              <w:t>đệm</w:t>
            </w:r>
            <w:proofErr w:type="spellEnd"/>
            <w:r w:rsidRPr="001D5255">
              <w:t xml:space="preserve"> Tris, </w:t>
            </w:r>
            <w:proofErr w:type="spellStart"/>
            <w:r w:rsidRPr="001D5255">
              <w:t>muối</w:t>
            </w:r>
            <w:proofErr w:type="spellEnd"/>
            <w:r w:rsidRPr="001D5255">
              <w:t xml:space="preserve"> EDTA</w:t>
            </w:r>
          </w:p>
          <w:p w14:paraId="106CFBB4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≥ 18 </w:t>
            </w:r>
            <w:proofErr w:type="spellStart"/>
            <w:r w:rsidRPr="001D5255">
              <w:t>lít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F44B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8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A8BB28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Thùng</w:t>
            </w:r>
            <w:proofErr w:type="spellEnd"/>
          </w:p>
        </w:tc>
      </w:tr>
      <w:tr w:rsidR="001D5255" w:rsidRPr="001D5255" w14:paraId="5D1AAEC0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191E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3431A" w14:textId="77777777" w:rsidR="00452CB2" w:rsidRPr="001D5255" w:rsidRDefault="00452CB2" w:rsidP="001D5255"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hồng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cầu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26EB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bào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hồng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tích</w:t>
            </w:r>
            <w:proofErr w:type="spellEnd"/>
            <w:r w:rsidRPr="001D5255">
              <w:t xml:space="preserve"> Hemoglobin</w:t>
            </w:r>
            <w:r w:rsidRPr="001D5255">
              <w:br/>
            </w:r>
            <w:proofErr w:type="spellStart"/>
            <w:r w:rsidRPr="001D5255">
              <w:t>Trạng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lí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br/>
            </w:r>
            <w:proofErr w:type="spellStart"/>
            <w:r w:rsidRPr="001D5255">
              <w:t>Màu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không</w:t>
            </w:r>
            <w:proofErr w:type="spellEnd"/>
            <w:r w:rsidRPr="001D5255">
              <w:br/>
              <w:t xml:space="preserve">Mùi: </w:t>
            </w:r>
            <w:proofErr w:type="spellStart"/>
            <w:r w:rsidRPr="001D5255">
              <w:t>nhẹ</w:t>
            </w:r>
            <w:proofErr w:type="spellEnd"/>
            <w:r w:rsidRPr="001D5255">
              <w:br/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pH: 4 </w:t>
            </w:r>
            <w:proofErr w:type="spellStart"/>
            <w:r w:rsidRPr="001D5255">
              <w:t>đến</w:t>
            </w:r>
            <w:proofErr w:type="spellEnd"/>
            <w:r w:rsidRPr="001D5255">
              <w:t xml:space="preserve"> 7</w:t>
            </w:r>
            <w:r w:rsidRPr="001D5255">
              <w:br/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tan: tan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  <w:r w:rsidRPr="001D5255">
              <w:br/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bề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mặt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điện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dương</w:t>
            </w:r>
            <w:proofErr w:type="spellEnd"/>
          </w:p>
          <w:p w14:paraId="009BE37C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 500ml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C4EA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8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9400C" w14:textId="77777777" w:rsidR="00452CB2" w:rsidRPr="001D5255" w:rsidRDefault="00452CB2" w:rsidP="001D5255">
            <w:pPr>
              <w:jc w:val="center"/>
            </w:pPr>
            <w:r w:rsidRPr="001D5255">
              <w:t>can</w:t>
            </w:r>
          </w:p>
        </w:tc>
      </w:tr>
      <w:tr w:rsidR="001D5255" w:rsidRPr="001D5255" w14:paraId="1564B150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E3E6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9DAD3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huyết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học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đậm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đặc</w:t>
            </w:r>
            <w:proofErr w:type="spellEnd"/>
            <w:r w:rsidRPr="001D5255">
              <w:t xml:space="preserve">)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BC8D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đường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trường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biệt</w:t>
            </w:r>
            <w:proofErr w:type="spellEnd"/>
            <w:r w:rsidRPr="001D5255">
              <w:br/>
            </w:r>
            <w:proofErr w:type="spellStart"/>
            <w:r w:rsidRPr="001D5255">
              <w:t>Trạng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lí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br/>
            </w:r>
            <w:proofErr w:type="spellStart"/>
            <w:r w:rsidRPr="001D5255">
              <w:t>Màu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vàng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nhạt</w:t>
            </w:r>
            <w:proofErr w:type="spellEnd"/>
            <w:r w:rsidRPr="001D5255">
              <w:t xml:space="preserve"> </w:t>
            </w:r>
            <w:r w:rsidRPr="001D5255">
              <w:br/>
              <w:t xml:space="preserve">Mùi: </w:t>
            </w:r>
            <w:proofErr w:type="spellStart"/>
            <w:r w:rsidRPr="001D5255">
              <w:t>nhẹ</w:t>
            </w:r>
            <w:proofErr w:type="spellEnd"/>
            <w:r w:rsidRPr="001D5255">
              <w:br/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pH: 10 </w:t>
            </w:r>
            <w:proofErr w:type="spellStart"/>
            <w:r w:rsidRPr="001D5255">
              <w:t>đến</w:t>
            </w:r>
            <w:proofErr w:type="spellEnd"/>
            <w:r w:rsidRPr="001D5255">
              <w:t xml:space="preserve"> 13</w:t>
            </w:r>
            <w:r w:rsidRPr="001D5255">
              <w:br/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tan: tan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  <w:r w:rsidRPr="001D5255">
              <w:br/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Natri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hypoclorit</w:t>
            </w:r>
            <w:proofErr w:type="spellEnd"/>
          </w:p>
          <w:p w14:paraId="74DA3646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can ≥ 5 </w:t>
            </w:r>
            <w:proofErr w:type="spellStart"/>
            <w:r w:rsidRPr="001D5255">
              <w:t>lít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1F73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15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08115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lít</w:t>
            </w:r>
            <w:proofErr w:type="spellEnd"/>
          </w:p>
        </w:tc>
      </w:tr>
      <w:tr w:rsidR="001D5255" w:rsidRPr="001D5255" w14:paraId="3A40A16F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03C2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E3FE12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huyết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học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thường</w:t>
            </w:r>
            <w:proofErr w:type="spellEnd"/>
            <w:r w:rsidRPr="001D5255">
              <w:t>)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D526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đường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dịch</w:t>
            </w:r>
            <w:proofErr w:type="spellEnd"/>
            <w:r w:rsidRPr="001D5255">
              <w:br/>
            </w:r>
            <w:proofErr w:type="spellStart"/>
            <w:r w:rsidRPr="001D5255">
              <w:t>Trạng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lí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br/>
            </w:r>
            <w:proofErr w:type="spellStart"/>
            <w:r w:rsidRPr="001D5255">
              <w:t>Màu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lá</w:t>
            </w:r>
            <w:proofErr w:type="spellEnd"/>
            <w:r w:rsidRPr="001D5255">
              <w:br/>
              <w:t xml:space="preserve">Mùi: </w:t>
            </w:r>
            <w:proofErr w:type="spellStart"/>
            <w:r w:rsidRPr="001D5255">
              <w:t>nhẹ</w:t>
            </w:r>
            <w:proofErr w:type="spellEnd"/>
            <w:r w:rsidRPr="001D5255">
              <w:br/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pH: 7,7 </w:t>
            </w:r>
            <w:proofErr w:type="spellStart"/>
            <w:r w:rsidRPr="001D5255">
              <w:t>đến</w:t>
            </w:r>
            <w:proofErr w:type="spellEnd"/>
            <w:r w:rsidRPr="001D5255">
              <w:t xml:space="preserve"> 8,3</w:t>
            </w:r>
            <w:r w:rsidRPr="001D5255">
              <w:br/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tan: tan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  <w:r w:rsidRPr="001D5255">
              <w:br/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Polyoxyethylene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nonylphenyl</w:t>
            </w:r>
            <w:proofErr w:type="spellEnd"/>
            <w:r w:rsidRPr="001D5255">
              <w:t xml:space="preserve"> ether 0,05%, </w:t>
            </w:r>
            <w:proofErr w:type="spellStart"/>
            <w:r w:rsidRPr="001D5255">
              <w:t>Ethylen</w:t>
            </w:r>
            <w:proofErr w:type="spellEnd"/>
            <w:r w:rsidRPr="001D5255">
              <w:t xml:space="preserve"> glycol monophenyl ether 0,33%</w:t>
            </w:r>
          </w:p>
          <w:p w14:paraId="4D7C0020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 ≥ 5 </w:t>
            </w:r>
            <w:proofErr w:type="spellStart"/>
            <w:r w:rsidRPr="001D5255">
              <w:t>lít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A611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8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896DD" w14:textId="77777777" w:rsidR="00452CB2" w:rsidRPr="001D5255" w:rsidRDefault="00452CB2" w:rsidP="001D5255">
            <w:pPr>
              <w:jc w:val="center"/>
            </w:pPr>
            <w:r w:rsidRPr="001D5255">
              <w:t>can</w:t>
            </w:r>
          </w:p>
        </w:tc>
      </w:tr>
      <w:tr w:rsidR="001D5255" w:rsidRPr="001D5255" w14:paraId="2074FC83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F09F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4E0AC" w14:textId="77777777" w:rsidR="00452CB2" w:rsidRPr="001D5255" w:rsidRDefault="00452CB2" w:rsidP="001D5255">
            <w:proofErr w:type="spellStart"/>
            <w:r w:rsidRPr="001D5255">
              <w:t>Mẫu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mức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thường</w:t>
            </w:r>
            <w:proofErr w:type="spellEnd"/>
            <w:r w:rsidRPr="001D5255">
              <w:t>)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0951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nội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kiểm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máy</w:t>
            </w:r>
            <w:proofErr w:type="spellEnd"/>
            <w:r w:rsidRPr="001D5255">
              <w:br/>
            </w:r>
            <w:proofErr w:type="spellStart"/>
            <w:r w:rsidRPr="001D5255">
              <w:t>Trạng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lí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br/>
            </w:r>
            <w:proofErr w:type="spellStart"/>
            <w:r w:rsidRPr="001D5255">
              <w:t>Màu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đỏ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sẫm</w:t>
            </w:r>
            <w:proofErr w:type="spellEnd"/>
            <w:r w:rsidRPr="001D5255">
              <w:br/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pH: Trung </w:t>
            </w:r>
            <w:proofErr w:type="spellStart"/>
            <w:r w:rsidRPr="001D5255">
              <w:t>tính</w:t>
            </w:r>
            <w:proofErr w:type="spellEnd"/>
            <w:r w:rsidRPr="001D5255">
              <w:br/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tan: tan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  <w:r w:rsidRPr="001D5255">
              <w:br/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Hồng </w:t>
            </w:r>
            <w:proofErr w:type="spellStart"/>
            <w:r w:rsidRPr="001D5255">
              <w:t>cầu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bạch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bị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vú</w:t>
            </w:r>
            <w:proofErr w:type="spellEnd"/>
          </w:p>
          <w:p w14:paraId="6CEE324D" w14:textId="77777777" w:rsidR="00452CB2" w:rsidRPr="001D5255" w:rsidRDefault="00452CB2" w:rsidP="001D5255">
            <w:proofErr w:type="spellStart"/>
            <w:r w:rsidRPr="001D5255">
              <w:lastRenderedPageBreak/>
              <w:t>Nồng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: Trung </w:t>
            </w:r>
            <w:proofErr w:type="spellStart"/>
            <w:r w:rsidRPr="001D5255">
              <w:t>bình</w:t>
            </w:r>
            <w:proofErr w:type="spellEnd"/>
          </w:p>
          <w:p w14:paraId="090CB7ED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≥ 2ml 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ADA1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lastRenderedPageBreak/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9CB9D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</w:p>
        </w:tc>
      </w:tr>
      <w:tr w:rsidR="001D5255" w:rsidRPr="001D5255" w14:paraId="1079EEF5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E317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6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FB75C" w14:textId="77777777" w:rsidR="00452CB2" w:rsidRPr="001D5255" w:rsidRDefault="00452CB2" w:rsidP="001D5255">
            <w:proofErr w:type="spellStart"/>
            <w:r w:rsidRPr="001D5255">
              <w:t>Mẫu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mức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>)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FB45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nội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kiểm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máy</w:t>
            </w:r>
            <w:proofErr w:type="spellEnd"/>
            <w:r w:rsidRPr="001D5255">
              <w:br/>
            </w:r>
            <w:proofErr w:type="spellStart"/>
            <w:r w:rsidRPr="001D5255">
              <w:t>Trạng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lí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br/>
            </w:r>
            <w:proofErr w:type="spellStart"/>
            <w:r w:rsidRPr="001D5255">
              <w:t>Màu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đỏ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sẫm</w:t>
            </w:r>
            <w:proofErr w:type="spellEnd"/>
            <w:r w:rsidRPr="001D5255">
              <w:br/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pH: Trung </w:t>
            </w:r>
            <w:proofErr w:type="spellStart"/>
            <w:r w:rsidRPr="001D5255">
              <w:t>tính</w:t>
            </w:r>
            <w:proofErr w:type="spellEnd"/>
            <w:r w:rsidRPr="001D5255">
              <w:br/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tan: tan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</w:p>
          <w:p w14:paraId="73395E67" w14:textId="77777777" w:rsidR="00452CB2" w:rsidRPr="001D5255" w:rsidRDefault="00452CB2" w:rsidP="001D5255">
            <w:r w:rsidRPr="001D5255"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Hồng </w:t>
            </w:r>
            <w:proofErr w:type="spellStart"/>
            <w:r w:rsidRPr="001D5255">
              <w:t>cầu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bạch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bị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vú</w:t>
            </w:r>
            <w:proofErr w:type="spellEnd"/>
          </w:p>
          <w:p w14:paraId="7AE79B89" w14:textId="77777777" w:rsidR="00452CB2" w:rsidRPr="001D5255" w:rsidRDefault="00452CB2" w:rsidP="001D5255">
            <w:proofErr w:type="spellStart"/>
            <w:r w:rsidRPr="001D5255">
              <w:t>Nồng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>: Cao</w:t>
            </w:r>
          </w:p>
          <w:p w14:paraId="2246DC5E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 2ml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D6E5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0D360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</w:p>
        </w:tc>
      </w:tr>
      <w:tr w:rsidR="001D5255" w:rsidRPr="001D5255" w14:paraId="10FA8C4A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E1C1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17E28" w14:textId="77777777" w:rsidR="00452CB2" w:rsidRPr="001D5255" w:rsidRDefault="00452CB2" w:rsidP="001D5255">
            <w:proofErr w:type="spellStart"/>
            <w:r w:rsidRPr="001D5255">
              <w:rPr>
                <w:b/>
                <w:bCs/>
              </w:rPr>
              <w:t>Cộng</w:t>
            </w:r>
            <w:proofErr w:type="spellEnd"/>
            <w:r w:rsidRPr="001D5255">
              <w:rPr>
                <w:b/>
                <w:bCs/>
              </w:rPr>
              <w:t xml:space="preserve">: 06 </w:t>
            </w:r>
            <w:proofErr w:type="spellStart"/>
            <w:r w:rsidRPr="001D5255">
              <w:rPr>
                <w:b/>
                <w:bCs/>
              </w:rPr>
              <w:t>khoản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A498" w14:textId="77777777" w:rsidR="00452CB2" w:rsidRPr="001D5255" w:rsidRDefault="00452CB2" w:rsidP="001D5255"/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0972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B5D63" w14:textId="77777777" w:rsidR="00452CB2" w:rsidRPr="001D5255" w:rsidRDefault="00452CB2" w:rsidP="001D5255">
            <w:pPr>
              <w:jc w:val="center"/>
            </w:pPr>
          </w:p>
        </w:tc>
      </w:tr>
      <w:tr w:rsidR="001D5255" w:rsidRPr="001D5255" w14:paraId="4F896CB0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A6E1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II</w:t>
            </w:r>
          </w:p>
        </w:tc>
        <w:tc>
          <w:tcPr>
            <w:tcW w:w="41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0830" w14:textId="77777777" w:rsidR="00452CB2" w:rsidRPr="001D5255" w:rsidRDefault="00452CB2" w:rsidP="001D5255">
            <w:pPr>
              <w:rPr>
                <w:b/>
                <w:bCs/>
              </w:rPr>
            </w:pPr>
            <w:proofErr w:type="spellStart"/>
            <w:r w:rsidRPr="001D5255">
              <w:rPr>
                <w:b/>
                <w:bCs/>
              </w:rPr>
              <w:t>Hạng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mục</w:t>
            </w:r>
            <w:proofErr w:type="spellEnd"/>
            <w:r w:rsidRPr="001D5255">
              <w:rPr>
                <w:b/>
                <w:bCs/>
              </w:rPr>
              <w:t xml:space="preserve"> 2: </w:t>
            </w:r>
            <w:proofErr w:type="spellStart"/>
            <w:r w:rsidRPr="001D5255">
              <w:rPr>
                <w:b/>
                <w:bCs/>
              </w:rPr>
              <w:t>Hóa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chất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dùng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cho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Máy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xét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nghiệm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huyết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học</w:t>
            </w:r>
            <w:proofErr w:type="spellEnd"/>
            <w:r w:rsidRPr="001D5255">
              <w:rPr>
                <w:b/>
                <w:bCs/>
              </w:rPr>
              <w:t xml:space="preserve"> Sysmex XP - 100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FC6A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</w:p>
        </w:tc>
      </w:tr>
      <w:tr w:rsidR="001D5255" w:rsidRPr="001D5255" w14:paraId="2B9073DA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7147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ACB9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loãng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1FAE" w14:textId="77777777" w:rsidR="00452CB2" w:rsidRPr="001D5255" w:rsidRDefault="00452CB2" w:rsidP="001D5255">
            <w:r w:rsidRPr="001D5255"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Sodium </w:t>
            </w:r>
            <w:proofErr w:type="spellStart"/>
            <w:r w:rsidRPr="001D5255">
              <w:t>Chlorride</w:t>
            </w:r>
            <w:proofErr w:type="spellEnd"/>
            <w:r w:rsidRPr="001D5255">
              <w:t xml:space="preserve"> 0.638 % (w/v), Boric Acid 0.10% (w/v), Sodium Tetraborate 0.02% (w/v), EDTA-2K 0.02% (w/v)</w:t>
            </w:r>
            <w:r w:rsidRPr="001D5255">
              <w:br/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>: ISO 13485</w:t>
            </w:r>
            <w:r w:rsidRPr="001D5255">
              <w:br/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≥ 20 </w:t>
            </w:r>
            <w:proofErr w:type="spellStart"/>
            <w:r w:rsidRPr="001D5255">
              <w:t>lít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3452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0D06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Thùng</w:t>
            </w:r>
            <w:proofErr w:type="spellEnd"/>
            <w:r w:rsidRPr="001D5255">
              <w:t xml:space="preserve"> </w:t>
            </w:r>
          </w:p>
        </w:tc>
      </w:tr>
      <w:tr w:rsidR="001D5255" w:rsidRPr="001D5255" w14:paraId="7E441F13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2F69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B858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hồng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cầu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E2B5" w14:textId="77777777" w:rsidR="00452CB2" w:rsidRPr="001D5255" w:rsidRDefault="00452CB2" w:rsidP="001D5255">
            <w:r w:rsidRPr="001D5255"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Organic quaternary ammonium salt 8,5g/L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sodium chloride 0.6g/L.</w:t>
            </w:r>
            <w:r w:rsidRPr="001D5255">
              <w:br/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>: ISO 13485</w:t>
            </w:r>
            <w:r w:rsidRPr="001D5255">
              <w:br/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 500ml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1252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A217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  <w:r w:rsidRPr="001D5255">
              <w:t xml:space="preserve"> </w:t>
            </w:r>
          </w:p>
        </w:tc>
      </w:tr>
      <w:tr w:rsidR="001D5255" w:rsidRPr="001D5255" w14:paraId="696AEBD2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0A20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2898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kiềm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mạnh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hệ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thống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2730" w14:textId="77777777" w:rsidR="00452CB2" w:rsidRPr="001D5255" w:rsidRDefault="00452CB2" w:rsidP="001D5255">
            <w:r w:rsidRPr="001D5255"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>: Sodium Hypochlorite (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chứa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clo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tỷ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lệ</w:t>
            </w:r>
            <w:proofErr w:type="spellEnd"/>
            <w:r w:rsidRPr="001D5255">
              <w:t xml:space="preserve"> 5,0%).</w:t>
            </w:r>
            <w:r w:rsidRPr="001D5255">
              <w:br/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>: ISO 13485</w:t>
            </w:r>
            <w:r w:rsidRPr="001D5255">
              <w:br/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 50ml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195B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8563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5C41511D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D4B8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733C" w14:textId="77777777" w:rsidR="00452CB2" w:rsidRPr="001D5255" w:rsidRDefault="00452CB2" w:rsidP="001D5255">
            <w:proofErr w:type="spellStart"/>
            <w:r w:rsidRPr="001D5255">
              <w:rPr>
                <w:b/>
                <w:bCs/>
              </w:rPr>
              <w:t>Cộng</w:t>
            </w:r>
            <w:proofErr w:type="spellEnd"/>
            <w:r w:rsidRPr="001D5255">
              <w:rPr>
                <w:b/>
                <w:bCs/>
              </w:rPr>
              <w:t xml:space="preserve">: 03 </w:t>
            </w:r>
            <w:proofErr w:type="spellStart"/>
            <w:r w:rsidRPr="001D5255">
              <w:rPr>
                <w:b/>
                <w:bCs/>
              </w:rPr>
              <w:t>khoản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76DA" w14:textId="77777777" w:rsidR="00452CB2" w:rsidRPr="001D5255" w:rsidRDefault="00452CB2" w:rsidP="001D5255"/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498F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CDEA" w14:textId="77777777" w:rsidR="00452CB2" w:rsidRPr="001D5255" w:rsidRDefault="00452CB2" w:rsidP="001D5255">
            <w:pPr>
              <w:jc w:val="center"/>
            </w:pPr>
          </w:p>
        </w:tc>
      </w:tr>
      <w:tr w:rsidR="001D5255" w:rsidRPr="001D5255" w14:paraId="0770CF9D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ADD6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III</w:t>
            </w:r>
          </w:p>
        </w:tc>
        <w:tc>
          <w:tcPr>
            <w:tcW w:w="41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BE97" w14:textId="77777777" w:rsidR="00452CB2" w:rsidRPr="001D5255" w:rsidRDefault="00452CB2" w:rsidP="001D5255">
            <w:pPr>
              <w:rPr>
                <w:b/>
                <w:bCs/>
              </w:rPr>
            </w:pPr>
            <w:proofErr w:type="spellStart"/>
            <w:r w:rsidRPr="001D5255">
              <w:rPr>
                <w:b/>
                <w:bCs/>
              </w:rPr>
              <w:t>Hóa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chất</w:t>
            </w:r>
            <w:proofErr w:type="spellEnd"/>
            <w:r w:rsidRPr="001D5255">
              <w:rPr>
                <w:b/>
                <w:bCs/>
              </w:rPr>
              <w:t xml:space="preserve">, </w:t>
            </w:r>
            <w:proofErr w:type="spellStart"/>
            <w:r w:rsidRPr="001D5255">
              <w:rPr>
                <w:b/>
                <w:bCs/>
              </w:rPr>
              <w:t>vật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tư</w:t>
            </w:r>
            <w:proofErr w:type="spellEnd"/>
            <w:r w:rsidRPr="001D5255">
              <w:rPr>
                <w:b/>
                <w:bCs/>
              </w:rPr>
              <w:t xml:space="preserve"> y </w:t>
            </w:r>
            <w:proofErr w:type="spellStart"/>
            <w:r w:rsidRPr="001D5255">
              <w:rPr>
                <w:b/>
                <w:bCs/>
              </w:rPr>
              <w:t>tế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thông</w:t>
            </w:r>
            <w:proofErr w:type="spellEnd"/>
            <w:r w:rsidRPr="001D5255">
              <w:rPr>
                <w:b/>
                <w:bCs/>
              </w:rPr>
              <w:t xml:space="preserve"> </w:t>
            </w:r>
            <w:proofErr w:type="spellStart"/>
            <w:r w:rsidRPr="001D5255">
              <w:rPr>
                <w:b/>
                <w:bCs/>
              </w:rPr>
              <w:t>thường</w:t>
            </w:r>
            <w:proofErr w:type="spellEnd"/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6425" w14:textId="77777777" w:rsidR="00452CB2" w:rsidRPr="001D5255" w:rsidRDefault="00452CB2" w:rsidP="001D5255">
            <w:pPr>
              <w:jc w:val="center"/>
            </w:pPr>
          </w:p>
        </w:tc>
      </w:tr>
      <w:tr w:rsidR="001D5255" w:rsidRPr="001D5255" w14:paraId="46B0A38D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6A5E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51B1" w14:textId="77777777" w:rsidR="00452CB2" w:rsidRPr="001D5255" w:rsidRDefault="00452CB2" w:rsidP="001D5255">
            <w:r w:rsidRPr="001D5255">
              <w:t>Acid phosphoric (Etching)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E052" w14:textId="77777777" w:rsidR="00452CB2" w:rsidRPr="001D5255" w:rsidRDefault="00452CB2" w:rsidP="001D5255">
            <w:r w:rsidRPr="001D5255">
              <w:t>Gel Acid phosphoric 37%</w:t>
            </w:r>
            <w:r w:rsidRPr="001D5255">
              <w:br/>
            </w:r>
            <w:proofErr w:type="spellStart"/>
            <w:r w:rsidRPr="001D5255">
              <w:t>Dạng</w:t>
            </w:r>
            <w:proofErr w:type="spellEnd"/>
            <w:r w:rsidRPr="001D5255">
              <w:t xml:space="preserve"> gel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nhớt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>.</w:t>
            </w:r>
            <w:r w:rsidRPr="001D5255">
              <w:br/>
              <w:t xml:space="preserve">Xoi </w:t>
            </w:r>
            <w:proofErr w:type="spellStart"/>
            <w:r w:rsidRPr="001D5255">
              <w:t>mòn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cả</w:t>
            </w:r>
            <w:proofErr w:type="spellEnd"/>
            <w:r w:rsidRPr="001D5255">
              <w:t xml:space="preserve"> men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răng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>.</w:t>
            </w:r>
          </w:p>
          <w:p w14:paraId="556E8EA4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 2 gram/tube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1627" w14:textId="77777777" w:rsidR="00452CB2" w:rsidRPr="001D5255" w:rsidRDefault="00452CB2" w:rsidP="001D5255">
            <w:pPr>
              <w:jc w:val="center"/>
            </w:pPr>
            <w:r w:rsidRPr="001D5255"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9137" w14:textId="77777777" w:rsidR="00452CB2" w:rsidRPr="001D5255" w:rsidRDefault="00452CB2" w:rsidP="001D5255">
            <w:pPr>
              <w:jc w:val="center"/>
            </w:pPr>
            <w:r w:rsidRPr="001D5255">
              <w:t>Tube</w:t>
            </w:r>
          </w:p>
        </w:tc>
      </w:tr>
      <w:tr w:rsidR="001D5255" w:rsidRPr="001D5255" w14:paraId="1C9C5171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3763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784E" w14:textId="77777777" w:rsidR="00452CB2" w:rsidRPr="001D5255" w:rsidRDefault="00452CB2" w:rsidP="001D5255">
            <w:proofErr w:type="spellStart"/>
            <w:r w:rsidRPr="001D5255">
              <w:t>Băng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chỉ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thị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hấp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ướt</w:t>
            </w:r>
            <w:proofErr w:type="spellEnd"/>
            <w:r w:rsidRPr="001D5255">
              <w:t>)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09AD" w14:textId="77777777" w:rsidR="00452CB2" w:rsidRPr="001D5255" w:rsidRDefault="00452CB2" w:rsidP="001D5255">
            <w:proofErr w:type="spellStart"/>
            <w:r w:rsidRPr="001D5255">
              <w:t>Kiểm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mặt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hàng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phương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pháp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hấp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ướt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đường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chỉ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thị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chuyển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tiếp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trình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. </w:t>
            </w:r>
          </w:p>
          <w:p w14:paraId="2A1FFFD0" w14:textId="77777777" w:rsidR="00452CB2" w:rsidRPr="001D5255" w:rsidRDefault="00452CB2" w:rsidP="001D5255"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>: 1,20-1,90 cm x ≥50 m.</w:t>
            </w:r>
          </w:p>
          <w:p w14:paraId="28A5951C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 </w:t>
            </w:r>
            <w:proofErr w:type="spellStart"/>
            <w:r w:rsidRPr="001D5255">
              <w:t>cuộn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1A63" w14:textId="77777777" w:rsidR="00452CB2" w:rsidRPr="001D5255" w:rsidRDefault="00452CB2" w:rsidP="001D5255">
            <w:pPr>
              <w:jc w:val="center"/>
            </w:pPr>
            <w:r w:rsidRPr="001D5255">
              <w:t>12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4DE6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cuộn</w:t>
            </w:r>
            <w:proofErr w:type="spellEnd"/>
          </w:p>
        </w:tc>
      </w:tr>
      <w:tr w:rsidR="001D5255" w:rsidRPr="001D5255" w14:paraId="555706CF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0A35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68E6" w14:textId="77777777" w:rsidR="00452CB2" w:rsidRPr="001D5255" w:rsidRDefault="00452CB2" w:rsidP="001D5255">
            <w:proofErr w:type="spellStart"/>
            <w:r w:rsidRPr="001D5255">
              <w:t>Băng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cuộn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0AA2" w14:textId="77777777" w:rsidR="00452CB2" w:rsidRPr="001D5255" w:rsidRDefault="00452CB2" w:rsidP="001D5255">
            <w:proofErr w:type="spellStart"/>
            <w:r w:rsidRPr="001D5255">
              <w:t>Gạc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bụi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thấm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. </w:t>
            </w:r>
            <w:r w:rsidRPr="001D5255">
              <w:br/>
            </w:r>
            <w:proofErr w:type="spellStart"/>
            <w:r w:rsidRPr="001D5255">
              <w:t>Gạc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 24x20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/cm2,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lệch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quá</w:t>
            </w:r>
            <w:proofErr w:type="spellEnd"/>
            <w:r w:rsidRPr="001D5255">
              <w:t xml:space="preserve"> 5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mỗi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. </w:t>
            </w:r>
          </w:p>
          <w:p w14:paraId="440AC2D7" w14:textId="77777777" w:rsidR="00452CB2" w:rsidRPr="001D5255" w:rsidRDefault="00452CB2" w:rsidP="001D5255"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: 5.0m ± 0.2m,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rộng</w:t>
            </w:r>
            <w:proofErr w:type="spellEnd"/>
            <w:r w:rsidRPr="001D5255">
              <w:t>: 10cm ± 0.4cm.</w:t>
            </w:r>
          </w:p>
          <w:p w14:paraId="6BE191B6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10 </w:t>
            </w:r>
            <w:proofErr w:type="spellStart"/>
            <w:r w:rsidRPr="001D5255">
              <w:t>cuộn</w:t>
            </w:r>
            <w:proofErr w:type="spellEnd"/>
            <w:r w:rsidRPr="001D5255">
              <w:t>/</w:t>
            </w:r>
            <w:proofErr w:type="spellStart"/>
            <w:r w:rsidRPr="001D5255">
              <w:t>gói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EAA1" w14:textId="77777777" w:rsidR="00452CB2" w:rsidRPr="001D5255" w:rsidRDefault="00452CB2" w:rsidP="001D5255">
            <w:pPr>
              <w:jc w:val="center"/>
            </w:pPr>
            <w:r w:rsidRPr="001D5255">
              <w:t>100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F189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cuộn</w:t>
            </w:r>
            <w:proofErr w:type="spellEnd"/>
          </w:p>
        </w:tc>
      </w:tr>
      <w:tr w:rsidR="001D5255" w:rsidRPr="001D5255" w14:paraId="2C7B125E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1E93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AAC0B" w14:textId="77777777" w:rsidR="00452CB2" w:rsidRPr="001D5255" w:rsidRDefault="00452CB2" w:rsidP="001D5255">
            <w:proofErr w:type="spellStart"/>
            <w:r w:rsidRPr="001D5255">
              <w:t>Bơm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tiêm</w:t>
            </w:r>
            <w:proofErr w:type="spellEnd"/>
            <w:r w:rsidRPr="001D5255">
              <w:t xml:space="preserve"> 10ml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F625" w14:textId="77777777" w:rsidR="00452CB2" w:rsidRPr="001D5255" w:rsidRDefault="00452CB2" w:rsidP="001D5255">
            <w:proofErr w:type="spellStart"/>
            <w:r w:rsidRPr="001D5255">
              <w:t>Bơm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10ml, </w:t>
            </w:r>
            <w:proofErr w:type="spellStart"/>
            <w:r w:rsidRPr="001D5255">
              <w:t>khử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khí</w:t>
            </w:r>
            <w:proofErr w:type="spellEnd"/>
            <w:r w:rsidRPr="001D5255">
              <w:t xml:space="preserve"> E.O.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25G x1", 23Gx1".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nắp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đậy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PP </w:t>
            </w:r>
            <w:proofErr w:type="spellStart"/>
            <w:r w:rsidRPr="001D5255">
              <w:t>nguyên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sinh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gỉ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cứng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lastRenderedPageBreak/>
              <w:t>cơ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bị</w:t>
            </w:r>
            <w:proofErr w:type="spellEnd"/>
            <w:r w:rsidRPr="001D5255">
              <w:t xml:space="preserve"> oxy </w:t>
            </w:r>
            <w:proofErr w:type="spellStart"/>
            <w:r w:rsidRPr="001D5255">
              <w:t>hóa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phẩm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 </w:t>
            </w:r>
            <w:proofErr w:type="spellStart"/>
            <w:r w:rsidRPr="001D5255">
              <w:t>ISO</w:t>
            </w:r>
            <w:proofErr w:type="spellEnd"/>
            <w:r w:rsidRPr="001D5255">
              <w:t xml:space="preserve"> 13485: 2016</w:t>
            </w:r>
          </w:p>
          <w:p w14:paraId="64BD9C3E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; 100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D635" w14:textId="77777777" w:rsidR="00452CB2" w:rsidRPr="001D5255" w:rsidRDefault="00452CB2" w:rsidP="001D5255">
            <w:pPr>
              <w:jc w:val="center"/>
            </w:pPr>
            <w:r w:rsidRPr="001D5255">
              <w:lastRenderedPageBreak/>
              <w:t>100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875F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7215973D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653C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7468" w14:textId="77777777" w:rsidR="00452CB2" w:rsidRPr="001D5255" w:rsidRDefault="00452CB2" w:rsidP="001D5255">
            <w:proofErr w:type="spellStart"/>
            <w:r w:rsidRPr="001D5255">
              <w:t>Bơm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tiêm</w:t>
            </w:r>
            <w:proofErr w:type="spellEnd"/>
            <w:r w:rsidRPr="001D5255">
              <w:t xml:space="preserve"> 5ml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89CF" w14:textId="77777777" w:rsidR="00452CB2" w:rsidRPr="001D5255" w:rsidRDefault="00452CB2" w:rsidP="001D5255">
            <w:proofErr w:type="spellStart"/>
            <w:r w:rsidRPr="001D5255">
              <w:t>Bơm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5ml, </w:t>
            </w:r>
            <w:proofErr w:type="spellStart"/>
            <w:r w:rsidRPr="001D5255">
              <w:t>khử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khí</w:t>
            </w:r>
            <w:proofErr w:type="spellEnd"/>
            <w:r w:rsidRPr="001D5255">
              <w:t xml:space="preserve"> E.O.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25G x1", 25Gx 5/8", 23Gx1".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nắp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đậy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PP </w:t>
            </w:r>
            <w:proofErr w:type="spellStart"/>
            <w:r w:rsidRPr="001D5255">
              <w:t>nguyên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sinh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gỉ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cứng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bị</w:t>
            </w:r>
            <w:proofErr w:type="spellEnd"/>
            <w:r w:rsidRPr="001D5255">
              <w:t xml:space="preserve"> oxy </w:t>
            </w:r>
            <w:proofErr w:type="spellStart"/>
            <w:r w:rsidRPr="001D5255">
              <w:t>hóa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phẩm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 13485: 2016</w:t>
            </w:r>
          </w:p>
          <w:p w14:paraId="15DD7D61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; 100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A809" w14:textId="77777777" w:rsidR="00452CB2" w:rsidRPr="001D5255" w:rsidRDefault="00452CB2" w:rsidP="001D5255">
            <w:pPr>
              <w:jc w:val="center"/>
            </w:pPr>
            <w:r w:rsidRPr="001D5255">
              <w:t>16000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4B24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3C82C3A5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0668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6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9860" w14:textId="77777777" w:rsidR="00452CB2" w:rsidRPr="001D5255" w:rsidRDefault="00452CB2" w:rsidP="001D5255">
            <w:r w:rsidRPr="001D5255">
              <w:t xml:space="preserve">Bonding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777C" w14:textId="77777777" w:rsidR="00452CB2" w:rsidRPr="001D5255" w:rsidRDefault="00452CB2" w:rsidP="001D5255">
            <w:r w:rsidRPr="001D5255">
              <w:t xml:space="preserve">Keo </w:t>
            </w:r>
            <w:proofErr w:type="spellStart"/>
            <w:r w:rsidRPr="001D5255">
              <w:t>dán</w:t>
            </w:r>
            <w:proofErr w:type="spellEnd"/>
            <w:r w:rsidRPr="001D5255">
              <w:t xml:space="preserve"> total-etch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phục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hình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tiếp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gián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tiếp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khoa. </w:t>
            </w:r>
            <w:r w:rsidRPr="001D5255">
              <w:br/>
            </w:r>
            <w:proofErr w:type="spellStart"/>
            <w:r w:rsidRPr="001D5255">
              <w:t>Hạt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độn</w:t>
            </w:r>
            <w:proofErr w:type="spellEnd"/>
            <w:r w:rsidRPr="001D5255">
              <w:t xml:space="preserve"> nano </w:t>
            </w:r>
            <w:proofErr w:type="spellStart"/>
            <w:r w:rsidRPr="001D5255">
              <w:t>đồng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nhất</w:t>
            </w:r>
            <w:proofErr w:type="spellEnd"/>
            <w:r w:rsidRPr="001D5255">
              <w:t xml:space="preserve">. </w:t>
            </w:r>
            <w:r w:rsidRPr="001D5255">
              <w:br/>
            </w:r>
            <w:proofErr w:type="spellStart"/>
            <w:r w:rsidRPr="001D5255">
              <w:t>Dán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bề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mặt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ẩm</w:t>
            </w:r>
            <w:proofErr w:type="spellEnd"/>
            <w:r w:rsidRPr="001D5255">
              <w:t xml:space="preserve">. </w:t>
            </w:r>
            <w:r w:rsidRPr="001D5255">
              <w:br/>
            </w:r>
            <w:proofErr w:type="spellStart"/>
            <w:r w:rsidRPr="001D5255">
              <w:t>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gây</w:t>
            </w:r>
            <w:proofErr w:type="spellEnd"/>
            <w:r w:rsidRPr="001D5255">
              <w:t xml:space="preserve"> ê </w:t>
            </w:r>
            <w:proofErr w:type="spellStart"/>
            <w:r w:rsidRPr="001D5255">
              <w:t>buốt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trám</w:t>
            </w:r>
            <w:proofErr w:type="spellEnd"/>
            <w:r w:rsidRPr="001D5255">
              <w:t xml:space="preserve">. </w:t>
            </w:r>
            <w:r w:rsidRPr="001D5255">
              <w:br/>
              <w:t xml:space="preserve">Dung </w:t>
            </w:r>
            <w:proofErr w:type="spellStart"/>
            <w:r w:rsidRPr="001D5255">
              <w:t>môi</w:t>
            </w:r>
            <w:proofErr w:type="spellEnd"/>
            <w:r w:rsidRPr="001D5255">
              <w:t xml:space="preserve"> Ethanol </w:t>
            </w:r>
            <w:proofErr w:type="spellStart"/>
            <w:r w:rsidRPr="001D5255">
              <w:t>ít</w:t>
            </w:r>
            <w:proofErr w:type="spellEnd"/>
            <w:r w:rsidRPr="001D5255">
              <w:t xml:space="preserve"> bay </w:t>
            </w:r>
            <w:proofErr w:type="spellStart"/>
            <w:r w:rsidRPr="001D5255">
              <w:t>bơi</w:t>
            </w:r>
            <w:proofErr w:type="spellEnd"/>
            <w:r w:rsidRPr="001D5255">
              <w:t xml:space="preserve">. </w:t>
            </w:r>
            <w:r w:rsidRPr="001D5255">
              <w:br/>
              <w:t xml:space="preserve">Liên </w:t>
            </w:r>
            <w:proofErr w:type="spellStart"/>
            <w:r w:rsidRPr="001D5255">
              <w:t>kết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mạnh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mẽ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men – </w:t>
            </w:r>
            <w:proofErr w:type="spellStart"/>
            <w:r w:rsidRPr="001D5255">
              <w:t>ngà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răng</w:t>
            </w:r>
            <w:proofErr w:type="spellEnd"/>
            <w:r w:rsidRPr="001D5255">
              <w:t xml:space="preserve">. </w:t>
            </w:r>
            <w:r w:rsidRPr="001D5255">
              <w:br/>
            </w:r>
            <w:proofErr w:type="spellStart"/>
            <w:r w:rsidRPr="001D5255">
              <w:t>Giảm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nguy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cảm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trám</w:t>
            </w:r>
            <w:proofErr w:type="spellEnd"/>
            <w:r w:rsidRPr="001D5255">
              <w:t>.</w:t>
            </w:r>
          </w:p>
          <w:p w14:paraId="5658BD5E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 6 gram/</w:t>
            </w:r>
            <w:proofErr w:type="spellStart"/>
            <w:r w:rsidRPr="001D5255">
              <w:t>lọ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9997" w14:textId="77777777" w:rsidR="00452CB2" w:rsidRPr="001D5255" w:rsidRDefault="00452CB2" w:rsidP="001D5255">
            <w:pPr>
              <w:jc w:val="center"/>
            </w:pPr>
            <w:r w:rsidRPr="001D5255"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F28C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</w:p>
        </w:tc>
      </w:tr>
      <w:tr w:rsidR="001D5255" w:rsidRPr="001D5255" w14:paraId="0EAE7B63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6229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7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BB34" w14:textId="77777777" w:rsidR="00452CB2" w:rsidRPr="001D5255" w:rsidRDefault="00452CB2" w:rsidP="001D5255">
            <w:proofErr w:type="spellStart"/>
            <w:r w:rsidRPr="001D5255">
              <w:t>Bông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7A8F" w14:textId="77777777" w:rsidR="00452CB2" w:rsidRPr="001D5255" w:rsidRDefault="00452CB2" w:rsidP="001D5255"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100% </w:t>
            </w:r>
            <w:proofErr w:type="spellStart"/>
            <w:r w:rsidRPr="001D5255">
              <w:t>bông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tự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nhiên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khả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thấm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ứng</w:t>
            </w:r>
            <w:proofErr w:type="spellEnd"/>
            <w:r w:rsidRPr="001D5255">
              <w:t xml:space="preserve"> da. 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 13485</w:t>
            </w:r>
          </w:p>
          <w:p w14:paraId="4F266A0F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≥10 gram/</w:t>
            </w:r>
            <w:proofErr w:type="spellStart"/>
            <w:r w:rsidRPr="001D5255">
              <w:t>gói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9E70" w14:textId="77777777" w:rsidR="00452CB2" w:rsidRPr="001D5255" w:rsidRDefault="00452CB2" w:rsidP="001D5255">
            <w:pPr>
              <w:jc w:val="center"/>
            </w:pPr>
            <w:r w:rsidRPr="001D5255">
              <w:t>50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F21F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gói</w:t>
            </w:r>
            <w:proofErr w:type="spellEnd"/>
          </w:p>
        </w:tc>
      </w:tr>
      <w:tr w:rsidR="001D5255" w:rsidRPr="001D5255" w14:paraId="229EA3C7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3C90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8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319D" w14:textId="77777777" w:rsidR="00452CB2" w:rsidRPr="001D5255" w:rsidRDefault="00452CB2" w:rsidP="001D5255">
            <w:proofErr w:type="spellStart"/>
            <w:r w:rsidRPr="001D5255">
              <w:t>Bông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thấm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0A95" w14:textId="77777777" w:rsidR="00452CB2" w:rsidRPr="001D5255" w:rsidRDefault="00452CB2" w:rsidP="001D5255"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100% </w:t>
            </w:r>
            <w:proofErr w:type="spellStart"/>
            <w:r w:rsidRPr="001D5255">
              <w:t>bông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tự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nhiên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khả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thấm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ứng</w:t>
            </w:r>
            <w:proofErr w:type="spellEnd"/>
            <w:r w:rsidRPr="001D5255">
              <w:t xml:space="preserve"> da. 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 13485</w:t>
            </w:r>
          </w:p>
          <w:p w14:paraId="3A8ED8F6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1 kg/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1F40" w14:textId="77777777" w:rsidR="00452CB2" w:rsidRPr="001D5255" w:rsidRDefault="00452CB2" w:rsidP="001D5255">
            <w:pPr>
              <w:jc w:val="center"/>
            </w:pPr>
            <w:r w:rsidRPr="001D5255">
              <w:t>30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9178" w14:textId="77777777" w:rsidR="00452CB2" w:rsidRPr="001D5255" w:rsidRDefault="00452CB2" w:rsidP="001D5255">
            <w:pPr>
              <w:jc w:val="center"/>
            </w:pPr>
            <w:r w:rsidRPr="001D5255">
              <w:t>kg</w:t>
            </w:r>
          </w:p>
        </w:tc>
      </w:tr>
      <w:tr w:rsidR="001D5255" w:rsidRPr="001D5255" w14:paraId="13F0B84C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D472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9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FA5F" w14:textId="77777777" w:rsidR="00452CB2" w:rsidRPr="001D5255" w:rsidRDefault="00452CB2" w:rsidP="001D5255">
            <w:proofErr w:type="spellStart"/>
            <w:r w:rsidRPr="001D5255">
              <w:t>Canxihydroxit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EA00" w14:textId="77777777" w:rsidR="00452CB2" w:rsidRPr="001D5255" w:rsidRDefault="00452CB2" w:rsidP="001D5255">
            <w:proofErr w:type="spellStart"/>
            <w:r w:rsidRPr="001D5255">
              <w:t>Canxi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hydroxit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khoa. </w:t>
            </w:r>
            <w:proofErr w:type="spellStart"/>
            <w:r w:rsidRPr="001D5255">
              <w:t>Dạng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bột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mịn</w:t>
            </w:r>
            <w:proofErr w:type="spellEnd"/>
            <w:r w:rsidRPr="001D5255">
              <w:t>.</w:t>
            </w:r>
            <w:r w:rsidRPr="001D5255">
              <w:br/>
              <w:t xml:space="preserve">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ISO, CE</w:t>
            </w:r>
          </w:p>
          <w:p w14:paraId="1D2DD386" w14:textId="77777777" w:rsidR="00452CB2" w:rsidRPr="001D5255" w:rsidRDefault="00452CB2" w:rsidP="001D5255">
            <w:r w:rsidRPr="001D5255">
              <w:rPr>
                <w:highlight w:val="yellow"/>
              </w:rPr>
              <w:t xml:space="preserve">Quy </w:t>
            </w:r>
            <w:proofErr w:type="spellStart"/>
            <w:r w:rsidRPr="001D5255">
              <w:rPr>
                <w:highlight w:val="yellow"/>
              </w:rPr>
              <w:t>cách</w:t>
            </w:r>
            <w:proofErr w:type="spellEnd"/>
            <w:r w:rsidRPr="001D5255">
              <w:rPr>
                <w:highlight w:val="yellow"/>
              </w:rPr>
              <w:t>: ≥ 10 gram/</w:t>
            </w:r>
            <w:proofErr w:type="spellStart"/>
            <w:r w:rsidRPr="001D5255">
              <w:rPr>
                <w:highlight w:val="yellow"/>
              </w:rPr>
              <w:t>lọ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8723" w14:textId="77777777" w:rsidR="00452CB2" w:rsidRPr="001D5255" w:rsidRDefault="00452CB2" w:rsidP="001D5255">
            <w:pPr>
              <w:jc w:val="center"/>
            </w:pPr>
            <w:r w:rsidRPr="001D5255"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F9D3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</w:p>
        </w:tc>
      </w:tr>
      <w:tr w:rsidR="001D5255" w:rsidRPr="001D5255" w14:paraId="3B6866E1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FF45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10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A6BE" w14:textId="77777777" w:rsidR="00452CB2" w:rsidRPr="001D5255" w:rsidRDefault="00452CB2" w:rsidP="001D5255">
            <w:proofErr w:type="spellStart"/>
            <w:r w:rsidRPr="001D5255">
              <w:t>Cavinton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A2E8" w14:textId="77777777" w:rsidR="00452CB2" w:rsidRPr="001D5255" w:rsidRDefault="00452CB2" w:rsidP="001D5255"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tạm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khoa. </w:t>
            </w:r>
          </w:p>
          <w:p w14:paraId="4772646A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 ≥ 30 gram/</w:t>
            </w:r>
            <w:proofErr w:type="spellStart"/>
            <w:r w:rsidRPr="001D5255">
              <w:t>lọ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10F3" w14:textId="77777777" w:rsidR="00452CB2" w:rsidRPr="001D5255" w:rsidRDefault="00452CB2" w:rsidP="001D5255">
            <w:pPr>
              <w:jc w:val="center"/>
            </w:pPr>
            <w:r w:rsidRPr="001D5255">
              <w:t>3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F6F8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</w:p>
        </w:tc>
      </w:tr>
      <w:tr w:rsidR="001D5255" w:rsidRPr="001D5255" w14:paraId="08438C04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96F6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11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3150" w14:textId="77777777" w:rsidR="00452CB2" w:rsidRPr="001D5255" w:rsidRDefault="00452CB2" w:rsidP="001D5255">
            <w:proofErr w:type="spellStart"/>
            <w:r w:rsidRPr="001D5255">
              <w:t>Châm</w:t>
            </w:r>
            <w:proofErr w:type="spellEnd"/>
            <w:r w:rsidRPr="001D5255">
              <w:t xml:space="preserve"> gai Nhật 15, 20, 25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8AA6" w14:textId="77777777" w:rsidR="00452CB2" w:rsidRPr="001D5255" w:rsidRDefault="00452CB2" w:rsidP="001D5255">
            <w:r w:rsidRPr="001D5255">
              <w:t> </w:t>
            </w:r>
            <w:proofErr w:type="spellStart"/>
            <w:r w:rsidRPr="001D5255">
              <w:t>Trâm</w:t>
            </w:r>
            <w:proofErr w:type="spellEnd"/>
            <w:r w:rsidRPr="001D5255">
              <w:t xml:space="preserve"> gai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lấy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sạch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trình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răng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Thiết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chắn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gai </w:t>
            </w:r>
            <w:proofErr w:type="spellStart"/>
            <w:r w:rsidRPr="001D5255">
              <w:t>đàn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hồi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bén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đảm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an </w:t>
            </w:r>
            <w:proofErr w:type="spellStart"/>
            <w:r w:rsidRPr="001D5255">
              <w:t>toàn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trình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tác</w:t>
            </w:r>
            <w:proofErr w:type="spellEnd"/>
            <w:r w:rsidRPr="001D5255">
              <w:t>.</w:t>
            </w:r>
            <w:r w:rsidRPr="001D5255">
              <w:br/>
              <w:t>Dài: 21mm</w:t>
            </w:r>
          </w:p>
          <w:p w14:paraId="72CAF22B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6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6317" w14:textId="77777777" w:rsidR="00452CB2" w:rsidRPr="001D5255" w:rsidRDefault="00452CB2" w:rsidP="001D5255">
            <w:pPr>
              <w:jc w:val="center"/>
            </w:pPr>
            <w:r w:rsidRPr="001D5255">
              <w:t>30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52C7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681503A1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2243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12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2FA5" w14:textId="77777777" w:rsidR="00452CB2" w:rsidRPr="001D5255" w:rsidRDefault="00452CB2" w:rsidP="001D5255">
            <w:proofErr w:type="spellStart"/>
            <w:r w:rsidRPr="001D5255">
              <w:t>Chổi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đánh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bóng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9578" w14:textId="77777777" w:rsidR="00452CB2" w:rsidRPr="001D5255" w:rsidRDefault="00452CB2" w:rsidP="001D5255">
            <w:proofErr w:type="spellStart"/>
            <w:r w:rsidRPr="001D5255">
              <w:t>Đánh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bóng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vôi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sạch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bề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mặt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răng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Chổi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hấp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lần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Sợi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cước</w:t>
            </w:r>
            <w:proofErr w:type="spellEnd"/>
            <w:r w:rsidRPr="001D5255">
              <w:t xml:space="preserve"> y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dẻo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cứng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gắn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chắn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chổi</w:t>
            </w:r>
            <w:proofErr w:type="spellEnd"/>
            <w:r w:rsidRPr="001D5255">
              <w:br/>
            </w:r>
            <w:proofErr w:type="spellStart"/>
            <w:r w:rsidRPr="001D5255">
              <w:t>Chổi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cước</w:t>
            </w:r>
            <w:proofErr w:type="spellEnd"/>
            <w:r w:rsidRPr="001D5255">
              <w:t xml:space="preserve"> TPC </w:t>
            </w:r>
            <w:proofErr w:type="spellStart"/>
            <w:r w:rsidRPr="001D5255">
              <w:t>lắp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vừa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khoan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chậm</w:t>
            </w:r>
            <w:proofErr w:type="spellEnd"/>
          </w:p>
          <w:p w14:paraId="18A51635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100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9B3D" w14:textId="77777777" w:rsidR="00452CB2" w:rsidRPr="001D5255" w:rsidRDefault="00452CB2" w:rsidP="001D5255">
            <w:pPr>
              <w:jc w:val="center"/>
            </w:pPr>
            <w:r w:rsidRPr="001D5255">
              <w:t>100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3E8A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509F92D9" w14:textId="77777777" w:rsidTr="00452CB2">
        <w:trPr>
          <w:trHeight w:val="1130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2CFB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4577" w14:textId="77777777" w:rsidR="00452CB2" w:rsidRPr="001D5255" w:rsidRDefault="00452CB2" w:rsidP="001D5255">
            <w:proofErr w:type="spellStart"/>
            <w:r w:rsidRPr="001D5255">
              <w:t>Cloramin</w:t>
            </w:r>
            <w:proofErr w:type="spellEnd"/>
            <w:r w:rsidRPr="001D5255">
              <w:t xml:space="preserve"> B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CD7B" w14:textId="77777777" w:rsidR="00452CB2" w:rsidRPr="001D5255" w:rsidRDefault="00452CB2" w:rsidP="001D5255">
            <w:proofErr w:type="spellStart"/>
            <w:r w:rsidRPr="001D5255">
              <w:t>Tên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khác</w:t>
            </w:r>
            <w:proofErr w:type="spellEnd"/>
            <w:r w:rsidRPr="001D5255">
              <w:t>: Sodium N-</w:t>
            </w:r>
            <w:proofErr w:type="spellStart"/>
            <w:r w:rsidRPr="001D5255">
              <w:t>chlorobenzenesulfonamide</w:t>
            </w:r>
            <w:proofErr w:type="spellEnd"/>
            <w:r w:rsidRPr="001D5255">
              <w:br/>
              <w:t xml:space="preserve">Công </w:t>
            </w:r>
            <w:proofErr w:type="spellStart"/>
            <w:r w:rsidRPr="001D5255">
              <w:t>thức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hóa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học</w:t>
            </w:r>
            <w:proofErr w:type="spellEnd"/>
            <w:r w:rsidRPr="001D5255">
              <w:t>: C6H5SO2NClNa.3H2</w:t>
            </w:r>
            <w:r w:rsidRPr="001D5255">
              <w:br/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Dạng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bột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trắng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ẩm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mạnh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dễ</w:t>
            </w:r>
            <w:proofErr w:type="spellEnd"/>
            <w:r w:rsidRPr="001D5255">
              <w:t xml:space="preserve"> </w:t>
            </w:r>
            <w:proofErr w:type="spellStart"/>
            <w:r w:rsidRPr="001D5255">
              <w:lastRenderedPageBreak/>
              <w:t>hòa</w:t>
            </w:r>
            <w:proofErr w:type="spellEnd"/>
            <w:r w:rsidRPr="001D5255">
              <w:t xml:space="preserve"> tan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Hàm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Clo </w:t>
            </w:r>
            <w:proofErr w:type="spellStart"/>
            <w:r w:rsidRPr="001D5255">
              <w:t>hữu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hiệu</w:t>
            </w:r>
            <w:proofErr w:type="spellEnd"/>
            <w:r w:rsidRPr="001D5255">
              <w:t xml:space="preserve">: ≥25%. </w:t>
            </w:r>
          </w:p>
          <w:p w14:paraId="130FCD37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1kg/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6F2D" w14:textId="77777777" w:rsidR="00452CB2" w:rsidRPr="001D5255" w:rsidRDefault="00452CB2" w:rsidP="001D5255">
            <w:pPr>
              <w:jc w:val="center"/>
            </w:pPr>
            <w:r w:rsidRPr="001D5255">
              <w:lastRenderedPageBreak/>
              <w:t>10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F408" w14:textId="77777777" w:rsidR="00452CB2" w:rsidRPr="001D5255" w:rsidRDefault="00452CB2" w:rsidP="001D5255">
            <w:pPr>
              <w:jc w:val="center"/>
            </w:pPr>
            <w:r w:rsidRPr="001D5255">
              <w:t>kg</w:t>
            </w:r>
          </w:p>
        </w:tc>
      </w:tr>
      <w:tr w:rsidR="001D5255" w:rsidRPr="001D5255" w14:paraId="37A619C2" w14:textId="77777777" w:rsidTr="00452CB2">
        <w:trPr>
          <w:trHeight w:val="1940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74AA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14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4B77" w14:textId="77777777" w:rsidR="00452CB2" w:rsidRPr="001D5255" w:rsidRDefault="00452CB2" w:rsidP="001D5255">
            <w:r w:rsidRPr="001D5255">
              <w:t xml:space="preserve">Composite </w:t>
            </w:r>
            <w:proofErr w:type="spellStart"/>
            <w:r w:rsidRPr="001D5255">
              <w:t>đặc</w:t>
            </w:r>
            <w:proofErr w:type="spellEnd"/>
            <w:r w:rsidRPr="001D5255">
              <w:t xml:space="preserve"> A3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66E" w14:textId="77777777" w:rsidR="00452CB2" w:rsidRPr="001D5255" w:rsidRDefault="00452CB2" w:rsidP="001D5255">
            <w:r w:rsidRPr="001D5255">
              <w:t xml:space="preserve">Composite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khoa,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phẩm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độn</w:t>
            </w:r>
            <w:proofErr w:type="spellEnd"/>
            <w:r w:rsidRPr="001D5255">
              <w:t xml:space="preserve"> nano. </w:t>
            </w:r>
            <w:proofErr w:type="spellStart"/>
            <w:r w:rsidRPr="001D5255">
              <w:t>Đặc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: </w:t>
            </w:r>
            <w:r w:rsidRPr="001D5255">
              <w:br/>
              <w:t xml:space="preserve">* </w:t>
            </w:r>
            <w:proofErr w:type="spellStart"/>
            <w:r w:rsidRPr="001D5255">
              <w:t>Ít</w:t>
            </w:r>
            <w:proofErr w:type="spellEnd"/>
            <w:r w:rsidRPr="001D5255">
              <w:t xml:space="preserve"> co, </w:t>
            </w:r>
            <w:proofErr w:type="spellStart"/>
            <w:r w:rsidRPr="001D5255">
              <w:t>lực</w:t>
            </w:r>
            <w:proofErr w:type="spellEnd"/>
            <w:r w:rsidRPr="001D5255">
              <w:t xml:space="preserve"> co </w:t>
            </w:r>
            <w:proofErr w:type="spellStart"/>
            <w:r w:rsidRPr="001D5255">
              <w:t>thấp</w:t>
            </w:r>
            <w:proofErr w:type="spellEnd"/>
            <w:r w:rsidRPr="001D5255">
              <w:t>.</w:t>
            </w:r>
            <w:r w:rsidRPr="001D5255">
              <w:br/>
              <w:t xml:space="preserve">*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mòn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>.</w:t>
            </w:r>
            <w:r w:rsidRPr="001D5255">
              <w:br/>
              <w:t xml:space="preserve">* </w:t>
            </w:r>
            <w:proofErr w:type="spellStart"/>
            <w:r w:rsidRPr="001D5255">
              <w:t>Dễ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đánh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bóng</w:t>
            </w:r>
            <w:proofErr w:type="spellEnd"/>
            <w:r w:rsidRPr="001D5255">
              <w:t>.</w:t>
            </w:r>
            <w:r w:rsidRPr="001D5255">
              <w:br/>
              <w:t xml:space="preserve">*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bóng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tự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nhiên</w:t>
            </w:r>
            <w:proofErr w:type="spellEnd"/>
            <w:r w:rsidRPr="001D5255">
              <w:t>.</w:t>
            </w:r>
            <w:r w:rsidRPr="001D5255">
              <w:br/>
              <w:t xml:space="preserve">*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ổn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định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bền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bị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cụ</w:t>
            </w:r>
            <w:proofErr w:type="spellEnd"/>
            <w:r w:rsidRPr="001D5255">
              <w:t xml:space="preserve">. </w:t>
            </w:r>
          </w:p>
          <w:p w14:paraId="3D80C767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 2 gram/tube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922A" w14:textId="77777777" w:rsidR="00452CB2" w:rsidRPr="001D5255" w:rsidRDefault="00452CB2" w:rsidP="001D5255">
            <w:pPr>
              <w:jc w:val="center"/>
            </w:pPr>
            <w:r w:rsidRPr="001D5255"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FD44" w14:textId="77777777" w:rsidR="00452CB2" w:rsidRPr="001D5255" w:rsidRDefault="00452CB2" w:rsidP="001D5255">
            <w:pPr>
              <w:jc w:val="center"/>
            </w:pPr>
            <w:r w:rsidRPr="001D5255">
              <w:t>tube</w:t>
            </w:r>
          </w:p>
        </w:tc>
      </w:tr>
      <w:tr w:rsidR="001D5255" w:rsidRPr="001D5255" w14:paraId="2D844BBF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EB49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15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381F" w14:textId="77777777" w:rsidR="00452CB2" w:rsidRPr="001D5255" w:rsidRDefault="00452CB2" w:rsidP="001D5255">
            <w:r w:rsidRPr="001D5255">
              <w:t xml:space="preserve">Composite </w:t>
            </w:r>
            <w:proofErr w:type="spellStart"/>
            <w:r w:rsidRPr="001D5255">
              <w:t>lỏng</w:t>
            </w:r>
            <w:proofErr w:type="spellEnd"/>
            <w:r w:rsidRPr="001D5255">
              <w:t xml:space="preserve"> A</w:t>
            </w:r>
            <w:proofErr w:type="gramStart"/>
            <w:r w:rsidRPr="001D5255">
              <w:t>2,A</w:t>
            </w:r>
            <w:proofErr w:type="gramEnd"/>
            <w:r w:rsidRPr="001D5255">
              <w:t>3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C69E" w14:textId="77777777" w:rsidR="00452CB2" w:rsidRPr="001D5255" w:rsidRDefault="00452CB2" w:rsidP="001D5255">
            <w:r w:rsidRPr="001D5255">
              <w:t xml:space="preserve">Composite </w:t>
            </w:r>
            <w:proofErr w:type="spellStart"/>
            <w:r w:rsidRPr="001D5255">
              <w:t>lỏng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chảy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đến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những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tiếp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cận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nhất</w:t>
            </w:r>
            <w:proofErr w:type="spellEnd"/>
            <w:r w:rsidRPr="001D5255">
              <w:t xml:space="preserve">. </w:t>
            </w:r>
          </w:p>
          <w:p w14:paraId="4A666E92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 2 gram/tube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A257" w14:textId="77777777" w:rsidR="00452CB2" w:rsidRPr="001D5255" w:rsidRDefault="00452CB2" w:rsidP="001D5255">
            <w:pPr>
              <w:jc w:val="center"/>
            </w:pPr>
            <w:r w:rsidRPr="001D5255">
              <w:t>5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D280" w14:textId="77777777" w:rsidR="00452CB2" w:rsidRPr="001D5255" w:rsidRDefault="00452CB2" w:rsidP="001D5255">
            <w:pPr>
              <w:jc w:val="center"/>
            </w:pPr>
            <w:r w:rsidRPr="001D5255">
              <w:t>tube</w:t>
            </w:r>
          </w:p>
        </w:tc>
      </w:tr>
      <w:tr w:rsidR="001D5255" w:rsidRPr="001D5255" w14:paraId="3850564F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B0A8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16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07CD" w14:textId="77777777" w:rsidR="00452CB2" w:rsidRPr="001D5255" w:rsidRDefault="00452CB2" w:rsidP="001D5255">
            <w:proofErr w:type="spellStart"/>
            <w:r w:rsidRPr="001D5255">
              <w:t>Cồn</w:t>
            </w:r>
            <w:proofErr w:type="spellEnd"/>
            <w:r w:rsidRPr="001D5255">
              <w:t xml:space="preserve"> 70°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3D74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khuẩn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ngoài</w:t>
            </w:r>
            <w:proofErr w:type="spellEnd"/>
            <w:r w:rsidRPr="001D5255">
              <w:t xml:space="preserve"> da, SĐK </w:t>
            </w:r>
            <w:proofErr w:type="spellStart"/>
            <w:r w:rsidRPr="001D5255">
              <w:t>thuốc</w:t>
            </w:r>
            <w:proofErr w:type="spellEnd"/>
          </w:p>
          <w:p w14:paraId="5D928041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500ml/chai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13C8" w14:textId="77777777" w:rsidR="00452CB2" w:rsidRPr="001D5255" w:rsidRDefault="00452CB2" w:rsidP="001D5255">
            <w:pPr>
              <w:jc w:val="center"/>
            </w:pPr>
            <w:r w:rsidRPr="001D5255">
              <w:t>300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B526" w14:textId="77777777" w:rsidR="00452CB2" w:rsidRPr="001D5255" w:rsidRDefault="00452CB2" w:rsidP="001D5255">
            <w:pPr>
              <w:jc w:val="center"/>
            </w:pPr>
            <w:r w:rsidRPr="001D5255">
              <w:t>chai</w:t>
            </w:r>
          </w:p>
        </w:tc>
      </w:tr>
      <w:tr w:rsidR="001D5255" w:rsidRPr="001D5255" w14:paraId="5FD533C2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F6ED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17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E752" w14:textId="77777777" w:rsidR="00452CB2" w:rsidRPr="001D5255" w:rsidRDefault="00452CB2" w:rsidP="001D5255">
            <w:proofErr w:type="spellStart"/>
            <w:r w:rsidRPr="001D5255">
              <w:t>Cồn</w:t>
            </w:r>
            <w:proofErr w:type="spellEnd"/>
            <w:r w:rsidRPr="001D5255">
              <w:t xml:space="preserve"> 90°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0D21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khuẩn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ngoài</w:t>
            </w:r>
            <w:proofErr w:type="spellEnd"/>
            <w:r w:rsidRPr="001D5255">
              <w:t xml:space="preserve"> da, SĐK </w:t>
            </w:r>
            <w:proofErr w:type="spellStart"/>
            <w:r w:rsidRPr="001D5255">
              <w:t>thuốc</w:t>
            </w:r>
            <w:proofErr w:type="spellEnd"/>
          </w:p>
          <w:p w14:paraId="1EEB8AC0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500ml/chai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A078" w14:textId="77777777" w:rsidR="00452CB2" w:rsidRPr="001D5255" w:rsidRDefault="00452CB2" w:rsidP="001D5255">
            <w:pPr>
              <w:jc w:val="center"/>
            </w:pPr>
            <w:r w:rsidRPr="001D5255">
              <w:t>20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08B0" w14:textId="77777777" w:rsidR="00452CB2" w:rsidRPr="001D5255" w:rsidRDefault="00452CB2" w:rsidP="001D5255">
            <w:pPr>
              <w:jc w:val="center"/>
            </w:pPr>
            <w:r w:rsidRPr="001D5255">
              <w:t>chai</w:t>
            </w:r>
          </w:p>
        </w:tc>
      </w:tr>
      <w:tr w:rsidR="001D5255" w:rsidRPr="001D5255" w14:paraId="0B50E352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81EE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18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42E1" w14:textId="77777777" w:rsidR="00452CB2" w:rsidRPr="001D5255" w:rsidRDefault="00452CB2" w:rsidP="001D5255">
            <w:proofErr w:type="spellStart"/>
            <w:r w:rsidRPr="001D5255">
              <w:t>Côn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giấy</w:t>
            </w:r>
            <w:proofErr w:type="spellEnd"/>
            <w:r w:rsidRPr="001D5255">
              <w:t xml:space="preserve"> 25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A8D26" w14:textId="77777777" w:rsidR="00452CB2" w:rsidRPr="001D5255" w:rsidRDefault="00452CB2" w:rsidP="001D5255"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khoa.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thấm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Hình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đồng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nhất</w:t>
            </w:r>
            <w:proofErr w:type="spellEnd"/>
            <w:r w:rsidRPr="001D5255">
              <w:br/>
              <w:t xml:space="preserve">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ISO, CE</w:t>
            </w:r>
            <w:r w:rsidRPr="001D5255">
              <w:br/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br/>
              <w:t>Size: 25</w:t>
            </w:r>
          </w:p>
          <w:p w14:paraId="1915DBB9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 100 </w:t>
            </w:r>
            <w:proofErr w:type="spellStart"/>
            <w:r w:rsidRPr="001D5255">
              <w:t>cây</w:t>
            </w:r>
            <w:proofErr w:type="spellEnd"/>
            <w:r w:rsidRPr="001D5255">
              <w:t xml:space="preserve"> 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17DA" w14:textId="77777777" w:rsidR="00452CB2" w:rsidRPr="001D5255" w:rsidRDefault="00452CB2" w:rsidP="001D5255">
            <w:pPr>
              <w:jc w:val="center"/>
            </w:pPr>
            <w:r w:rsidRPr="001D5255">
              <w:t>3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099F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68F3CDB9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6A00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19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5818" w14:textId="77777777" w:rsidR="00452CB2" w:rsidRPr="001D5255" w:rsidRDefault="00452CB2" w:rsidP="001D5255">
            <w:proofErr w:type="spellStart"/>
            <w:r w:rsidRPr="001D5255">
              <w:t>Côn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Gutapercha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15, 20,25 (</w:t>
            </w:r>
            <w:proofErr w:type="spellStart"/>
            <w:r w:rsidRPr="001D5255">
              <w:t>côn</w:t>
            </w:r>
            <w:proofErr w:type="spellEnd"/>
            <w:r w:rsidRPr="001D5255">
              <w:t xml:space="preserve"> 15x 3 </w:t>
            </w:r>
            <w:proofErr w:type="spellStart"/>
            <w:r w:rsidRPr="001D5255">
              <w:t>hộp</w:t>
            </w:r>
            <w:proofErr w:type="spellEnd"/>
            <w:r w:rsidRPr="001D5255">
              <w:t xml:space="preserve"> / 20x3 </w:t>
            </w:r>
            <w:proofErr w:type="spellStart"/>
            <w:r w:rsidRPr="001D5255">
              <w:t>hộp</w:t>
            </w:r>
            <w:proofErr w:type="spellEnd"/>
            <w:r w:rsidRPr="001D5255">
              <w:t xml:space="preserve"> / 25x4 </w:t>
            </w:r>
            <w:proofErr w:type="spellStart"/>
            <w:r w:rsidRPr="001D5255">
              <w:t>hộp</w:t>
            </w:r>
            <w:proofErr w:type="spellEnd"/>
            <w:r w:rsidRPr="001D5255">
              <w:t>)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5F3E" w14:textId="77777777" w:rsidR="00452CB2" w:rsidRPr="001D5255" w:rsidRDefault="00452CB2" w:rsidP="001D5255"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khoa. </w:t>
            </w:r>
            <w:proofErr w:type="spellStart"/>
            <w:r w:rsidRPr="001D5255">
              <w:t>Giúp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dễ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chóng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>.</w:t>
            </w:r>
            <w:r w:rsidRPr="001D5255">
              <w:br/>
              <w:t xml:space="preserve">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ISO, CE</w:t>
            </w:r>
            <w:r w:rsidRPr="001D5255">
              <w:br/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br/>
              <w:t>Size:15, 20, 25</w:t>
            </w:r>
          </w:p>
          <w:p w14:paraId="371AB526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 120 </w:t>
            </w:r>
            <w:proofErr w:type="spellStart"/>
            <w:r w:rsidRPr="001D5255">
              <w:t>cây</w:t>
            </w:r>
            <w:proofErr w:type="spellEnd"/>
            <w:r w:rsidRPr="001D5255">
              <w:t xml:space="preserve"> 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54AA" w14:textId="77777777" w:rsidR="00452CB2" w:rsidRPr="001D5255" w:rsidRDefault="00452CB2" w:rsidP="001D5255">
            <w:pPr>
              <w:jc w:val="center"/>
            </w:pPr>
            <w:r w:rsidRPr="001D5255">
              <w:t>10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B9C7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57D0DED9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2884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20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48E3" w14:textId="77777777" w:rsidR="00452CB2" w:rsidRPr="001D5255" w:rsidRDefault="00452CB2" w:rsidP="001D5255">
            <w:proofErr w:type="spellStart"/>
            <w:r w:rsidRPr="001D5255">
              <w:t>Cortisomol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0CE6" w14:textId="77777777" w:rsidR="00452CB2" w:rsidRPr="001D5255" w:rsidRDefault="00452CB2" w:rsidP="001D5255"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trị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nội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. Thành </w:t>
            </w:r>
            <w:proofErr w:type="spellStart"/>
            <w:r w:rsidRPr="001D5255">
              <w:t>phần</w:t>
            </w:r>
            <w:proofErr w:type="spellEnd"/>
            <w:r w:rsidRPr="001D5255">
              <w:t>:</w:t>
            </w:r>
            <w:r w:rsidRPr="001D5255">
              <w:br/>
              <w:t>Prednisolone acetate 1,1%</w:t>
            </w:r>
            <w:r w:rsidRPr="001D5255">
              <w:br/>
            </w:r>
            <w:proofErr w:type="spellStart"/>
            <w:r w:rsidRPr="001D5255">
              <w:t>Diodothymol</w:t>
            </w:r>
            <w:proofErr w:type="spellEnd"/>
            <w:r w:rsidRPr="001D5255">
              <w:br/>
            </w:r>
            <w:proofErr w:type="spellStart"/>
            <w:r w:rsidRPr="001D5255">
              <w:t>Kẽm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oxit</w:t>
            </w:r>
            <w:proofErr w:type="spellEnd"/>
            <w:r w:rsidRPr="001D5255">
              <w:br/>
              <w:t xml:space="preserve">Bari </w:t>
            </w:r>
            <w:proofErr w:type="spellStart"/>
            <w:r w:rsidRPr="001D5255">
              <w:t>sunfat</w:t>
            </w:r>
            <w:proofErr w:type="spellEnd"/>
            <w:r w:rsidRPr="001D5255">
              <w:br/>
            </w:r>
            <w:proofErr w:type="spellStart"/>
            <w:r w:rsidRPr="001D5255">
              <w:t>Tá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dược</w:t>
            </w:r>
            <w:proofErr w:type="spellEnd"/>
          </w:p>
          <w:p w14:paraId="1F8FA4A1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 ≥ 23 gram/</w:t>
            </w:r>
            <w:proofErr w:type="spellStart"/>
            <w:r w:rsidRPr="001D5255">
              <w:t>lọ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7C7E" w14:textId="77777777" w:rsidR="00452CB2" w:rsidRPr="001D5255" w:rsidRDefault="00452CB2" w:rsidP="001D5255">
            <w:pPr>
              <w:jc w:val="center"/>
            </w:pPr>
            <w:r w:rsidRPr="001D5255"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CF8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</w:p>
        </w:tc>
      </w:tr>
      <w:tr w:rsidR="001D5255" w:rsidRPr="001D5255" w14:paraId="7C3586A7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12FD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21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1376" w14:textId="77777777" w:rsidR="00452CB2" w:rsidRPr="001D5255" w:rsidRDefault="00452CB2" w:rsidP="001D5255">
            <w:r w:rsidRPr="001D5255">
              <w:t xml:space="preserve">Dao </w:t>
            </w:r>
            <w:proofErr w:type="spellStart"/>
            <w:r w:rsidRPr="001D5255">
              <w:t>chích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350A" w14:textId="77777777" w:rsidR="00452CB2" w:rsidRPr="001D5255" w:rsidRDefault="00452CB2" w:rsidP="001D5255">
            <w:proofErr w:type="spellStart"/>
            <w:r w:rsidRPr="001D5255">
              <w:t>Lưỡi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y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bén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1 </w:t>
            </w:r>
            <w:proofErr w:type="spellStart"/>
            <w:r w:rsidRPr="001D5255">
              <w:t>lần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thép</w:t>
            </w:r>
            <w:proofErr w:type="spellEnd"/>
            <w:r w:rsidRPr="001D5255">
              <w:t xml:space="preserve"> Carbon.</w:t>
            </w:r>
            <w:r w:rsidRPr="001D5255">
              <w:br/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đóng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gói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riêng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biệt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Lưỡi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11, </w:t>
            </w:r>
            <w:proofErr w:type="spellStart"/>
            <w:r w:rsidRPr="001D5255">
              <w:t>đầu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nhọn</w:t>
            </w:r>
            <w:proofErr w:type="spellEnd"/>
          </w:p>
          <w:p w14:paraId="5891A0AF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416C" w14:textId="77777777" w:rsidR="00452CB2" w:rsidRPr="001D5255" w:rsidRDefault="00452CB2" w:rsidP="001D5255">
            <w:pPr>
              <w:jc w:val="center"/>
            </w:pPr>
            <w:r w:rsidRPr="001D5255">
              <w:t>50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C2FF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3D8512AA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A297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22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4051" w14:textId="77777777" w:rsidR="00452CB2" w:rsidRPr="001D5255" w:rsidRDefault="00452CB2" w:rsidP="001D5255">
            <w:proofErr w:type="spellStart"/>
            <w:r w:rsidRPr="001D5255">
              <w:t>Đầu</w:t>
            </w:r>
            <w:proofErr w:type="spellEnd"/>
            <w:r w:rsidRPr="001D5255">
              <w:t xml:space="preserve"> Col </w:t>
            </w:r>
            <w:proofErr w:type="spellStart"/>
            <w:r w:rsidRPr="001D5255">
              <w:t>Vàng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2583" w14:textId="77777777" w:rsidR="00452CB2" w:rsidRPr="001D5255" w:rsidRDefault="00452CB2" w:rsidP="001D5255">
            <w:proofErr w:type="spellStart"/>
            <w:r w:rsidRPr="001D5255">
              <w:t>Đầu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côn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eppendorf</w:t>
            </w:r>
            <w:proofErr w:type="spellEnd"/>
            <w:r w:rsidRPr="001D5255">
              <w:t xml:space="preserve"> dung </w:t>
            </w:r>
            <w:proofErr w:type="spellStart"/>
            <w:r w:rsidRPr="001D5255">
              <w:t>tích</w:t>
            </w:r>
            <w:proofErr w:type="spellEnd"/>
            <w:r w:rsidRPr="001D5255">
              <w:t xml:space="preserve"> 200ul</w:t>
            </w:r>
            <w:r w:rsidRPr="001D5255">
              <w:br/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PP</w:t>
            </w:r>
            <w:r w:rsidRPr="001D5255">
              <w:br/>
            </w:r>
            <w:proofErr w:type="spellStart"/>
            <w:r w:rsidRPr="001D5255">
              <w:t>Cân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nặng</w:t>
            </w:r>
            <w:proofErr w:type="spellEnd"/>
            <w:r w:rsidRPr="001D5255">
              <w:t>: 0,28g</w:t>
            </w:r>
            <w:r w:rsidRPr="001D5255">
              <w:br/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Vàng</w:t>
            </w:r>
            <w:proofErr w:type="spellEnd"/>
            <w:r w:rsidRPr="001D5255">
              <w:br/>
            </w:r>
            <w:proofErr w:type="spellStart"/>
            <w:r w:rsidRPr="001D5255">
              <w:lastRenderedPageBreak/>
              <w:t>Mục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đích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Chuyển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mẫu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chuyên</w:t>
            </w:r>
            <w:proofErr w:type="spellEnd"/>
            <w:r w:rsidRPr="001D5255">
              <w:t xml:space="preserve"> khoa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</w:p>
          <w:p w14:paraId="2B3CF45F" w14:textId="77777777" w:rsidR="00452CB2" w:rsidRPr="001D5255" w:rsidRDefault="00452CB2" w:rsidP="001D5255"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>: 6x50mm</w:t>
            </w:r>
          </w:p>
          <w:p w14:paraId="5C77BBEC" w14:textId="77777777" w:rsidR="00452CB2" w:rsidRPr="001D5255" w:rsidRDefault="00452CB2" w:rsidP="001D5255">
            <w:r w:rsidRPr="001D5255">
              <w:t xml:space="preserve">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 </w:t>
            </w:r>
          </w:p>
          <w:p w14:paraId="78713DA6" w14:textId="77777777" w:rsidR="00452CB2" w:rsidRPr="001D5255" w:rsidRDefault="00452CB2" w:rsidP="001D5255">
            <w:r w:rsidRPr="001D5255">
              <w:rPr>
                <w:highlight w:val="yellow"/>
              </w:rPr>
              <w:t xml:space="preserve">Quy cách:1000 </w:t>
            </w:r>
            <w:proofErr w:type="spellStart"/>
            <w:r w:rsidRPr="001D5255">
              <w:rPr>
                <w:highlight w:val="yellow"/>
              </w:rPr>
              <w:t>cái</w:t>
            </w:r>
            <w:proofErr w:type="spellEnd"/>
            <w:r w:rsidRPr="001D5255">
              <w:rPr>
                <w:highlight w:val="yellow"/>
              </w:rPr>
              <w:t>/</w:t>
            </w:r>
            <w:proofErr w:type="spellStart"/>
            <w:r w:rsidRPr="001D5255">
              <w:rPr>
                <w:highlight w:val="yellow"/>
              </w:rPr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FF3E" w14:textId="77777777" w:rsidR="00452CB2" w:rsidRPr="001D5255" w:rsidRDefault="00452CB2" w:rsidP="001D5255">
            <w:pPr>
              <w:jc w:val="center"/>
            </w:pPr>
            <w:r w:rsidRPr="001D5255">
              <w:lastRenderedPageBreak/>
              <w:t>6000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C3C4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4C63A6B0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E324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BEB0" w14:textId="77777777" w:rsidR="00452CB2" w:rsidRPr="001D5255" w:rsidRDefault="00452CB2" w:rsidP="001D5255">
            <w:proofErr w:type="spellStart"/>
            <w:r w:rsidRPr="001D5255">
              <w:t>Đầu</w:t>
            </w:r>
            <w:proofErr w:type="spellEnd"/>
            <w:r w:rsidRPr="001D5255">
              <w:t xml:space="preserve"> Col Xanh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1AEA" w14:textId="77777777" w:rsidR="00452CB2" w:rsidRPr="001D5255" w:rsidRDefault="00452CB2" w:rsidP="001D5255">
            <w:proofErr w:type="spellStart"/>
            <w:r w:rsidRPr="001D5255">
              <w:t>Đầu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côn</w:t>
            </w:r>
            <w:proofErr w:type="spellEnd"/>
            <w:r w:rsidRPr="001D5255">
              <w:t xml:space="preserve"> 1000ul,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khía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lắp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vừa</w:t>
            </w:r>
            <w:proofErr w:type="spellEnd"/>
            <w:r w:rsidRPr="001D5255">
              <w:t xml:space="preserve"> Eppendorf pipette.</w:t>
            </w:r>
            <w:r w:rsidRPr="001D5255">
              <w:br/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PP</w:t>
            </w:r>
            <w:r w:rsidRPr="001D5255">
              <w:br/>
            </w:r>
            <w:proofErr w:type="spellStart"/>
            <w:r w:rsidRPr="001D5255">
              <w:t>Cân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nặng</w:t>
            </w:r>
            <w:proofErr w:type="spellEnd"/>
            <w:r w:rsidRPr="001D5255">
              <w:t>: 0,61g</w:t>
            </w:r>
            <w:r w:rsidRPr="001D5255">
              <w:br/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>: Xanh</w:t>
            </w:r>
            <w:r w:rsidRPr="001D5255">
              <w:br/>
            </w:r>
            <w:proofErr w:type="spellStart"/>
            <w:r w:rsidRPr="001D5255">
              <w:t>Mục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đích</w:t>
            </w:r>
            <w:proofErr w:type="spellEnd"/>
            <w:r w:rsidRPr="001D5255">
              <w:t xml:space="preserve">:  </w:t>
            </w:r>
            <w:proofErr w:type="spellStart"/>
            <w:r w:rsidRPr="001D5255">
              <w:t>Chuyển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mẫu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chuyên</w:t>
            </w:r>
            <w:proofErr w:type="spellEnd"/>
            <w:r w:rsidRPr="001D5255">
              <w:t xml:space="preserve"> khoa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</w:p>
          <w:p w14:paraId="5A484698" w14:textId="77777777" w:rsidR="00452CB2" w:rsidRPr="001D5255" w:rsidRDefault="00452CB2" w:rsidP="001D5255"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>: 8x69mm</w:t>
            </w:r>
          </w:p>
          <w:p w14:paraId="21C908EA" w14:textId="77777777" w:rsidR="00452CB2" w:rsidRPr="001D5255" w:rsidRDefault="00452CB2" w:rsidP="001D5255">
            <w:r w:rsidRPr="001D5255">
              <w:t xml:space="preserve">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 </w:t>
            </w:r>
          </w:p>
          <w:p w14:paraId="3867CEBA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500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879F" w14:textId="77777777" w:rsidR="00452CB2" w:rsidRPr="001D5255" w:rsidRDefault="00452CB2" w:rsidP="001D5255">
            <w:pPr>
              <w:jc w:val="center"/>
            </w:pPr>
            <w:r w:rsidRPr="001D5255">
              <w:t>1000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8E45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18EAB7C3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8711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24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6028" w14:textId="77777777" w:rsidR="00452CB2" w:rsidRPr="001D5255" w:rsidRDefault="00452CB2" w:rsidP="001D5255">
            <w:proofErr w:type="spellStart"/>
            <w:r w:rsidRPr="001D5255">
              <w:t>Dầu</w:t>
            </w:r>
            <w:proofErr w:type="spellEnd"/>
            <w:r w:rsidRPr="001D5255">
              <w:t xml:space="preserve"> soi </w:t>
            </w:r>
            <w:proofErr w:type="spellStart"/>
            <w:r w:rsidRPr="001D5255">
              <w:t>kính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B53A" w14:textId="77777777" w:rsidR="00452CB2" w:rsidRPr="001D5255" w:rsidRDefault="00452CB2" w:rsidP="001D5255"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khi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hiển</w:t>
            </w:r>
            <w:proofErr w:type="spellEnd"/>
            <w:r w:rsidRPr="001D5255">
              <w:t xml:space="preserve"> vi.</w:t>
            </w:r>
          </w:p>
          <w:p w14:paraId="14C62B9E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500ml/chai  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130F" w14:textId="77777777" w:rsidR="00452CB2" w:rsidRPr="001D5255" w:rsidRDefault="00452CB2" w:rsidP="001D5255">
            <w:pPr>
              <w:jc w:val="center"/>
            </w:pPr>
            <w:r w:rsidRPr="001D5255"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E4F1" w14:textId="77777777" w:rsidR="00452CB2" w:rsidRPr="001D5255" w:rsidRDefault="00452CB2" w:rsidP="001D5255">
            <w:pPr>
              <w:jc w:val="center"/>
            </w:pPr>
            <w:r w:rsidRPr="001D5255">
              <w:t>chai</w:t>
            </w:r>
          </w:p>
        </w:tc>
      </w:tr>
      <w:tr w:rsidR="001D5255" w:rsidRPr="001D5255" w14:paraId="448C9620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6EE1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25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B30A" w14:textId="77777777" w:rsidR="00452CB2" w:rsidRPr="001D5255" w:rsidRDefault="00452CB2" w:rsidP="001D5255">
            <w:proofErr w:type="spellStart"/>
            <w:r w:rsidRPr="001D5255">
              <w:t>Dây</w:t>
            </w:r>
            <w:proofErr w:type="spellEnd"/>
            <w:r w:rsidRPr="001D5255">
              <w:t xml:space="preserve"> Garo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3F81" w14:textId="77777777" w:rsidR="00452CB2" w:rsidRPr="001D5255" w:rsidRDefault="00452CB2" w:rsidP="001D5255">
            <w:r w:rsidRPr="001D5255">
              <w:t xml:space="preserve">Garo </w:t>
            </w:r>
            <w:proofErr w:type="spellStart"/>
            <w:r w:rsidRPr="001D5255">
              <w:t>thun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hồi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tốt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chắn</w:t>
            </w:r>
            <w:proofErr w:type="spellEnd"/>
            <w:r w:rsidRPr="001D5255">
              <w:br/>
            </w:r>
            <w:proofErr w:type="spellStart"/>
            <w:r w:rsidRPr="001D5255">
              <w:t>Trọng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phẩm</w:t>
            </w:r>
            <w:proofErr w:type="spellEnd"/>
            <w:r w:rsidRPr="001D5255">
              <w:t>: 30g</w:t>
            </w:r>
            <w:r w:rsidRPr="001D5255">
              <w:br/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khóa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ABS</w:t>
            </w:r>
            <w:r w:rsidRPr="001D5255">
              <w:br/>
            </w:r>
            <w:proofErr w:type="spellStart"/>
            <w:r w:rsidRPr="001D5255">
              <w:t>Có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chức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năng</w:t>
            </w:r>
            <w:proofErr w:type="spellEnd"/>
            <w:r w:rsidRPr="001D5255">
              <w:t>:</w:t>
            </w:r>
            <w:r w:rsidRPr="001D5255">
              <w:br/>
              <w:t xml:space="preserve">- </w:t>
            </w:r>
            <w:proofErr w:type="spellStart"/>
            <w:r w:rsidRPr="001D5255">
              <w:t>Đóng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và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mở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khoá</w:t>
            </w:r>
            <w:proofErr w:type="spellEnd"/>
            <w:r w:rsidRPr="001D5255">
              <w:t xml:space="preserve"> </w:t>
            </w:r>
            <w:r w:rsidRPr="001D5255">
              <w:br/>
              <w:t xml:space="preserve">- </w:t>
            </w:r>
            <w:proofErr w:type="spellStart"/>
            <w:r w:rsidRPr="001D5255">
              <w:t>Nới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dây</w:t>
            </w:r>
            <w:proofErr w:type="spellEnd"/>
          </w:p>
          <w:p w14:paraId="25C00C89" w14:textId="77777777" w:rsidR="00452CB2" w:rsidRPr="001D5255" w:rsidRDefault="00452CB2" w:rsidP="001D5255"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>: 45 * 2.5cm (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* </w:t>
            </w:r>
            <w:proofErr w:type="spellStart"/>
            <w:r w:rsidRPr="001D5255">
              <w:t>rộng</w:t>
            </w:r>
            <w:proofErr w:type="spellEnd"/>
            <w:r w:rsidRPr="001D5255">
              <w:t>)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A0FC" w14:textId="77777777" w:rsidR="00452CB2" w:rsidRPr="001D5255" w:rsidRDefault="00452CB2" w:rsidP="001D5255">
            <w:pPr>
              <w:jc w:val="center"/>
            </w:pPr>
            <w:r w:rsidRPr="001D5255">
              <w:t>140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CCBF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47416C3E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2230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26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801B" w14:textId="77777777" w:rsidR="00452CB2" w:rsidRPr="001D5255" w:rsidRDefault="00452CB2" w:rsidP="001D5255">
            <w:proofErr w:type="spellStart"/>
            <w:r w:rsidRPr="001D5255">
              <w:t>Dây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đờm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lớn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382A" w14:textId="77777777" w:rsidR="00452CB2" w:rsidRPr="001D5255" w:rsidRDefault="00452CB2" w:rsidP="001D5255"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PVC y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. 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khí</w:t>
            </w:r>
            <w:proofErr w:type="spellEnd"/>
            <w:r w:rsidRPr="001D5255">
              <w:t xml:space="preserve"> E.O. </w:t>
            </w:r>
            <w:proofErr w:type="spellStart"/>
            <w:r w:rsidRPr="001D5255">
              <w:t>Đạt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chuẩn</w:t>
            </w:r>
            <w:proofErr w:type="spellEnd"/>
            <w:r w:rsidRPr="001D5255">
              <w:t xml:space="preserve"> ISO. </w:t>
            </w:r>
          </w:p>
          <w:p w14:paraId="2AEE917B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D694" w14:textId="77777777" w:rsidR="00452CB2" w:rsidRPr="001D5255" w:rsidRDefault="00452CB2" w:rsidP="001D5255">
            <w:pPr>
              <w:jc w:val="center"/>
            </w:pPr>
            <w:r w:rsidRPr="001D5255">
              <w:t>10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BCC4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bộ</w:t>
            </w:r>
            <w:proofErr w:type="spellEnd"/>
          </w:p>
        </w:tc>
      </w:tr>
      <w:tr w:rsidR="001D5255" w:rsidRPr="001D5255" w14:paraId="2599E6C3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537A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27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37B4" w14:textId="77777777" w:rsidR="00452CB2" w:rsidRPr="001D5255" w:rsidRDefault="00452CB2" w:rsidP="001D5255">
            <w:proofErr w:type="spellStart"/>
            <w:r w:rsidRPr="001D5255">
              <w:t>Dây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đờm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em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B9B3" w14:textId="77777777" w:rsidR="00452CB2" w:rsidRPr="001D5255" w:rsidRDefault="00452CB2" w:rsidP="001D5255"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PVC y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. 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khí</w:t>
            </w:r>
            <w:proofErr w:type="spellEnd"/>
            <w:r w:rsidRPr="001D5255">
              <w:t xml:space="preserve"> E.O. </w:t>
            </w:r>
            <w:proofErr w:type="spellStart"/>
            <w:r w:rsidRPr="001D5255">
              <w:t>Đạt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chuẩn</w:t>
            </w:r>
            <w:proofErr w:type="spellEnd"/>
            <w:r w:rsidRPr="001D5255">
              <w:t xml:space="preserve"> ISO. </w:t>
            </w:r>
          </w:p>
          <w:p w14:paraId="4642E28A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B229" w14:textId="77777777" w:rsidR="00452CB2" w:rsidRPr="001D5255" w:rsidRDefault="00452CB2" w:rsidP="001D5255">
            <w:pPr>
              <w:jc w:val="center"/>
            </w:pPr>
            <w:r w:rsidRPr="001D5255">
              <w:t>10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8332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bộ</w:t>
            </w:r>
            <w:proofErr w:type="spellEnd"/>
          </w:p>
        </w:tc>
      </w:tr>
      <w:tr w:rsidR="001D5255" w:rsidRPr="001D5255" w14:paraId="4DF4D43E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9943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28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71AF" w14:textId="77777777" w:rsidR="00452CB2" w:rsidRPr="001D5255" w:rsidRDefault="00452CB2" w:rsidP="001D5255">
            <w:proofErr w:type="spellStart"/>
            <w:r w:rsidRPr="001D5255">
              <w:t>Dây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thở</w:t>
            </w:r>
            <w:proofErr w:type="spellEnd"/>
            <w:r w:rsidRPr="001D5255">
              <w:t xml:space="preserve"> oxy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3850" w14:textId="77777777" w:rsidR="00452CB2" w:rsidRPr="001D5255" w:rsidRDefault="00452CB2" w:rsidP="001D5255"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PVC y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dây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mềm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2.200mm. </w:t>
            </w:r>
            <w:proofErr w:type="spellStart"/>
            <w:r w:rsidRPr="001D5255">
              <w:t>Đóng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gói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một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Đạt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chuẩn</w:t>
            </w:r>
            <w:proofErr w:type="spellEnd"/>
            <w:r w:rsidRPr="001D5255">
              <w:t xml:space="preserve"> ISO.  </w:t>
            </w:r>
          </w:p>
          <w:p w14:paraId="61AD4B13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F50A" w14:textId="77777777" w:rsidR="00452CB2" w:rsidRPr="001D5255" w:rsidRDefault="00452CB2" w:rsidP="001D5255">
            <w:pPr>
              <w:jc w:val="center"/>
            </w:pPr>
            <w:r w:rsidRPr="001D5255">
              <w:t>20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5201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6FE89D20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2D3C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29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210D" w14:textId="77777777" w:rsidR="00452CB2" w:rsidRPr="001D5255" w:rsidRDefault="00452CB2" w:rsidP="001D5255">
            <w:proofErr w:type="spellStart"/>
            <w:r w:rsidRPr="001D5255">
              <w:t>Đè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gỗ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C9C9" w14:textId="77777777" w:rsidR="00452CB2" w:rsidRPr="001D5255" w:rsidRDefault="00452CB2" w:rsidP="001D5255"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gỗ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tự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nhiên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khí</w:t>
            </w:r>
            <w:proofErr w:type="spellEnd"/>
            <w:r w:rsidRPr="001D5255">
              <w:t xml:space="preserve"> EO. </w:t>
            </w:r>
            <w:proofErr w:type="spellStart"/>
            <w:r w:rsidRPr="001D5255">
              <w:t>Đóng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gói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một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Kính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: 150mm x 20mm 2mm. 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</w:t>
            </w:r>
          </w:p>
          <w:p w14:paraId="7B390A98" w14:textId="77777777" w:rsidR="00452CB2" w:rsidRPr="001D5255" w:rsidRDefault="00452CB2" w:rsidP="001D5255">
            <w:r w:rsidRPr="001D5255">
              <w:rPr>
                <w:highlight w:val="yellow"/>
              </w:rPr>
              <w:t xml:space="preserve">Quy </w:t>
            </w:r>
            <w:proofErr w:type="spellStart"/>
            <w:r w:rsidRPr="001D5255">
              <w:rPr>
                <w:highlight w:val="yellow"/>
              </w:rPr>
              <w:t>cách</w:t>
            </w:r>
            <w:proofErr w:type="spellEnd"/>
            <w:r w:rsidRPr="001D5255">
              <w:rPr>
                <w:highlight w:val="yellow"/>
              </w:rPr>
              <w:t xml:space="preserve">: 100 </w:t>
            </w:r>
            <w:proofErr w:type="spellStart"/>
            <w:r w:rsidRPr="001D5255">
              <w:rPr>
                <w:highlight w:val="yellow"/>
              </w:rPr>
              <w:t>cái</w:t>
            </w:r>
            <w:proofErr w:type="spellEnd"/>
            <w:r w:rsidRPr="001D5255">
              <w:rPr>
                <w:highlight w:val="yellow"/>
              </w:rPr>
              <w:t xml:space="preserve">/ </w:t>
            </w:r>
            <w:proofErr w:type="spellStart"/>
            <w:r w:rsidRPr="001D5255">
              <w:rPr>
                <w:highlight w:val="yellow"/>
              </w:rPr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5CAF" w14:textId="77777777" w:rsidR="00452CB2" w:rsidRPr="001D5255" w:rsidRDefault="00452CB2" w:rsidP="001D5255">
            <w:pPr>
              <w:jc w:val="center"/>
            </w:pPr>
            <w:r w:rsidRPr="001D5255">
              <w:t>500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7BF8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33241C02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D221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30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1F6B" w14:textId="77777777" w:rsidR="00452CB2" w:rsidRPr="001D5255" w:rsidRDefault="00452CB2" w:rsidP="001D5255">
            <w:proofErr w:type="spellStart"/>
            <w:r w:rsidRPr="001D5255">
              <w:t>Đèn</w:t>
            </w:r>
            <w:proofErr w:type="spellEnd"/>
            <w:r w:rsidRPr="001D5255">
              <w:t xml:space="preserve"> pin </w:t>
            </w:r>
            <w:proofErr w:type="spellStart"/>
            <w:r w:rsidRPr="001D5255">
              <w:t>bút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2722" w14:textId="77777777" w:rsidR="00452CB2" w:rsidRPr="001D5255" w:rsidRDefault="00452CB2" w:rsidP="001D5255">
            <w:r w:rsidRPr="001D5255">
              <w:t xml:space="preserve">Ánh </w:t>
            </w:r>
            <w:proofErr w:type="spellStart"/>
            <w:r w:rsidRPr="001D5255">
              <w:t>sáng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Trắng</w:t>
            </w:r>
            <w:proofErr w:type="spellEnd"/>
            <w:r w:rsidRPr="001D5255">
              <w:br/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cỡ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đường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kính</w:t>
            </w:r>
            <w:proofErr w:type="spellEnd"/>
            <w:r w:rsidRPr="001D5255">
              <w:t xml:space="preserve"> # 15-25mm,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# 134mm</w:t>
            </w:r>
            <w:r w:rsidRPr="001D5255">
              <w:br/>
            </w:r>
            <w:proofErr w:type="spellStart"/>
            <w:r w:rsidRPr="001D5255">
              <w:t>Chuyển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đổi</w:t>
            </w:r>
            <w:proofErr w:type="spellEnd"/>
            <w:r w:rsidRPr="001D5255">
              <w:t xml:space="preserve">: Công </w:t>
            </w:r>
            <w:proofErr w:type="spellStart"/>
            <w:r w:rsidRPr="001D5255">
              <w:t>tắc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nhấn</w:t>
            </w:r>
            <w:proofErr w:type="spellEnd"/>
            <w:r w:rsidRPr="001D5255">
              <w:t xml:space="preserve"> </w:t>
            </w:r>
            <w:r w:rsidRPr="001D5255">
              <w:br/>
              <w:t>Pin: 2xAAA batteries</w:t>
            </w:r>
            <w:r w:rsidRPr="001D5255">
              <w:br/>
              <w:t xml:space="preserve">Công </w:t>
            </w:r>
            <w:proofErr w:type="spellStart"/>
            <w:r w:rsidRPr="001D5255">
              <w:t>suất</w:t>
            </w:r>
            <w:proofErr w:type="spellEnd"/>
            <w:r w:rsidRPr="001D5255">
              <w:t>: 2W</w:t>
            </w:r>
            <w:r w:rsidRPr="001D5255">
              <w:br/>
            </w:r>
            <w:proofErr w:type="spellStart"/>
            <w:r w:rsidRPr="001D5255">
              <w:t>Khoảng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chiếu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xạ</w:t>
            </w:r>
            <w:proofErr w:type="spellEnd"/>
            <w:r w:rsidRPr="001D5255">
              <w:t>: 0-50 m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2655" w14:textId="77777777" w:rsidR="00452CB2" w:rsidRPr="001D5255" w:rsidRDefault="00452CB2" w:rsidP="001D5255">
            <w:pPr>
              <w:jc w:val="center"/>
            </w:pPr>
            <w:r w:rsidRPr="001D5255"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62B1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03C21F9B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4E4C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31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7DB9" w14:textId="77777777" w:rsidR="00452CB2" w:rsidRPr="001D5255" w:rsidRDefault="00452CB2" w:rsidP="001D5255">
            <w:proofErr w:type="spellStart"/>
            <w:r w:rsidRPr="001D5255">
              <w:t>Dicain</w:t>
            </w:r>
            <w:proofErr w:type="spellEnd"/>
            <w:r w:rsidRPr="001D5255">
              <w:t xml:space="preserve"> 1%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D9F5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nhỏ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mắt</w:t>
            </w:r>
            <w:proofErr w:type="spellEnd"/>
            <w:r w:rsidRPr="001D5255">
              <w:t xml:space="preserve">. </w:t>
            </w:r>
          </w:p>
          <w:p w14:paraId="44D444E0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 5ml/</w:t>
            </w:r>
            <w:proofErr w:type="spellStart"/>
            <w:r w:rsidRPr="001D5255">
              <w:t>lọ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1A0C" w14:textId="77777777" w:rsidR="00452CB2" w:rsidRPr="001D5255" w:rsidRDefault="00452CB2" w:rsidP="001D5255">
            <w:pPr>
              <w:jc w:val="center"/>
            </w:pPr>
            <w:r w:rsidRPr="001D5255">
              <w:t>5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FB93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</w:p>
        </w:tc>
      </w:tr>
      <w:tr w:rsidR="001D5255" w:rsidRPr="001D5255" w14:paraId="346C1DBB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31AF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32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DF24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khuẩn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nhanh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3660" w14:textId="77777777" w:rsidR="00452CB2" w:rsidRPr="001D5255" w:rsidRDefault="00452CB2" w:rsidP="001D5255">
            <w:r w:rsidRPr="001D5255"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Ethanol 75%, Isopropyl Alcohol 8%, Chlorhexidine </w:t>
            </w:r>
            <w:proofErr w:type="spellStart"/>
            <w:r w:rsidRPr="001D5255">
              <w:t>Digluconate</w:t>
            </w:r>
            <w:proofErr w:type="spellEnd"/>
            <w:r w:rsidRPr="001D5255">
              <w:t xml:space="preserve"> 0.5%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phụ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khác</w:t>
            </w:r>
            <w:proofErr w:type="spellEnd"/>
            <w:r w:rsidRPr="001D5255">
              <w:t>.</w:t>
            </w:r>
          </w:p>
          <w:p w14:paraId="0BD8F9F6" w14:textId="77777777" w:rsidR="00452CB2" w:rsidRPr="001D5255" w:rsidRDefault="00452CB2" w:rsidP="001D5255">
            <w:r w:rsidRPr="001D5255">
              <w:lastRenderedPageBreak/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500ml/chai; chai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vòi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1A3A" w14:textId="77777777" w:rsidR="00452CB2" w:rsidRPr="001D5255" w:rsidRDefault="00452CB2" w:rsidP="001D5255">
            <w:pPr>
              <w:jc w:val="center"/>
            </w:pPr>
            <w:r w:rsidRPr="001D5255">
              <w:lastRenderedPageBreak/>
              <w:t>300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DDF7" w14:textId="77777777" w:rsidR="00452CB2" w:rsidRPr="001D5255" w:rsidRDefault="00452CB2" w:rsidP="001D5255">
            <w:pPr>
              <w:jc w:val="center"/>
            </w:pPr>
            <w:r w:rsidRPr="001D5255">
              <w:t>chai</w:t>
            </w:r>
          </w:p>
        </w:tc>
      </w:tr>
      <w:tr w:rsidR="001D5255" w:rsidRPr="001D5255" w14:paraId="06C31A5A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4FF9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D069" w14:textId="77777777" w:rsidR="00452CB2" w:rsidRPr="001D5255" w:rsidRDefault="00452CB2" w:rsidP="001D5255">
            <w:r w:rsidRPr="001D5255">
              <w:t xml:space="preserve">Eugenol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1486" w14:textId="77777777" w:rsidR="00452CB2" w:rsidRPr="001D5255" w:rsidRDefault="00452CB2" w:rsidP="001D5255"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trị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nội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dịu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cơn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nhức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loại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bột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trị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nội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</w:p>
          <w:p w14:paraId="2D41445A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proofErr w:type="gramStart"/>
            <w:r w:rsidRPr="001D5255">
              <w:t>cách</w:t>
            </w:r>
            <w:proofErr w:type="spellEnd"/>
            <w:r w:rsidRPr="001D5255">
              <w:t xml:space="preserve"> :</w:t>
            </w:r>
            <w:proofErr w:type="gramEnd"/>
            <w:r w:rsidRPr="001D5255">
              <w:t xml:space="preserve"> ≥ 30ml/</w:t>
            </w:r>
            <w:proofErr w:type="spellStart"/>
            <w:r w:rsidRPr="001D5255">
              <w:t>lọ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0B49" w14:textId="77777777" w:rsidR="00452CB2" w:rsidRPr="001D5255" w:rsidRDefault="00452CB2" w:rsidP="001D5255">
            <w:pPr>
              <w:jc w:val="center"/>
            </w:pPr>
            <w:r w:rsidRPr="001D5255"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BA26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</w:p>
        </w:tc>
      </w:tr>
      <w:tr w:rsidR="001D5255" w:rsidRPr="001D5255" w14:paraId="04EF83FD" w14:textId="77777777" w:rsidTr="00452CB2">
        <w:trPr>
          <w:trHeight w:val="853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9A4F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34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713D" w14:textId="77777777" w:rsidR="00452CB2" w:rsidRPr="001D5255" w:rsidRDefault="00452CB2" w:rsidP="001D5255">
            <w:proofErr w:type="spellStart"/>
            <w:r w:rsidRPr="001D5255">
              <w:t>Gạc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mét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EEE8" w14:textId="77777777" w:rsidR="00452CB2" w:rsidRPr="001D5255" w:rsidRDefault="00452CB2" w:rsidP="001D5255">
            <w:r w:rsidRPr="001D5255"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100% cotton,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chứa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thành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hóa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học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ứng</w:t>
            </w:r>
            <w:proofErr w:type="spellEnd"/>
            <w:r w:rsidRPr="001D5255">
              <w:t xml:space="preserve">. </w:t>
            </w:r>
          </w:p>
          <w:p w14:paraId="0207E12C" w14:textId="77777777" w:rsidR="00452CB2" w:rsidRPr="001D5255" w:rsidRDefault="00452CB2" w:rsidP="001D5255"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rộng</w:t>
            </w:r>
            <w:proofErr w:type="spellEnd"/>
            <w:r w:rsidRPr="001D5255">
              <w:t xml:space="preserve"> 0.8m</w:t>
            </w:r>
          </w:p>
          <w:p w14:paraId="035612E1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20m/</w:t>
            </w:r>
            <w:proofErr w:type="spellStart"/>
            <w:r w:rsidRPr="001D5255">
              <w:t>tập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0211" w14:textId="77777777" w:rsidR="00452CB2" w:rsidRPr="001D5255" w:rsidRDefault="00452CB2" w:rsidP="001D5255">
            <w:pPr>
              <w:jc w:val="center"/>
            </w:pPr>
            <w:r w:rsidRPr="001D5255">
              <w:t>100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F37A" w14:textId="77777777" w:rsidR="00452CB2" w:rsidRPr="001D5255" w:rsidRDefault="00452CB2" w:rsidP="001D5255">
            <w:pPr>
              <w:jc w:val="center"/>
            </w:pPr>
            <w:r w:rsidRPr="001D5255">
              <w:t>m</w:t>
            </w:r>
          </w:p>
        </w:tc>
      </w:tr>
      <w:tr w:rsidR="001D5255" w:rsidRPr="001D5255" w14:paraId="73315F1F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2D57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35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57CA" w14:textId="77777777" w:rsidR="00452CB2" w:rsidRPr="001D5255" w:rsidRDefault="00452CB2" w:rsidP="001D5255">
            <w:proofErr w:type="spellStart"/>
            <w:r w:rsidRPr="001D5255">
              <w:t>Gạc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vô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E3E2" w14:textId="77777777" w:rsidR="00452CB2" w:rsidRPr="001D5255" w:rsidRDefault="00452CB2" w:rsidP="001D5255">
            <w:proofErr w:type="spellStart"/>
            <w:r w:rsidRPr="001D5255">
              <w:t>Đóng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gói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vô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đạt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chuẩn</w:t>
            </w:r>
            <w:proofErr w:type="spellEnd"/>
            <w:r w:rsidRPr="001D5255">
              <w:t xml:space="preserve"> ISO. </w:t>
            </w:r>
          </w:p>
          <w:p w14:paraId="54F2268C" w14:textId="77777777" w:rsidR="00452CB2" w:rsidRPr="001D5255" w:rsidRDefault="00452CB2" w:rsidP="001D5255"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30x30(cm).</w:t>
            </w:r>
          </w:p>
          <w:p w14:paraId="68BDB3B4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10 </w:t>
            </w:r>
            <w:proofErr w:type="spellStart"/>
            <w:r w:rsidRPr="001D5255">
              <w:t>miếng</w:t>
            </w:r>
            <w:proofErr w:type="spellEnd"/>
            <w:r w:rsidRPr="001D5255">
              <w:t>/</w:t>
            </w:r>
            <w:proofErr w:type="spellStart"/>
            <w:r w:rsidRPr="001D5255">
              <w:t>gói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0157" w14:textId="77777777" w:rsidR="00452CB2" w:rsidRPr="001D5255" w:rsidRDefault="00452CB2" w:rsidP="001D5255">
            <w:pPr>
              <w:jc w:val="center"/>
            </w:pPr>
            <w:r w:rsidRPr="001D5255">
              <w:t>200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5799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gói</w:t>
            </w:r>
            <w:proofErr w:type="spellEnd"/>
          </w:p>
        </w:tc>
      </w:tr>
      <w:tr w:rsidR="001D5255" w:rsidRPr="001D5255" w14:paraId="43A7B857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2099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36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5CA1" w14:textId="77777777" w:rsidR="00452CB2" w:rsidRPr="001D5255" w:rsidRDefault="00452CB2" w:rsidP="001D5255">
            <w:proofErr w:type="spellStart"/>
            <w:r w:rsidRPr="001D5255">
              <w:t>Găng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su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7E87" w14:textId="77777777" w:rsidR="00452CB2" w:rsidRPr="001D5255" w:rsidRDefault="00452CB2" w:rsidP="001D5255">
            <w:proofErr w:type="spellStart"/>
            <w:r w:rsidRPr="001D5255">
              <w:t>Găng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bệnh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bột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thiên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nhiên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thuận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cả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. </w:t>
            </w:r>
          </w:p>
          <w:p w14:paraId="66A6EC6A" w14:textId="77777777" w:rsidR="00452CB2" w:rsidRPr="001D5255" w:rsidRDefault="00452CB2" w:rsidP="001D5255"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thiểu</w:t>
            </w:r>
            <w:proofErr w:type="spellEnd"/>
            <w:r w:rsidRPr="001D5255">
              <w:t xml:space="preserve"> 240,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rộng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76 ± 3 mm </w:t>
            </w:r>
            <w:proofErr w:type="spellStart"/>
            <w:r w:rsidRPr="001D5255">
              <w:t>đến</w:t>
            </w:r>
            <w:proofErr w:type="spellEnd"/>
            <w:r w:rsidRPr="001D5255">
              <w:t xml:space="preserve"> 113 ± 3 mm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ngón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0.14 ± 0.03mm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lòng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thiếu</w:t>
            </w:r>
            <w:proofErr w:type="spellEnd"/>
            <w:r w:rsidRPr="001D5255">
              <w:t xml:space="preserve"> 0.11 ± 0.03mm. </w:t>
            </w:r>
          </w:p>
          <w:p w14:paraId="2CC88383" w14:textId="77777777" w:rsidR="00452CB2" w:rsidRPr="001D5255" w:rsidRDefault="00452CB2" w:rsidP="001D5255">
            <w:proofErr w:type="spellStart"/>
            <w:r w:rsidRPr="001D5255">
              <w:t>Đạt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chuẩn</w:t>
            </w:r>
            <w:proofErr w:type="spellEnd"/>
            <w:r w:rsidRPr="001D5255">
              <w:t xml:space="preserve"> ISO.</w:t>
            </w:r>
          </w:p>
          <w:p w14:paraId="236A0CBD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50 </w:t>
            </w:r>
            <w:proofErr w:type="spellStart"/>
            <w:r w:rsidRPr="001D5255">
              <w:t>đôi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6176" w14:textId="77777777" w:rsidR="00452CB2" w:rsidRPr="001D5255" w:rsidRDefault="00452CB2" w:rsidP="001D5255">
            <w:pPr>
              <w:jc w:val="center"/>
            </w:pPr>
            <w:r w:rsidRPr="001D5255">
              <w:t>20000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CB8E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đôi</w:t>
            </w:r>
            <w:proofErr w:type="spellEnd"/>
          </w:p>
        </w:tc>
      </w:tr>
      <w:tr w:rsidR="001D5255" w:rsidRPr="001D5255" w14:paraId="38885F2A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AC76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37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EFF5" w14:textId="77777777" w:rsidR="00452CB2" w:rsidRPr="001D5255" w:rsidRDefault="00452CB2" w:rsidP="001D5255">
            <w:r w:rsidRPr="001D5255">
              <w:t xml:space="preserve">Gel </w:t>
            </w:r>
            <w:proofErr w:type="spellStart"/>
            <w:r w:rsidRPr="001D5255">
              <w:t>siêu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âm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2941" w14:textId="77777777" w:rsidR="00452CB2" w:rsidRPr="001D5255" w:rsidRDefault="00452CB2" w:rsidP="001D5255">
            <w:proofErr w:type="spellStart"/>
            <w:r w:rsidRPr="001D5255">
              <w:t>Dẫn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âm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tốt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mọi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âm</w:t>
            </w:r>
            <w:proofErr w:type="spellEnd"/>
            <w:r w:rsidRPr="001D5255">
              <w:t xml:space="preserve"> y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ẩm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da,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dò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ứng</w:t>
            </w:r>
            <w:proofErr w:type="spellEnd"/>
            <w:r w:rsidRPr="001D5255">
              <w:t xml:space="preserve"> da. </w:t>
            </w:r>
          </w:p>
          <w:p w14:paraId="09AC4C48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5 </w:t>
            </w:r>
            <w:proofErr w:type="spellStart"/>
            <w:r w:rsidRPr="001D5255">
              <w:t>lít</w:t>
            </w:r>
            <w:proofErr w:type="spellEnd"/>
            <w:r w:rsidRPr="001D5255">
              <w:t>/</w:t>
            </w:r>
            <w:proofErr w:type="spellStart"/>
            <w:r w:rsidRPr="001D5255">
              <w:t>bình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09F8" w14:textId="77777777" w:rsidR="00452CB2" w:rsidRPr="001D5255" w:rsidRDefault="00452CB2" w:rsidP="001D5255">
            <w:pPr>
              <w:jc w:val="center"/>
            </w:pPr>
            <w:r w:rsidRPr="001D5255">
              <w:t>25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2F10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lít</w:t>
            </w:r>
            <w:proofErr w:type="spellEnd"/>
          </w:p>
        </w:tc>
      </w:tr>
      <w:tr w:rsidR="001D5255" w:rsidRPr="001D5255" w14:paraId="0E83CC93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ACE4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38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907A" w14:textId="77777777" w:rsidR="00452CB2" w:rsidRPr="001D5255" w:rsidRDefault="00452CB2" w:rsidP="001D5255">
            <w:proofErr w:type="spellStart"/>
            <w:r w:rsidRPr="001D5255">
              <w:t>Giấy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cắn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7681" w14:textId="77777777" w:rsidR="00452CB2" w:rsidRPr="001D5255" w:rsidRDefault="00452CB2" w:rsidP="001D5255">
            <w:r w:rsidRPr="001D5255">
              <w:t xml:space="preserve"> </w:t>
            </w:r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khoa. </w:t>
            </w:r>
            <w:proofErr w:type="spellStart"/>
            <w:r w:rsidRPr="001D5255">
              <w:t>Giấy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cắn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chuyên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ghi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tình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cắn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tự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nhiên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phục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hồi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sứ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Giấy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cắn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mỏng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mịn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rách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tốt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Ghi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dấu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một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khớp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vững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nhiễm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miệng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găng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cụ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tác</w:t>
            </w:r>
            <w:proofErr w:type="spellEnd"/>
            <w:r w:rsidRPr="001D5255">
              <w:t>.</w:t>
            </w:r>
          </w:p>
          <w:p w14:paraId="4AC61911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10 </w:t>
            </w:r>
            <w:proofErr w:type="spellStart"/>
            <w:r w:rsidRPr="001D5255">
              <w:t>xấp</w:t>
            </w:r>
            <w:proofErr w:type="spellEnd"/>
            <w:r w:rsidRPr="001D5255">
              <w:t xml:space="preserve">/ </w:t>
            </w:r>
            <w:proofErr w:type="spellStart"/>
            <w:r w:rsidRPr="001D5255">
              <w:t>hộp</w:t>
            </w:r>
            <w:proofErr w:type="spellEnd"/>
            <w:r w:rsidRPr="001D5255">
              <w:t xml:space="preserve">, 10 </w:t>
            </w:r>
            <w:proofErr w:type="spellStart"/>
            <w:r w:rsidRPr="001D5255">
              <w:t>tờ</w:t>
            </w:r>
            <w:proofErr w:type="spellEnd"/>
            <w:r w:rsidRPr="001D5255">
              <w:t xml:space="preserve">/ </w:t>
            </w:r>
            <w:proofErr w:type="spellStart"/>
            <w:r w:rsidRPr="001D5255">
              <w:t>xấp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71BA" w14:textId="77777777" w:rsidR="00452CB2" w:rsidRPr="001D5255" w:rsidRDefault="00452CB2" w:rsidP="001D5255">
            <w:pPr>
              <w:jc w:val="center"/>
            </w:pPr>
            <w:r w:rsidRPr="001D5255"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AA29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4CB403BE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E988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39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0736" w14:textId="77777777" w:rsidR="00452CB2" w:rsidRPr="001D5255" w:rsidRDefault="00452CB2" w:rsidP="001D5255">
            <w:proofErr w:type="spellStart"/>
            <w:r w:rsidRPr="001D5255">
              <w:t>Giấy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nhuộm</w:t>
            </w:r>
            <w:proofErr w:type="spellEnd"/>
            <w:r w:rsidRPr="001D5255">
              <w:t xml:space="preserve"> Fluorescein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5F62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chuyên</w:t>
            </w:r>
            <w:proofErr w:type="spellEnd"/>
            <w:r w:rsidRPr="001D5255">
              <w:t xml:space="preserve"> khoa </w:t>
            </w:r>
            <w:proofErr w:type="spellStart"/>
            <w:r w:rsidRPr="001D5255">
              <w:t>mắt</w:t>
            </w:r>
            <w:proofErr w:type="spellEnd"/>
            <w:r w:rsidRPr="001D5255">
              <w:t xml:space="preserve">. </w:t>
            </w:r>
          </w:p>
          <w:p w14:paraId="2938185B" w14:textId="77777777" w:rsidR="00452CB2" w:rsidRPr="001D5255" w:rsidRDefault="00452CB2" w:rsidP="001D5255">
            <w:proofErr w:type="spellStart"/>
            <w:r w:rsidRPr="001D5255">
              <w:t>Mỗi</w:t>
            </w:r>
            <w:proofErr w:type="spellEnd"/>
            <w:r w:rsidRPr="001D5255">
              <w:t xml:space="preserve"> que </w:t>
            </w:r>
            <w:proofErr w:type="spellStart"/>
            <w:r w:rsidRPr="001D5255">
              <w:t>chứa</w:t>
            </w:r>
            <w:proofErr w:type="spellEnd"/>
            <w:r w:rsidRPr="001D5255">
              <w:t xml:space="preserve"> 1 mg Fluorescein sodium</w:t>
            </w:r>
          </w:p>
          <w:p w14:paraId="680B2828" w14:textId="77777777" w:rsidR="00452CB2" w:rsidRPr="001D5255" w:rsidRDefault="00452CB2" w:rsidP="001D5255">
            <w:proofErr w:type="spellStart"/>
            <w:r w:rsidRPr="001D5255">
              <w:t>Thiết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tiến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chỗ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mở</w:t>
            </w:r>
            <w:proofErr w:type="spellEnd"/>
            <w:r w:rsidRPr="001D5255">
              <w:t xml:space="preserve"> bao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suốt</w:t>
            </w:r>
            <w:proofErr w:type="spellEnd"/>
            <w:r w:rsidRPr="001D5255">
              <w:t xml:space="preserve"> ở </w:t>
            </w:r>
            <w:proofErr w:type="spellStart"/>
            <w:r w:rsidRPr="001D5255">
              <w:t>đầu</w:t>
            </w:r>
            <w:proofErr w:type="spellEnd"/>
          </w:p>
          <w:p w14:paraId="0F108337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≤ 50 test/</w:t>
            </w:r>
            <w:proofErr w:type="spellStart"/>
            <w:r w:rsidRPr="001D5255">
              <w:t>hộp</w:t>
            </w:r>
            <w:proofErr w:type="spellEnd"/>
            <w:r w:rsidRPr="001D5255">
              <w:t>.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920D" w14:textId="77777777" w:rsidR="00452CB2" w:rsidRPr="001D5255" w:rsidRDefault="00452CB2" w:rsidP="001D5255">
            <w:pPr>
              <w:jc w:val="center"/>
            </w:pPr>
            <w:r w:rsidRPr="001D5255">
              <w:t>200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B19F" w14:textId="77777777" w:rsidR="00452CB2" w:rsidRPr="001D5255" w:rsidRDefault="00452CB2" w:rsidP="001D5255">
            <w:pPr>
              <w:jc w:val="center"/>
            </w:pPr>
            <w:r w:rsidRPr="001D5255">
              <w:t>test</w:t>
            </w:r>
          </w:p>
        </w:tc>
      </w:tr>
      <w:tr w:rsidR="001D5255" w:rsidRPr="001D5255" w14:paraId="721A4B23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67D7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40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7872" w14:textId="77777777" w:rsidR="00452CB2" w:rsidRPr="001D5255" w:rsidRDefault="00452CB2" w:rsidP="001D5255">
            <w:r w:rsidRPr="001D5255">
              <w:t xml:space="preserve">Javen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A958" w14:textId="77777777" w:rsidR="00452CB2" w:rsidRPr="001D5255" w:rsidRDefault="00452CB2" w:rsidP="001D5255">
            <w:r w:rsidRPr="001D5255">
              <w:t xml:space="preserve">Javen </w:t>
            </w:r>
            <w:proofErr w:type="spellStart"/>
            <w:r w:rsidRPr="001D5255">
              <w:t>nồng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12% - 15%</w:t>
            </w:r>
            <w:r w:rsidRPr="001D5255">
              <w:br/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hỗn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NatrihypoCloid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NaClO</w:t>
            </w:r>
            <w:proofErr w:type="spellEnd"/>
            <w:r w:rsidRPr="001D5255">
              <w:t xml:space="preserve">), </w:t>
            </w:r>
            <w:proofErr w:type="spellStart"/>
            <w:r w:rsidRPr="001D5255">
              <w:t>NatriCloid</w:t>
            </w:r>
            <w:proofErr w:type="spellEnd"/>
            <w:r w:rsidRPr="001D5255">
              <w:t xml:space="preserve"> (NaCl), </w:t>
            </w:r>
            <w:proofErr w:type="spellStart"/>
            <w:r w:rsidRPr="001D5255">
              <w:t>nước</w:t>
            </w:r>
            <w:proofErr w:type="spellEnd"/>
            <w:r w:rsidRPr="001D5255">
              <w:t xml:space="preserve"> (H2O)</w:t>
            </w:r>
          </w:p>
          <w:p w14:paraId="61FE7F97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≤ 5 lit/can.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AFE6" w14:textId="77777777" w:rsidR="00452CB2" w:rsidRPr="001D5255" w:rsidRDefault="00452CB2" w:rsidP="001D5255">
            <w:pPr>
              <w:jc w:val="center"/>
            </w:pPr>
            <w:r w:rsidRPr="001D5255">
              <w:t>10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07E9" w14:textId="77777777" w:rsidR="00452CB2" w:rsidRPr="001D5255" w:rsidRDefault="00452CB2" w:rsidP="001D5255">
            <w:pPr>
              <w:jc w:val="center"/>
            </w:pPr>
            <w:r w:rsidRPr="001D5255">
              <w:t>lit</w:t>
            </w:r>
          </w:p>
        </w:tc>
      </w:tr>
      <w:tr w:rsidR="001D5255" w:rsidRPr="001D5255" w14:paraId="73B3A067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6137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41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8394" w14:textId="77777777" w:rsidR="00452CB2" w:rsidRPr="001D5255" w:rsidRDefault="00452CB2" w:rsidP="001D5255">
            <w:r w:rsidRPr="001D5255">
              <w:t xml:space="preserve">Kim </w:t>
            </w:r>
            <w:proofErr w:type="spellStart"/>
            <w:r w:rsidRPr="001D5255">
              <w:t>châm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cứu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7D56" w14:textId="77777777" w:rsidR="00452CB2" w:rsidRPr="001D5255" w:rsidRDefault="00452CB2" w:rsidP="001D5255">
            <w:proofErr w:type="spellStart"/>
            <w:r w:rsidRPr="001D5255">
              <w:t>Đầu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mịn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bén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dẻo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dai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gỉ</w:t>
            </w:r>
            <w:proofErr w:type="spellEnd"/>
            <w:r w:rsidRPr="001D5255">
              <w:t>.</w:t>
            </w:r>
            <w:r w:rsidRPr="001D5255">
              <w:br/>
              <w:t xml:space="preserve">Kim </w:t>
            </w:r>
            <w:proofErr w:type="spellStart"/>
            <w:r w:rsidRPr="001D5255">
              <w:t>vô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1 </w:t>
            </w:r>
            <w:proofErr w:type="spellStart"/>
            <w:r w:rsidRPr="001D5255">
              <w:t>lần</w:t>
            </w:r>
            <w:proofErr w:type="spellEnd"/>
            <w:r w:rsidRPr="001D5255">
              <w:br/>
              <w:t xml:space="preserve">Kim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5: 0.25x25mm (9000 </w:t>
            </w:r>
            <w:proofErr w:type="spellStart"/>
            <w:r w:rsidRPr="001D5255">
              <w:t>cái</w:t>
            </w:r>
            <w:proofErr w:type="spellEnd"/>
            <w:r w:rsidRPr="001D5255">
              <w:t>)</w:t>
            </w:r>
            <w:r w:rsidRPr="001D5255">
              <w:br/>
              <w:t xml:space="preserve">' ɸ: 0.25mm </w:t>
            </w:r>
            <w:r w:rsidRPr="001D5255">
              <w:br/>
              <w:t xml:space="preserve">Kim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10: 0.3x75mm (1000 </w:t>
            </w:r>
            <w:proofErr w:type="spellStart"/>
            <w:r w:rsidRPr="001D5255">
              <w:t>cái</w:t>
            </w:r>
            <w:proofErr w:type="spellEnd"/>
            <w:r w:rsidRPr="001D5255">
              <w:t>)</w:t>
            </w:r>
            <w:r w:rsidRPr="001D5255">
              <w:br/>
              <w:t xml:space="preserve">' ɸ: 0.30mm </w:t>
            </w:r>
          </w:p>
          <w:p w14:paraId="2ADC2B67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100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DC1E" w14:textId="77777777" w:rsidR="00452CB2" w:rsidRPr="001D5255" w:rsidRDefault="00452CB2" w:rsidP="001D5255">
            <w:pPr>
              <w:jc w:val="center"/>
            </w:pPr>
            <w:r w:rsidRPr="001D5255">
              <w:t>10000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5299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69B96740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941E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lastRenderedPageBreak/>
              <w:t>42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10C1" w14:textId="77777777" w:rsidR="00452CB2" w:rsidRPr="001D5255" w:rsidRDefault="00452CB2" w:rsidP="001D5255">
            <w:r w:rsidRPr="001D5255">
              <w:t xml:space="preserve">Kim </w:t>
            </w:r>
            <w:proofErr w:type="spellStart"/>
            <w:r w:rsidRPr="001D5255">
              <w:t>tiêm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tê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6506" w14:textId="77777777" w:rsidR="00452CB2" w:rsidRPr="001D5255" w:rsidRDefault="00452CB2" w:rsidP="001D5255">
            <w:r w:rsidRPr="001D5255">
              <w:t xml:space="preserve">Kim </w:t>
            </w:r>
            <w:proofErr w:type="spellStart"/>
            <w:r w:rsidRPr="001D5255">
              <w:t>gây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tê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khoa, </w:t>
            </w:r>
            <w:proofErr w:type="spellStart"/>
            <w:r w:rsidRPr="001D5255">
              <w:t>đóng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gói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vô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1 </w:t>
            </w:r>
            <w:proofErr w:type="spellStart"/>
            <w:r w:rsidRPr="001D5255">
              <w:t>lần</w:t>
            </w:r>
            <w:proofErr w:type="spellEnd"/>
            <w:r w:rsidRPr="001D5255">
              <w:t xml:space="preserve">. </w:t>
            </w:r>
            <w:r w:rsidRPr="001D5255">
              <w:br/>
              <w:t xml:space="preserve">Kim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cấp</w:t>
            </w:r>
            <w:proofErr w:type="spellEnd"/>
            <w:r w:rsidRPr="001D5255">
              <w:t xml:space="preserve">, </w:t>
            </w:r>
            <w:proofErr w:type="gramStart"/>
            <w:r w:rsidRPr="001D5255">
              <w:t>an</w:t>
            </w:r>
            <w:proofErr w:type="gramEnd"/>
            <w:r w:rsidRPr="001D5255">
              <w:t xml:space="preserve"> </w:t>
            </w:r>
            <w:proofErr w:type="spellStart"/>
            <w:r w:rsidRPr="001D5255">
              <w:t>toàn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>,</w:t>
            </w:r>
            <w:r w:rsidRPr="001D5255">
              <w:br/>
            </w:r>
            <w:proofErr w:type="spellStart"/>
            <w:r w:rsidRPr="001D5255">
              <w:t>Mặt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bén</w:t>
            </w:r>
            <w:proofErr w:type="spellEnd"/>
            <w:r w:rsidRPr="001D5255">
              <w:br/>
              <w:t>Kim 27G x 0.4 – 21mm (</w:t>
            </w:r>
            <w:proofErr w:type="spellStart"/>
            <w:r w:rsidRPr="001D5255">
              <w:t>kim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ngắn</w:t>
            </w:r>
            <w:proofErr w:type="spellEnd"/>
            <w:r w:rsidRPr="001D5255">
              <w:t>).</w:t>
            </w:r>
          </w:p>
          <w:p w14:paraId="782B77C3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100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E69DA" w14:textId="77777777" w:rsidR="00452CB2" w:rsidRPr="001D5255" w:rsidRDefault="00452CB2" w:rsidP="001D5255">
            <w:pPr>
              <w:jc w:val="center"/>
            </w:pPr>
            <w:r w:rsidRPr="001D5255">
              <w:t>100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AD54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560331D5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E648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1E71" w14:textId="77777777" w:rsidR="00452CB2" w:rsidRPr="001D5255" w:rsidRDefault="00452CB2" w:rsidP="001D5255">
            <w:r w:rsidRPr="001D5255">
              <w:t xml:space="preserve">Lam </w:t>
            </w:r>
            <w:proofErr w:type="spellStart"/>
            <w:r w:rsidRPr="001D5255">
              <w:t>kính</w:t>
            </w:r>
            <w:proofErr w:type="spellEnd"/>
            <w:r w:rsidRPr="001D5255">
              <w:t xml:space="preserve"> 22mm x 50mm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9710" w14:textId="77777777" w:rsidR="00452CB2" w:rsidRPr="001D5255" w:rsidRDefault="00452CB2" w:rsidP="001D5255"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. </w:t>
            </w:r>
            <w:r w:rsidRPr="001D5255">
              <w:br/>
            </w:r>
            <w:proofErr w:type="spellStart"/>
            <w:r w:rsidRPr="001D5255">
              <w:t>Tấm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25.4*76.2mm,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dày</w:t>
            </w:r>
            <w:proofErr w:type="spellEnd"/>
            <w:r w:rsidRPr="001D5255">
              <w:t xml:space="preserve"> 1.0-1.2mm,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suốt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bề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mặt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phẳng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mốc</w:t>
            </w:r>
            <w:proofErr w:type="spellEnd"/>
            <w:r w:rsidRPr="001D5255">
              <w:t>.</w:t>
            </w:r>
          </w:p>
          <w:p w14:paraId="39451BA0" w14:textId="77777777" w:rsidR="00452CB2" w:rsidRPr="001D5255" w:rsidRDefault="00452CB2" w:rsidP="001D5255">
            <w:r w:rsidRPr="001D5255">
              <w:t xml:space="preserve">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 </w:t>
            </w:r>
          </w:p>
          <w:p w14:paraId="2B41A8A9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≥ 72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2594" w14:textId="77777777" w:rsidR="00452CB2" w:rsidRPr="001D5255" w:rsidRDefault="00452CB2" w:rsidP="001D5255">
            <w:pPr>
              <w:jc w:val="center"/>
            </w:pPr>
            <w:r w:rsidRPr="001D5255">
              <w:t>12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4B7F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3EABD40E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AB65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44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1491" w14:textId="77777777" w:rsidR="00452CB2" w:rsidRPr="001D5255" w:rsidRDefault="00452CB2" w:rsidP="001D5255">
            <w:r w:rsidRPr="001D5255">
              <w:t xml:space="preserve">Lamen </w:t>
            </w:r>
            <w:proofErr w:type="spellStart"/>
            <w:r w:rsidRPr="001D5255">
              <w:t>kính</w:t>
            </w:r>
            <w:proofErr w:type="spellEnd"/>
            <w:r w:rsidRPr="001D5255">
              <w:t xml:space="preserve"> 22mm x 22mm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AE1B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sạch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bóng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chịu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hóa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phù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hiển</w:t>
            </w:r>
            <w:proofErr w:type="spellEnd"/>
            <w:r w:rsidRPr="001D5255">
              <w:t xml:space="preserve"> vi </w:t>
            </w:r>
            <w:proofErr w:type="spellStart"/>
            <w:r w:rsidRPr="001D5255">
              <w:t>huỳnh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. </w:t>
            </w:r>
            <w:r w:rsidRPr="001D5255">
              <w:br/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thước</w:t>
            </w:r>
            <w:proofErr w:type="spellEnd"/>
            <w:r w:rsidRPr="001D5255">
              <w:t xml:space="preserve">  22</w:t>
            </w:r>
            <w:proofErr w:type="gramEnd"/>
            <w:r w:rsidRPr="001D5255">
              <w:t xml:space="preserve"> x 22mm;  </w:t>
            </w:r>
            <w:proofErr w:type="spellStart"/>
            <w:r w:rsidRPr="001D5255">
              <w:t>Bề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dày</w:t>
            </w:r>
            <w:proofErr w:type="spellEnd"/>
            <w:r w:rsidRPr="001D5255">
              <w:t>: 0,13-0,17 mm.</w:t>
            </w:r>
          </w:p>
          <w:p w14:paraId="7AC41AD2" w14:textId="77777777" w:rsidR="00452CB2" w:rsidRPr="001D5255" w:rsidRDefault="00452CB2" w:rsidP="001D5255">
            <w:r w:rsidRPr="001D5255">
              <w:t xml:space="preserve"> 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 </w:t>
            </w:r>
          </w:p>
          <w:p w14:paraId="5045E266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100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437D" w14:textId="77777777" w:rsidR="00452CB2" w:rsidRPr="001D5255" w:rsidRDefault="00452CB2" w:rsidP="001D5255">
            <w:pPr>
              <w:jc w:val="center"/>
            </w:pPr>
            <w:r w:rsidRPr="001D5255">
              <w:t>12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E37B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0DE85255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E5EA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45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3120" w14:textId="77777777" w:rsidR="00452CB2" w:rsidRPr="001D5255" w:rsidRDefault="00452CB2" w:rsidP="001D5255">
            <w:proofErr w:type="spellStart"/>
            <w:r w:rsidRPr="001D5255">
              <w:t>Lentulo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80C6" w14:textId="77777777" w:rsidR="00452CB2" w:rsidRPr="001D5255" w:rsidRDefault="00452CB2" w:rsidP="001D5255"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khoa.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gỉ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hồi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mềm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dẻo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hoạt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Chịu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hấp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khử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Thiết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phù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reamer mani.</w:t>
            </w:r>
            <w:r w:rsidRPr="001D5255">
              <w:br/>
              <w:t>Size: 21mm</w:t>
            </w:r>
          </w:p>
          <w:p w14:paraId="40811834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4 </w:t>
            </w:r>
            <w:proofErr w:type="spellStart"/>
            <w:r w:rsidRPr="001D5255">
              <w:t>cây</w:t>
            </w:r>
            <w:proofErr w:type="spellEnd"/>
            <w:r w:rsidRPr="001D5255">
              <w:t>/</w:t>
            </w:r>
            <w:proofErr w:type="spellStart"/>
            <w:r w:rsidRPr="001D5255">
              <w:t>vỉ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486D" w14:textId="77777777" w:rsidR="00452CB2" w:rsidRPr="001D5255" w:rsidRDefault="00452CB2" w:rsidP="001D5255">
            <w:pPr>
              <w:jc w:val="center"/>
            </w:pPr>
            <w:r w:rsidRPr="001D5255"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46A7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35582F26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3C4E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46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435E" w14:textId="77777777" w:rsidR="00452CB2" w:rsidRPr="001D5255" w:rsidRDefault="00452CB2" w:rsidP="001D5255">
            <w:proofErr w:type="spellStart"/>
            <w:r w:rsidRPr="001D5255">
              <w:t>Lọ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tiểu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Byoka</w:t>
            </w:r>
            <w:proofErr w:type="spellEnd"/>
            <w:r w:rsidRPr="001D5255">
              <w:t>)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4E7C" w14:textId="77777777" w:rsidR="00452CB2" w:rsidRPr="001D5255" w:rsidRDefault="00452CB2" w:rsidP="001D5255"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PS. Dung </w:t>
            </w:r>
            <w:proofErr w:type="spellStart"/>
            <w:r w:rsidRPr="001D5255">
              <w:t>tích</w:t>
            </w:r>
            <w:proofErr w:type="spellEnd"/>
            <w:r w:rsidRPr="001D5255">
              <w:t xml:space="preserve"> ≥ 40ml.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nắp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vặn</w:t>
            </w:r>
            <w:proofErr w:type="spellEnd"/>
            <w:proofErr w:type="gramEnd"/>
            <w:r w:rsidRPr="001D5255">
              <w:t xml:space="preserve">.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ghi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thông</w:t>
            </w:r>
            <w:proofErr w:type="spellEnd"/>
            <w:r w:rsidRPr="001D5255">
              <w:t xml:space="preserve"> tin.</w:t>
            </w:r>
          </w:p>
          <w:p w14:paraId="05DD9CA7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50 </w:t>
            </w:r>
            <w:proofErr w:type="spellStart"/>
            <w:r w:rsidRPr="001D5255">
              <w:t>lọ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6F96" w14:textId="77777777" w:rsidR="00452CB2" w:rsidRPr="001D5255" w:rsidRDefault="00452CB2" w:rsidP="001D5255">
            <w:pPr>
              <w:jc w:val="center"/>
            </w:pPr>
            <w:r w:rsidRPr="001D5255">
              <w:t>3000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9AD2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</w:p>
        </w:tc>
      </w:tr>
      <w:tr w:rsidR="001D5255" w:rsidRPr="001D5255" w14:paraId="25D53A89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9BE0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47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9666" w14:textId="77777777" w:rsidR="00452CB2" w:rsidRPr="001D5255" w:rsidRDefault="00452CB2" w:rsidP="001D5255">
            <w:proofErr w:type="spellStart"/>
            <w:r w:rsidRPr="001D5255">
              <w:t>Miếng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dán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điện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xung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9F78" w14:textId="77777777" w:rsidR="00452CB2" w:rsidRPr="001D5255" w:rsidRDefault="00452CB2" w:rsidP="001D5255">
            <w:proofErr w:type="spellStart"/>
            <w:r w:rsidRPr="001D5255">
              <w:t>Miếng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dán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điện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phù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châm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cứu</w:t>
            </w:r>
            <w:proofErr w:type="spellEnd"/>
            <w:r w:rsidRPr="001D5255">
              <w:t xml:space="preserve"> KWD - 808 I</w:t>
            </w:r>
            <w:r w:rsidRPr="001D5255">
              <w:br/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>: 6x9cm</w:t>
            </w:r>
          </w:p>
          <w:p w14:paraId="1D81A553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2 </w:t>
            </w:r>
            <w:proofErr w:type="spellStart"/>
            <w:r w:rsidRPr="001D5255">
              <w:t>miếng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15D5" w14:textId="77777777" w:rsidR="00452CB2" w:rsidRPr="001D5255" w:rsidRDefault="00452CB2" w:rsidP="001D5255">
            <w:pPr>
              <w:jc w:val="center"/>
            </w:pPr>
            <w:r w:rsidRPr="001D5255">
              <w:t>100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3418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374257B8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6DFE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48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630B" w14:textId="77777777" w:rsidR="00452CB2" w:rsidRPr="001D5255" w:rsidRDefault="00452CB2" w:rsidP="001D5255">
            <w:proofErr w:type="spellStart"/>
            <w:r w:rsidRPr="001D5255">
              <w:t>Mũi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khoan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loại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788F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khoa.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gỉ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tương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khoan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khuỷu</w:t>
            </w:r>
            <w:proofErr w:type="spellEnd"/>
            <w:r w:rsidRPr="001D5255">
              <w:t>/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 </w:t>
            </w:r>
            <w:r w:rsidRPr="001D5255">
              <w:br/>
              <w:t>(</w:t>
            </w:r>
            <w:proofErr w:type="spellStart"/>
            <w:r w:rsidRPr="001D5255">
              <w:t>mũi</w:t>
            </w:r>
            <w:proofErr w:type="spellEnd"/>
            <w:r w:rsidRPr="001D5255">
              <w:t xml:space="preserve"> TR 26x10 </w:t>
            </w:r>
            <w:proofErr w:type="spellStart"/>
            <w:r w:rsidRPr="001D5255">
              <w:t>mũi</w:t>
            </w:r>
            <w:proofErr w:type="spellEnd"/>
            <w:r w:rsidRPr="001D5255">
              <w:t xml:space="preserve"> / PRO-2 Ef x 10 </w:t>
            </w:r>
            <w:proofErr w:type="spellStart"/>
            <w:r w:rsidRPr="001D5255">
              <w:t>mũi</w:t>
            </w:r>
            <w:proofErr w:type="spellEnd"/>
            <w:r w:rsidRPr="001D5255">
              <w:t xml:space="preserve">/ EX-40EF x 10 </w:t>
            </w:r>
            <w:proofErr w:type="spellStart"/>
            <w:r w:rsidRPr="001D5255">
              <w:t>mũi</w:t>
            </w:r>
            <w:proofErr w:type="spellEnd"/>
            <w:r w:rsidRPr="001D5255">
              <w:t xml:space="preserve"> / BC-31Cx5 </w:t>
            </w:r>
            <w:proofErr w:type="spellStart"/>
            <w:r w:rsidRPr="001D5255">
              <w:t>nũi</w:t>
            </w:r>
            <w:proofErr w:type="spellEnd"/>
            <w:r w:rsidRPr="001D5255">
              <w:t xml:space="preserve"> / </w:t>
            </w:r>
            <w:proofErr w:type="spellStart"/>
            <w:r w:rsidRPr="001D5255">
              <w:t>mũi</w:t>
            </w:r>
            <w:proofErr w:type="spellEnd"/>
            <w:r w:rsidRPr="001D5255">
              <w:t xml:space="preserve"> TF-S41x5 </w:t>
            </w:r>
            <w:proofErr w:type="spellStart"/>
            <w:r w:rsidRPr="001D5255">
              <w:t>mũi</w:t>
            </w:r>
            <w:proofErr w:type="spellEnd"/>
            <w:r w:rsidRPr="001D5255">
              <w:t xml:space="preserve"> / SF-31x5 </w:t>
            </w:r>
            <w:proofErr w:type="spellStart"/>
            <w:r w:rsidRPr="001D5255">
              <w:t>mũi</w:t>
            </w:r>
            <w:proofErr w:type="spellEnd"/>
            <w:r w:rsidRPr="001D5255">
              <w:t xml:space="preserve"> / TR-26Fx</w:t>
            </w:r>
            <w:proofErr w:type="gramStart"/>
            <w:r w:rsidRPr="001D5255">
              <w:t xml:space="preserve">5  </w:t>
            </w:r>
            <w:proofErr w:type="spellStart"/>
            <w:r w:rsidRPr="001D5255">
              <w:t>mũi</w:t>
            </w:r>
            <w:proofErr w:type="spellEnd"/>
            <w:proofErr w:type="gramEnd"/>
            <w:r w:rsidRPr="001D5255">
              <w:t xml:space="preserve">) </w:t>
            </w:r>
          </w:p>
          <w:p w14:paraId="2BB8ECD4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5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vỉ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43A0" w14:textId="77777777" w:rsidR="00452CB2" w:rsidRPr="001D5255" w:rsidRDefault="00452CB2" w:rsidP="001D5255">
            <w:pPr>
              <w:jc w:val="center"/>
            </w:pPr>
            <w:r w:rsidRPr="001D5255">
              <w:t>50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3D53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56961E3B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FB06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49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CC1A" w14:textId="77777777" w:rsidR="00452CB2" w:rsidRPr="001D5255" w:rsidRDefault="00452CB2" w:rsidP="001D5255">
            <w:proofErr w:type="spellStart"/>
            <w:r w:rsidRPr="001D5255">
              <w:t>Natri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clorid</w:t>
            </w:r>
            <w:proofErr w:type="spellEnd"/>
            <w:r w:rsidRPr="001D5255">
              <w:t xml:space="preserve"> 0,9% (</w:t>
            </w:r>
            <w:proofErr w:type="spellStart"/>
            <w:r w:rsidRPr="001D5255">
              <w:t>rửa</w:t>
            </w:r>
            <w:proofErr w:type="spellEnd"/>
            <w:r w:rsidRPr="001D5255">
              <w:t xml:space="preserve">)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E0C1" w14:textId="77777777" w:rsidR="00452CB2" w:rsidRPr="001D5255" w:rsidRDefault="00452CB2" w:rsidP="001D5255">
            <w:r w:rsidRPr="001D5255">
              <w:t xml:space="preserve">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Natri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clorid</w:t>
            </w:r>
            <w:proofErr w:type="spellEnd"/>
            <w:r w:rsidRPr="001D5255">
              <w:t xml:space="preserve"> 0,9%.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ngoài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rửa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sát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thương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ký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thuốc</w:t>
            </w:r>
            <w:proofErr w:type="spellEnd"/>
          </w:p>
          <w:p w14:paraId="3BE627C0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500ml/chai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D036" w14:textId="77777777" w:rsidR="00452CB2" w:rsidRPr="001D5255" w:rsidRDefault="00452CB2" w:rsidP="001D5255">
            <w:pPr>
              <w:jc w:val="center"/>
            </w:pPr>
            <w:r w:rsidRPr="001D5255">
              <w:t>100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6AD4" w14:textId="77777777" w:rsidR="00452CB2" w:rsidRPr="001D5255" w:rsidRDefault="00452CB2" w:rsidP="001D5255">
            <w:pPr>
              <w:jc w:val="center"/>
            </w:pPr>
            <w:r w:rsidRPr="001D5255">
              <w:t>chai</w:t>
            </w:r>
          </w:p>
        </w:tc>
      </w:tr>
      <w:tr w:rsidR="001D5255" w:rsidRPr="001D5255" w14:paraId="2A9DCB3B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A7C1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50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8DA6" w14:textId="77777777" w:rsidR="00452CB2" w:rsidRPr="001D5255" w:rsidRDefault="00452CB2" w:rsidP="001D5255">
            <w:proofErr w:type="spellStart"/>
            <w:r w:rsidRPr="001D5255">
              <w:t>Mũi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tủy</w:t>
            </w:r>
            <w:proofErr w:type="spellEnd"/>
            <w:r w:rsidRPr="001D5255">
              <w:t xml:space="preserve"> </w:t>
            </w:r>
            <w:r w:rsidRPr="001D5255">
              <w:br/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00C8" w14:textId="77777777" w:rsidR="00452CB2" w:rsidRPr="001D5255" w:rsidRDefault="00452CB2" w:rsidP="001D5255">
            <w:r w:rsidRPr="001D5255">
              <w:t xml:space="preserve">K-Files, </w:t>
            </w:r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khoa. </w:t>
            </w:r>
            <w:proofErr w:type="spellStart"/>
            <w:r w:rsidRPr="001D5255">
              <w:t>Được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gỉ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chặn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phù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thiết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lỗ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chỉ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. Đạt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ISO.</w:t>
            </w:r>
            <w:r w:rsidRPr="001D5255">
              <w:br/>
              <w:t>Size: 10,15,20,25</w:t>
            </w:r>
          </w:p>
          <w:p w14:paraId="60FFCC93" w14:textId="77777777" w:rsidR="00452CB2" w:rsidRPr="001D5255" w:rsidRDefault="00452CB2" w:rsidP="001D5255">
            <w:r w:rsidRPr="001D5255">
              <w:t xml:space="preserve">(30 </w:t>
            </w:r>
            <w:proofErr w:type="spellStart"/>
            <w:r w:rsidRPr="001D5255">
              <w:t>cái</w:t>
            </w:r>
            <w:proofErr w:type="spellEnd"/>
            <w:r w:rsidRPr="001D5255">
              <w:t xml:space="preserve"> K file 10</w:t>
            </w:r>
            <w:r w:rsidRPr="001D5255">
              <w:br/>
              <w:t xml:space="preserve">18 </w:t>
            </w:r>
            <w:proofErr w:type="spellStart"/>
            <w:r w:rsidRPr="001D5255">
              <w:t>cái</w:t>
            </w:r>
            <w:proofErr w:type="spellEnd"/>
            <w:r w:rsidRPr="001D5255">
              <w:t xml:space="preserve"> K file 15</w:t>
            </w:r>
            <w:r w:rsidRPr="001D5255">
              <w:br/>
              <w:t xml:space="preserve">24 </w:t>
            </w:r>
            <w:proofErr w:type="spellStart"/>
            <w:r w:rsidRPr="001D5255">
              <w:t>cái</w:t>
            </w:r>
            <w:proofErr w:type="spellEnd"/>
            <w:r w:rsidRPr="001D5255">
              <w:t xml:space="preserve"> K file 20</w:t>
            </w:r>
            <w:r w:rsidRPr="001D5255">
              <w:br/>
              <w:t xml:space="preserve">18 </w:t>
            </w:r>
            <w:proofErr w:type="spellStart"/>
            <w:r w:rsidRPr="001D5255">
              <w:t>cái</w:t>
            </w:r>
            <w:proofErr w:type="spellEnd"/>
            <w:r w:rsidRPr="001D5255">
              <w:t xml:space="preserve"> K file 25)</w:t>
            </w:r>
          </w:p>
          <w:p w14:paraId="50580E06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6 </w:t>
            </w:r>
            <w:proofErr w:type="spellStart"/>
            <w:r w:rsidRPr="001D5255">
              <w:t>cây</w:t>
            </w:r>
            <w:proofErr w:type="spellEnd"/>
            <w:r w:rsidRPr="001D5255">
              <w:t>/</w:t>
            </w:r>
            <w:proofErr w:type="spellStart"/>
            <w:r w:rsidRPr="001D5255">
              <w:t>vỉ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E83A" w14:textId="77777777" w:rsidR="00452CB2" w:rsidRPr="001D5255" w:rsidRDefault="00452CB2" w:rsidP="001D5255">
            <w:pPr>
              <w:jc w:val="center"/>
            </w:pPr>
            <w:r w:rsidRPr="001D5255">
              <w:t>90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D011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465E12E4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72F9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lastRenderedPageBreak/>
              <w:t>51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7A73" w14:textId="77777777" w:rsidR="00452CB2" w:rsidRPr="001D5255" w:rsidRDefault="00452CB2" w:rsidP="001D5255">
            <w:proofErr w:type="spellStart"/>
            <w:r w:rsidRPr="001D5255">
              <w:t>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bọt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45E7" w14:textId="77777777" w:rsidR="00452CB2" w:rsidRPr="001D5255" w:rsidRDefault="00452CB2" w:rsidP="001D5255">
            <w:proofErr w:type="spellStart"/>
            <w:r w:rsidRPr="001D5255">
              <w:t>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phẫu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thuật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dụng</w:t>
            </w:r>
            <w:proofErr w:type="spellEnd"/>
            <w:r w:rsidRPr="001D5255">
              <w:t xml:space="preserve"> 1 </w:t>
            </w:r>
            <w:proofErr w:type="spellStart"/>
            <w:r w:rsidRPr="001D5255">
              <w:t>lần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dẻo</w:t>
            </w:r>
            <w:proofErr w:type="spellEnd"/>
            <w:r w:rsidRPr="001D5255">
              <w:t>.</w:t>
            </w:r>
            <w:r w:rsidRPr="001D5255">
              <w:br/>
            </w:r>
            <w:proofErr w:type="spellStart"/>
            <w:r w:rsidRPr="001D5255">
              <w:t>Đầu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nhỏ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tiêu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chuẩn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phù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trình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phẫu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cấy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ghép</w:t>
            </w:r>
            <w:proofErr w:type="spellEnd"/>
            <w:r w:rsidRPr="001D5255">
              <w:t>..</w:t>
            </w:r>
            <w:proofErr w:type="gramEnd"/>
            <w:r w:rsidRPr="001D5255">
              <w:br/>
            </w:r>
            <w:proofErr w:type="spellStart"/>
            <w:r w:rsidRPr="001D5255">
              <w:t>Gắn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vừa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phẫu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thuật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ghế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máy</w:t>
            </w:r>
            <w:proofErr w:type="spellEnd"/>
            <w:r w:rsidRPr="001D5255">
              <w:t>.</w:t>
            </w:r>
          </w:p>
          <w:p w14:paraId="53057B45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</w:t>
            </w:r>
            <w:r w:rsidRPr="001D5255">
              <w:rPr>
                <w:highlight w:val="yellow"/>
              </w:rPr>
              <w:t xml:space="preserve"> 100 </w:t>
            </w:r>
            <w:proofErr w:type="spellStart"/>
            <w:r w:rsidRPr="001D5255">
              <w:rPr>
                <w:highlight w:val="yellow"/>
              </w:rPr>
              <w:t>cái</w:t>
            </w:r>
            <w:proofErr w:type="spellEnd"/>
            <w:r w:rsidRPr="001D5255">
              <w:rPr>
                <w:highlight w:val="yellow"/>
              </w:rPr>
              <w:t>/</w:t>
            </w:r>
            <w:proofErr w:type="spellStart"/>
            <w:r w:rsidRPr="001D5255">
              <w:rPr>
                <w:highlight w:val="yellow"/>
              </w:rPr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E36E" w14:textId="77777777" w:rsidR="00452CB2" w:rsidRPr="001D5255" w:rsidRDefault="00452CB2" w:rsidP="001D5255">
            <w:pPr>
              <w:jc w:val="center"/>
            </w:pPr>
            <w:r w:rsidRPr="001D5255">
              <w:t>200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B2DF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7BCDF34C" w14:textId="77777777" w:rsidTr="00452CB2">
        <w:trPr>
          <w:trHeight w:val="2328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94AA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52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FD73" w14:textId="77777777" w:rsidR="00452CB2" w:rsidRPr="001D5255" w:rsidRDefault="00452CB2" w:rsidP="001D5255">
            <w:r w:rsidRPr="001D5255">
              <w:t xml:space="preserve">Phim X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 20x25cm (8x10 inch)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E763" w14:textId="77777777" w:rsidR="00452CB2" w:rsidRPr="001D5255" w:rsidRDefault="00452CB2" w:rsidP="001D5255">
            <w:r w:rsidRPr="001D5255">
              <w:t xml:space="preserve">Phim </w:t>
            </w:r>
            <w:proofErr w:type="spellStart"/>
            <w:r w:rsidRPr="001D5255">
              <w:t>khô</w:t>
            </w:r>
            <w:proofErr w:type="spellEnd"/>
            <w:r w:rsidRPr="001D5255">
              <w:t xml:space="preserve"> Laser DI-HL </w:t>
            </w:r>
            <w:proofErr w:type="spellStart"/>
            <w:r w:rsidRPr="001D5255">
              <w:t>cỡ</w:t>
            </w:r>
            <w:proofErr w:type="spellEnd"/>
            <w:r w:rsidRPr="001D5255">
              <w:t xml:space="preserve"> 25x30 cm (8x10 inch), </w:t>
            </w:r>
            <w:proofErr w:type="spellStart"/>
            <w:r w:rsidRPr="001D5255">
              <w:t>tương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máy</w:t>
            </w:r>
            <w:proofErr w:type="spellEnd"/>
            <w:r w:rsidRPr="001D5255">
              <w:t xml:space="preserve"> in </w:t>
            </w:r>
            <w:proofErr w:type="spellStart"/>
            <w:r w:rsidRPr="001D5255">
              <w:t>phim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Drypix</w:t>
            </w:r>
            <w:proofErr w:type="spellEnd"/>
            <w:r w:rsidRPr="001D5255">
              <w:t xml:space="preserve"> series. </w:t>
            </w:r>
            <w:proofErr w:type="spellStart"/>
            <w:r w:rsidRPr="001D5255">
              <w:t>Cấu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gồm</w:t>
            </w:r>
            <w:proofErr w:type="spellEnd"/>
            <w:r w:rsidRPr="001D5255">
              <w:t xml:space="preserve"> 4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vệ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nền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phim</w:t>
            </w:r>
            <w:proofErr w:type="spellEnd"/>
            <w:r w:rsidRPr="001D5255">
              <w:t xml:space="preserve"> ,</w:t>
            </w:r>
            <w:proofErr w:type="gramEnd"/>
            <w:r w:rsidRPr="001D5255">
              <w:t xml:space="preserve">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vệ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. Phim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đa</w:t>
            </w:r>
            <w:proofErr w:type="spellEnd"/>
            <w:r w:rsidRPr="001D5255">
              <w:t xml:space="preserve">: 3.3. 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vệ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: 86% gelatin;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phim</w:t>
            </w:r>
            <w:proofErr w:type="spellEnd"/>
            <w:r w:rsidRPr="001D5255">
              <w:t xml:space="preserve"> 100% polyethylene terephthalate,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phim</w:t>
            </w:r>
            <w:proofErr w:type="spellEnd"/>
            <w:r w:rsidRPr="001D5255">
              <w:t xml:space="preserve">: 170µm;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: 59% latex polymer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36% </w:t>
            </w:r>
            <w:proofErr w:type="spellStart"/>
            <w:r w:rsidRPr="001D5255">
              <w:t>phụ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vệ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: 88% gelatin. </w:t>
            </w:r>
            <w:proofErr w:type="spellStart"/>
            <w:r w:rsidRPr="001D5255">
              <w:t>Nhiệt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mới</w:t>
            </w:r>
            <w:proofErr w:type="spellEnd"/>
            <w:r w:rsidRPr="001D5255">
              <w:t xml:space="preserve">: 100C - 250C,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ẩm</w:t>
            </w:r>
            <w:proofErr w:type="spellEnd"/>
            <w:r w:rsidRPr="001D5255">
              <w:t xml:space="preserve"> 30-60%RH. </w:t>
            </w:r>
          </w:p>
          <w:p w14:paraId="0A92AD2A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150 </w:t>
            </w:r>
            <w:proofErr w:type="spellStart"/>
            <w:r w:rsidRPr="001D5255">
              <w:t>tờ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9E2D3" w14:textId="77777777" w:rsidR="00452CB2" w:rsidRPr="001D5255" w:rsidRDefault="00452CB2" w:rsidP="001D5255">
            <w:pPr>
              <w:jc w:val="center"/>
            </w:pPr>
            <w:r w:rsidRPr="001D5255">
              <w:t>40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85D3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4FA584E5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B05C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75BE" w14:textId="77777777" w:rsidR="00452CB2" w:rsidRPr="001D5255" w:rsidRDefault="00452CB2" w:rsidP="001D5255">
            <w:r w:rsidRPr="001D5255">
              <w:t xml:space="preserve">Phim X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 25x30cm (10x12 inch)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B5F8" w14:textId="77777777" w:rsidR="00452CB2" w:rsidRPr="001D5255" w:rsidRDefault="00452CB2" w:rsidP="001D5255">
            <w:r w:rsidRPr="001D5255">
              <w:t xml:space="preserve">Phim </w:t>
            </w:r>
            <w:proofErr w:type="spellStart"/>
            <w:r w:rsidRPr="001D5255">
              <w:t>khô</w:t>
            </w:r>
            <w:proofErr w:type="spellEnd"/>
            <w:r w:rsidRPr="001D5255">
              <w:t xml:space="preserve"> Laser DI-HL </w:t>
            </w:r>
            <w:proofErr w:type="spellStart"/>
            <w:r w:rsidRPr="001D5255">
              <w:t>cỡ</w:t>
            </w:r>
            <w:proofErr w:type="spellEnd"/>
            <w:r w:rsidRPr="001D5255">
              <w:t xml:space="preserve"> 25x30 cm (10x12 inch), </w:t>
            </w:r>
            <w:proofErr w:type="spellStart"/>
            <w:r w:rsidRPr="001D5255">
              <w:t>tương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máy</w:t>
            </w:r>
            <w:proofErr w:type="spellEnd"/>
            <w:r w:rsidRPr="001D5255">
              <w:t xml:space="preserve"> in </w:t>
            </w:r>
            <w:proofErr w:type="spellStart"/>
            <w:r w:rsidRPr="001D5255">
              <w:t>phim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Drypix</w:t>
            </w:r>
            <w:proofErr w:type="spellEnd"/>
            <w:r w:rsidRPr="001D5255">
              <w:t xml:space="preserve"> series. </w:t>
            </w:r>
            <w:proofErr w:type="spellStart"/>
            <w:r w:rsidRPr="001D5255">
              <w:t>Cấu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gồm</w:t>
            </w:r>
            <w:proofErr w:type="spellEnd"/>
            <w:r w:rsidRPr="001D5255">
              <w:t xml:space="preserve"> 4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vệ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nền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phim</w:t>
            </w:r>
            <w:proofErr w:type="spellEnd"/>
            <w:r w:rsidRPr="001D5255">
              <w:t xml:space="preserve"> ,</w:t>
            </w:r>
            <w:proofErr w:type="gramEnd"/>
            <w:r w:rsidRPr="001D5255">
              <w:t xml:space="preserve">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vệ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. Phim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đa</w:t>
            </w:r>
            <w:proofErr w:type="spellEnd"/>
            <w:r w:rsidRPr="001D5255">
              <w:t xml:space="preserve">: 3.3. 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vệ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: 86% gelatin;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phim</w:t>
            </w:r>
            <w:proofErr w:type="spellEnd"/>
            <w:r w:rsidRPr="001D5255">
              <w:t xml:space="preserve"> 100% polyethylene terephthalate,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phim</w:t>
            </w:r>
            <w:proofErr w:type="spellEnd"/>
            <w:r w:rsidRPr="001D5255">
              <w:t xml:space="preserve">: 170µm;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: 59% latex polymer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36% </w:t>
            </w:r>
            <w:proofErr w:type="spellStart"/>
            <w:r w:rsidRPr="001D5255">
              <w:t>phụ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lớp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vệ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: 88% gelatin. </w:t>
            </w:r>
            <w:proofErr w:type="spellStart"/>
            <w:r w:rsidRPr="001D5255">
              <w:t>Nhiệt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bảo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phim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mới</w:t>
            </w:r>
            <w:proofErr w:type="spellEnd"/>
            <w:r w:rsidRPr="001D5255">
              <w:t xml:space="preserve">: 100C - 250C,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ẩm</w:t>
            </w:r>
            <w:proofErr w:type="spellEnd"/>
            <w:r w:rsidRPr="001D5255">
              <w:t xml:space="preserve"> 30-60%RH.</w:t>
            </w:r>
          </w:p>
          <w:p w14:paraId="224FAA8F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150 </w:t>
            </w:r>
            <w:proofErr w:type="spellStart"/>
            <w:r w:rsidRPr="001D5255">
              <w:t>tờ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0404" w14:textId="77777777" w:rsidR="00452CB2" w:rsidRPr="001D5255" w:rsidRDefault="00452CB2" w:rsidP="001D5255">
            <w:pPr>
              <w:jc w:val="center"/>
            </w:pPr>
            <w:r w:rsidRPr="001D5255">
              <w:t>40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A0604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5E4B3E07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1CEF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54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CB33" w14:textId="77777777" w:rsidR="00452CB2" w:rsidRPr="001D5255" w:rsidRDefault="00452CB2" w:rsidP="001D5255">
            <w:proofErr w:type="spellStart"/>
            <w:r w:rsidRPr="001D5255">
              <w:t>Pipet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lắng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3D37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chuyên</w:t>
            </w:r>
            <w:proofErr w:type="spellEnd"/>
            <w:r w:rsidRPr="001D5255">
              <w:t xml:space="preserve"> khoa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suốt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vạch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br/>
            </w:r>
            <w:proofErr w:type="spellStart"/>
            <w:r w:rsidRPr="001D5255">
              <w:t>dài</w:t>
            </w:r>
            <w:proofErr w:type="spellEnd"/>
            <w:r w:rsidRPr="001D5255">
              <w:t xml:space="preserve"> 300mm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5114" w14:textId="77777777" w:rsidR="00452CB2" w:rsidRPr="001D5255" w:rsidRDefault="00452CB2" w:rsidP="001D5255">
            <w:pPr>
              <w:jc w:val="center"/>
            </w:pPr>
            <w:r w:rsidRPr="001D5255">
              <w:t>30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4DE6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2D04D250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8BB5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55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4737" w14:textId="77777777" w:rsidR="00452CB2" w:rsidRPr="001D5255" w:rsidRDefault="00452CB2" w:rsidP="001D5255">
            <w:proofErr w:type="spellStart"/>
            <w:r w:rsidRPr="001D5255">
              <w:t>Protaper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) 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E61D" w14:textId="77777777" w:rsidR="00452CB2" w:rsidRPr="001D5255" w:rsidRDefault="00452CB2" w:rsidP="001D5255">
            <w:proofErr w:type="spellStart"/>
            <w:r w:rsidRPr="001D5255">
              <w:t>Protaper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tay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dùng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soạn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tuỷ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trị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nội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>.</w:t>
            </w:r>
            <w:r w:rsidRPr="001D5255">
              <w:br/>
              <w:t>Dài: 21mm</w:t>
            </w:r>
            <w:r w:rsidRPr="001D5255">
              <w:br/>
              <w:t>Size: SX-F3</w:t>
            </w:r>
            <w:r w:rsidRPr="001D5255">
              <w:br/>
            </w:r>
            <w:proofErr w:type="spellStart"/>
            <w:r w:rsidRPr="001D5255">
              <w:t>Loại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protaper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dẻo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nhiệt</w:t>
            </w:r>
            <w:proofErr w:type="spellEnd"/>
          </w:p>
          <w:p w14:paraId="182FDE46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6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E118" w14:textId="77777777" w:rsidR="00452CB2" w:rsidRPr="001D5255" w:rsidRDefault="00452CB2" w:rsidP="001D5255">
            <w:pPr>
              <w:jc w:val="center"/>
            </w:pPr>
            <w:r w:rsidRPr="001D5255">
              <w:t>12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425D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6BB2FE75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0973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56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5812" w14:textId="77777777" w:rsidR="00452CB2" w:rsidRPr="001D5255" w:rsidRDefault="00452CB2" w:rsidP="001D5255">
            <w:r w:rsidRPr="001D5255">
              <w:t xml:space="preserve">Que </w:t>
            </w:r>
            <w:proofErr w:type="spellStart"/>
            <w:r w:rsidRPr="001D5255">
              <w:t>hàn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7578" w14:textId="77777777" w:rsidR="00452CB2" w:rsidRPr="001D5255" w:rsidRDefault="00452CB2" w:rsidP="001D5255">
            <w:r w:rsidRPr="001D5255">
              <w:t xml:space="preserve">Que </w:t>
            </w:r>
            <w:proofErr w:type="spellStart"/>
            <w:r w:rsidRPr="001D5255">
              <w:t>hàn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dẹt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đầu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chuyên</w:t>
            </w:r>
            <w:proofErr w:type="spellEnd"/>
            <w:r w:rsidRPr="001D5255">
              <w:t xml:space="preserve"> khoa </w:t>
            </w:r>
            <w:proofErr w:type="spellStart"/>
            <w:r w:rsidRPr="001D5255">
              <w:t>răng</w:t>
            </w:r>
            <w:proofErr w:type="spellEnd"/>
            <w:r w:rsidRPr="001D5255">
              <w:t>.</w:t>
            </w:r>
            <w:r w:rsidRPr="001D5255">
              <w:br/>
              <w:t xml:space="preserve">Que </w:t>
            </w:r>
            <w:proofErr w:type="spellStart"/>
            <w:r w:rsidRPr="001D5255">
              <w:t>hàn</w:t>
            </w:r>
            <w:proofErr w:type="spellEnd"/>
            <w:r w:rsidRPr="001D5255">
              <w:t xml:space="preserve"> composite</w:t>
            </w:r>
          </w:p>
          <w:p w14:paraId="231248A6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1 </w:t>
            </w:r>
            <w:proofErr w:type="spellStart"/>
            <w:r w:rsidRPr="001D5255">
              <w:t>cái</w:t>
            </w:r>
            <w:proofErr w:type="spellEnd"/>
            <w:r w:rsidRPr="001D5255">
              <w:t>/</w:t>
            </w:r>
            <w:proofErr w:type="spellStart"/>
            <w:r w:rsidRPr="001D5255">
              <w:t>túi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C9CC" w14:textId="77777777" w:rsidR="00452CB2" w:rsidRPr="001D5255" w:rsidRDefault="00452CB2" w:rsidP="001D5255">
            <w:pPr>
              <w:jc w:val="center"/>
            </w:pPr>
            <w:r w:rsidRPr="001D5255"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4125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</w:tr>
      <w:tr w:rsidR="001D5255" w:rsidRPr="001D5255" w14:paraId="6D9A6536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BC6C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57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670F" w14:textId="77777777" w:rsidR="00452CB2" w:rsidRPr="001D5255" w:rsidRDefault="00452CB2" w:rsidP="001D5255">
            <w:r w:rsidRPr="001D5255">
              <w:t xml:space="preserve">Test </w:t>
            </w:r>
            <w:proofErr w:type="spellStart"/>
            <w:r w:rsidRPr="001D5255">
              <w:t>thử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Morphin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6C89" w14:textId="77777777" w:rsidR="00452CB2" w:rsidRPr="001D5255" w:rsidRDefault="00452CB2" w:rsidP="001D5255">
            <w:r w:rsidRPr="001D5255">
              <w:t xml:space="preserve">Test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định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hiện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morphin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tiểu</w:t>
            </w:r>
            <w:proofErr w:type="spellEnd"/>
            <w:r w:rsidRPr="001D5255">
              <w:t xml:space="preserve">. </w:t>
            </w:r>
            <w:r w:rsidRPr="001D5255">
              <w:br/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: 99.8%;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hiệu</w:t>
            </w:r>
            <w:proofErr w:type="spellEnd"/>
            <w:r w:rsidRPr="001D5255">
              <w:t xml:space="preserve">: 99.6%; </w:t>
            </w:r>
            <w:proofErr w:type="spellStart"/>
            <w:r w:rsidRPr="001D5255">
              <w:t>Đọc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quả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vòng</w:t>
            </w:r>
            <w:proofErr w:type="spellEnd"/>
            <w:r w:rsidRPr="001D5255">
              <w:t xml:space="preserve"> 1 – 5 </w:t>
            </w:r>
            <w:proofErr w:type="spellStart"/>
            <w:r w:rsidRPr="001D5255">
              <w:t>phút</w:t>
            </w:r>
            <w:proofErr w:type="spellEnd"/>
            <w:r w:rsidRPr="001D5255">
              <w:t>.</w:t>
            </w:r>
          </w:p>
          <w:p w14:paraId="5C9FA58D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≤ </w:t>
            </w:r>
            <w:r w:rsidRPr="001D5255">
              <w:rPr>
                <w:highlight w:val="yellow"/>
              </w:rPr>
              <w:t>50 test/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EDA2" w14:textId="77777777" w:rsidR="00452CB2" w:rsidRPr="001D5255" w:rsidRDefault="00452CB2" w:rsidP="001D5255">
            <w:pPr>
              <w:jc w:val="center"/>
            </w:pPr>
            <w:r w:rsidRPr="001D5255">
              <w:t>4500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50C5" w14:textId="77777777" w:rsidR="00452CB2" w:rsidRPr="001D5255" w:rsidRDefault="00452CB2" w:rsidP="001D5255">
            <w:pPr>
              <w:jc w:val="center"/>
            </w:pPr>
            <w:r w:rsidRPr="001D5255">
              <w:t>test</w:t>
            </w:r>
          </w:p>
        </w:tc>
      </w:tr>
      <w:tr w:rsidR="001D5255" w:rsidRPr="001D5255" w14:paraId="1313716F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CC0A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58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8C8C" w14:textId="77777777" w:rsidR="00452CB2" w:rsidRPr="001D5255" w:rsidRDefault="00452CB2" w:rsidP="001D5255">
            <w:r w:rsidRPr="001D5255">
              <w:t xml:space="preserve">Test </w:t>
            </w:r>
            <w:proofErr w:type="spellStart"/>
            <w:r w:rsidRPr="001D5255">
              <w:t>thử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nhanh</w:t>
            </w:r>
            <w:proofErr w:type="spellEnd"/>
            <w:r w:rsidRPr="001D5255">
              <w:t xml:space="preserve"> HBsAg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CCCD" w14:textId="77777777" w:rsidR="00452CB2" w:rsidRPr="001D5255" w:rsidRDefault="00452CB2" w:rsidP="001D5255">
            <w:r w:rsidRPr="001D5255">
              <w:t xml:space="preserve">Test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định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hiện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nguyên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bề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mặt</w:t>
            </w:r>
            <w:proofErr w:type="spellEnd"/>
            <w:r w:rsidRPr="001D5255">
              <w:t xml:space="preserve"> vi </w:t>
            </w:r>
            <w:proofErr w:type="spellStart"/>
            <w:r w:rsidRPr="001D5255">
              <w:t>rút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viêm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gan</w:t>
            </w:r>
            <w:proofErr w:type="spellEnd"/>
            <w:r w:rsidRPr="001D5255">
              <w:t xml:space="preserve"> B </w:t>
            </w:r>
            <w:proofErr w:type="spellStart"/>
            <w:r w:rsidRPr="001D5255">
              <w:rPr>
                <w:highlight w:val="yellow"/>
              </w:rPr>
              <w:t>trong</w:t>
            </w:r>
            <w:proofErr w:type="spellEnd"/>
            <w:r w:rsidRPr="001D5255">
              <w:rPr>
                <w:highlight w:val="yellow"/>
              </w:rPr>
              <w:t xml:space="preserve"> </w:t>
            </w:r>
            <w:proofErr w:type="spellStart"/>
            <w:r w:rsidRPr="001D5255">
              <w:rPr>
                <w:highlight w:val="yellow"/>
              </w:rPr>
              <w:t>huyết</w:t>
            </w:r>
            <w:proofErr w:type="spellEnd"/>
            <w:r w:rsidRPr="001D5255">
              <w:rPr>
                <w:highlight w:val="yellow"/>
              </w:rPr>
              <w:t xml:space="preserve"> </w:t>
            </w:r>
            <w:proofErr w:type="spellStart"/>
            <w:r w:rsidRPr="001D5255">
              <w:rPr>
                <w:highlight w:val="yellow"/>
              </w:rPr>
              <w:t>thanh</w:t>
            </w:r>
            <w:proofErr w:type="spellEnd"/>
            <w:r w:rsidRPr="001D5255">
              <w:rPr>
                <w:highlight w:val="yellow"/>
              </w:rPr>
              <w:t xml:space="preserve"> </w:t>
            </w:r>
            <w:proofErr w:type="spellStart"/>
            <w:r w:rsidRPr="001D5255">
              <w:rPr>
                <w:highlight w:val="yellow"/>
              </w:rPr>
              <w:t>hoặc</w:t>
            </w:r>
            <w:proofErr w:type="spellEnd"/>
            <w:r w:rsidRPr="001D5255">
              <w:rPr>
                <w:highlight w:val="yellow"/>
              </w:rPr>
              <w:t xml:space="preserve"> </w:t>
            </w:r>
            <w:proofErr w:type="spellStart"/>
            <w:r w:rsidRPr="001D5255">
              <w:rPr>
                <w:highlight w:val="yellow"/>
              </w:rPr>
              <w:t>huyết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tương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. </w:t>
            </w:r>
            <w:r w:rsidRPr="001D5255">
              <w:br/>
            </w:r>
            <w:proofErr w:type="spellStart"/>
            <w:r w:rsidRPr="001D5255">
              <w:lastRenderedPageBreak/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: &gt; 99%;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hiệu</w:t>
            </w:r>
            <w:proofErr w:type="spellEnd"/>
            <w:r w:rsidRPr="001D5255">
              <w:t xml:space="preserve">: 99.4%;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tương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</w:t>
            </w:r>
            <w:proofErr w:type="spellEnd"/>
            <w:r w:rsidRPr="001D5255">
              <w:t>: 99.7%</w:t>
            </w:r>
          </w:p>
          <w:p w14:paraId="76568459" w14:textId="77777777" w:rsidR="00452CB2" w:rsidRPr="001D5255" w:rsidRDefault="00452CB2" w:rsidP="001D5255">
            <w:r w:rsidRPr="001D5255">
              <w:rPr>
                <w:highlight w:val="yellow"/>
              </w:rPr>
              <w:t xml:space="preserve">Quy </w:t>
            </w:r>
            <w:proofErr w:type="spellStart"/>
            <w:r w:rsidRPr="001D5255">
              <w:rPr>
                <w:highlight w:val="yellow"/>
              </w:rPr>
              <w:t>cách</w:t>
            </w:r>
            <w:proofErr w:type="spellEnd"/>
            <w:r w:rsidRPr="001D5255">
              <w:rPr>
                <w:highlight w:val="yellow"/>
              </w:rPr>
              <w:t xml:space="preserve">: </w:t>
            </w:r>
            <w:r w:rsidRPr="001D5255">
              <w:t xml:space="preserve">≤ </w:t>
            </w:r>
            <w:r w:rsidRPr="001D5255">
              <w:rPr>
                <w:highlight w:val="yellow"/>
              </w:rPr>
              <w:t>50 test/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4D27" w14:textId="77777777" w:rsidR="00452CB2" w:rsidRPr="001D5255" w:rsidRDefault="00452CB2" w:rsidP="001D5255">
            <w:pPr>
              <w:jc w:val="center"/>
            </w:pPr>
            <w:r w:rsidRPr="001D5255">
              <w:lastRenderedPageBreak/>
              <w:t>300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D711" w14:textId="77777777" w:rsidR="00452CB2" w:rsidRPr="001D5255" w:rsidRDefault="00452CB2" w:rsidP="001D5255">
            <w:pPr>
              <w:jc w:val="center"/>
            </w:pPr>
            <w:r w:rsidRPr="001D5255">
              <w:t>test</w:t>
            </w:r>
          </w:p>
        </w:tc>
      </w:tr>
      <w:tr w:rsidR="001D5255" w:rsidRPr="001D5255" w14:paraId="228AA64D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6306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59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C3C1" w14:textId="77777777" w:rsidR="00452CB2" w:rsidRPr="001D5255" w:rsidRDefault="00452CB2" w:rsidP="001D5255">
            <w:r w:rsidRPr="001D5255">
              <w:t xml:space="preserve">Test </w:t>
            </w:r>
            <w:proofErr w:type="spellStart"/>
            <w:r w:rsidRPr="001D5255">
              <w:t>thử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nhanh</w:t>
            </w:r>
            <w:proofErr w:type="spellEnd"/>
            <w:r w:rsidRPr="001D5255">
              <w:t xml:space="preserve"> HCV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B694" w14:textId="77777777" w:rsidR="00452CB2" w:rsidRPr="001D5255" w:rsidRDefault="00452CB2" w:rsidP="001D5255">
            <w:r w:rsidRPr="001D5255">
              <w:t xml:space="preserve">Test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định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hiện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kháng</w:t>
            </w:r>
            <w:proofErr w:type="spellEnd"/>
            <w:r w:rsidRPr="001D5255">
              <w:t xml:space="preserve"> HCV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huyết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thanh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huyết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tương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máu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toàn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. </w:t>
            </w:r>
            <w:r w:rsidRPr="001D5255">
              <w:br/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nhạy</w:t>
            </w:r>
            <w:proofErr w:type="spellEnd"/>
            <w:r w:rsidRPr="001D5255">
              <w:t xml:space="preserve">: 98.7%;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hiệu</w:t>
            </w:r>
            <w:proofErr w:type="spellEnd"/>
            <w:r w:rsidRPr="001D5255">
              <w:t xml:space="preserve">: 99.1%;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tương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</w:t>
            </w:r>
            <w:proofErr w:type="spellEnd"/>
            <w:r w:rsidRPr="001D5255">
              <w:t>: 99.0%</w:t>
            </w:r>
          </w:p>
          <w:p w14:paraId="2BFD2229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≤ </w:t>
            </w:r>
            <w:r w:rsidRPr="001D5255">
              <w:rPr>
                <w:highlight w:val="yellow"/>
              </w:rPr>
              <w:t>50 test/</w:t>
            </w:r>
            <w:proofErr w:type="spellStart"/>
            <w:r w:rsidRPr="001D5255">
              <w:t>hộp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42EE" w14:textId="77777777" w:rsidR="00452CB2" w:rsidRPr="001D5255" w:rsidRDefault="00452CB2" w:rsidP="001D5255">
            <w:pPr>
              <w:jc w:val="center"/>
            </w:pPr>
            <w:r w:rsidRPr="001D5255">
              <w:t>300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7B9B" w14:textId="77777777" w:rsidR="00452CB2" w:rsidRPr="001D5255" w:rsidRDefault="00452CB2" w:rsidP="001D5255">
            <w:pPr>
              <w:jc w:val="center"/>
            </w:pPr>
            <w:r w:rsidRPr="001D5255">
              <w:t>test</w:t>
            </w:r>
          </w:p>
        </w:tc>
      </w:tr>
      <w:tr w:rsidR="001D5255" w:rsidRPr="001D5255" w14:paraId="47F7DA21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AC44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60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93CD" w14:textId="77777777" w:rsidR="00452CB2" w:rsidRPr="001D5255" w:rsidRDefault="00452CB2" w:rsidP="001D5255"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tủy</w:t>
            </w:r>
            <w:proofErr w:type="spellEnd"/>
            <w:r w:rsidRPr="001D5255">
              <w:t xml:space="preserve">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1D48" w14:textId="77777777" w:rsidR="00452CB2" w:rsidRPr="001D5255" w:rsidRDefault="00452CB2" w:rsidP="001D5255">
            <w:proofErr w:type="spellStart"/>
            <w:r w:rsidRPr="001D5255">
              <w:t>Diệt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</w:t>
            </w:r>
            <w:proofErr w:type="spellEnd"/>
            <w:r w:rsidRPr="001D5255">
              <w:t xml:space="preserve"> khoa. </w:t>
            </w:r>
            <w:r w:rsidRPr="001D5255">
              <w:br/>
            </w:r>
            <w:proofErr w:type="spellStart"/>
            <w:r w:rsidRPr="001D5255">
              <w:t>Đặc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tính</w:t>
            </w:r>
            <w:proofErr w:type="spellEnd"/>
            <w:r w:rsidRPr="001D5255">
              <w:t>:</w:t>
            </w:r>
            <w:r w:rsidRPr="001D5255">
              <w:br/>
              <w:t xml:space="preserve">- </w:t>
            </w:r>
            <w:proofErr w:type="gramStart"/>
            <w:r w:rsidRPr="001D5255">
              <w:t>An</w:t>
            </w:r>
            <w:proofErr w:type="gramEnd"/>
            <w:r w:rsidRPr="001D5255">
              <w:t xml:space="preserve"> </w:t>
            </w:r>
            <w:proofErr w:type="spellStart"/>
            <w:r w:rsidRPr="001D5255">
              <w:t>toàn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chứa</w:t>
            </w:r>
            <w:proofErr w:type="spellEnd"/>
            <w:r w:rsidRPr="001D5255">
              <w:t xml:space="preserve"> arsenic.</w:t>
            </w:r>
            <w:r w:rsidRPr="001D5255">
              <w:br/>
              <w:t xml:space="preserve">- Thành </w:t>
            </w:r>
            <w:proofErr w:type="spellStart"/>
            <w:r w:rsidRPr="001D5255">
              <w:t>phần</w:t>
            </w:r>
            <w:proofErr w:type="spellEnd"/>
            <w:r w:rsidRPr="001D5255">
              <w:t>: Polyoxymethylene, Lidocaine hydrochloride, Eugenol.</w:t>
            </w:r>
          </w:p>
          <w:p w14:paraId="37FE05A9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≥ 5gram//</w:t>
            </w:r>
            <w:proofErr w:type="spellStart"/>
            <w:r w:rsidRPr="001D5255">
              <w:t>lọ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E835" w14:textId="77777777" w:rsidR="00452CB2" w:rsidRPr="001D5255" w:rsidRDefault="00452CB2" w:rsidP="001D5255">
            <w:pPr>
              <w:jc w:val="center"/>
            </w:pPr>
            <w:r w:rsidRPr="001D5255"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FB7D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lọ</w:t>
            </w:r>
            <w:proofErr w:type="spellEnd"/>
          </w:p>
        </w:tc>
      </w:tr>
      <w:tr w:rsidR="001D5255" w:rsidRPr="001D5255" w14:paraId="341462BF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F72A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61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AB33" w14:textId="77777777" w:rsidR="00452CB2" w:rsidRPr="001D5255" w:rsidRDefault="00452CB2" w:rsidP="001D5255"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răng</w:t>
            </w:r>
            <w:proofErr w:type="spellEnd"/>
            <w:r w:rsidRPr="001D5255">
              <w:t xml:space="preserve"> Fuji II 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8C0F" w14:textId="77777777" w:rsidR="00452CB2" w:rsidRPr="001D5255" w:rsidRDefault="00452CB2" w:rsidP="001D5255">
            <w:proofErr w:type="spellStart"/>
            <w:r w:rsidRPr="001D5255">
              <w:t>Là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hỗn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hợp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tốt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trám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răng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Đặc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tính</w:t>
            </w:r>
            <w:proofErr w:type="spellEnd"/>
            <w:r w:rsidRPr="001D5255">
              <w:t>:</w:t>
            </w:r>
            <w:r w:rsidRPr="001D5255">
              <w:br/>
              <w:t xml:space="preserve">- </w:t>
            </w:r>
            <w:proofErr w:type="spellStart"/>
            <w:r w:rsidRPr="001D5255">
              <w:t>Kết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cấu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thủy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chứa</w:t>
            </w:r>
            <w:proofErr w:type="spellEnd"/>
            <w:r w:rsidRPr="001D5255">
              <w:t xml:space="preserve"> strontium;</w:t>
            </w:r>
            <w:r w:rsidRPr="001D5255">
              <w:br/>
              <w:t xml:space="preserve">-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hòa</w:t>
            </w:r>
            <w:proofErr w:type="spellEnd"/>
            <w:r w:rsidRPr="001D5255">
              <w:t xml:space="preserve"> tan </w:t>
            </w:r>
            <w:proofErr w:type="spellStart"/>
            <w:proofErr w:type="gramStart"/>
            <w:r w:rsidRPr="001D5255">
              <w:t>thấp</w:t>
            </w:r>
            <w:proofErr w:type="spellEnd"/>
            <w:r w:rsidRPr="001D5255">
              <w:t>;.</w:t>
            </w:r>
            <w:proofErr w:type="gramEnd"/>
            <w:r w:rsidRPr="001D5255">
              <w:br/>
              <w:t xml:space="preserve">-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khả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năng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phóng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thích</w:t>
            </w:r>
            <w:proofErr w:type="spellEnd"/>
            <w:r w:rsidRPr="001D5255">
              <w:t xml:space="preserve"> flour, </w:t>
            </w:r>
            <w:proofErr w:type="spellStart"/>
            <w:r w:rsidRPr="001D5255">
              <w:t>hỗ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trợ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phòng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ngừa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sâu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răng</w:t>
            </w:r>
            <w:proofErr w:type="spellEnd"/>
            <w:r w:rsidRPr="001D5255">
              <w:t>;</w:t>
            </w:r>
            <w:r w:rsidRPr="001D5255">
              <w:br/>
              <w:t xml:space="preserve">-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quang</w:t>
            </w:r>
            <w:proofErr w:type="spellEnd"/>
            <w:r w:rsidRPr="001D5255">
              <w:t>.</w:t>
            </w:r>
          </w:p>
          <w:p w14:paraId="4906EEB2" w14:textId="77777777" w:rsidR="00452CB2" w:rsidRPr="001D5255" w:rsidRDefault="00452CB2" w:rsidP="001D5255">
            <w:proofErr w:type="spellStart"/>
            <w:r w:rsidRPr="001D5255">
              <w:t>Hộp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gồm</w:t>
            </w:r>
            <w:proofErr w:type="spellEnd"/>
            <w:r w:rsidRPr="001D5255">
              <w:t xml:space="preserve">: </w:t>
            </w:r>
          </w:p>
          <w:p w14:paraId="29FFF4F0" w14:textId="77777777" w:rsidR="00452CB2" w:rsidRPr="001D5255" w:rsidRDefault="00452CB2" w:rsidP="001D5255">
            <w:r w:rsidRPr="001D5255">
              <w:t xml:space="preserve">+ </w:t>
            </w:r>
            <w:proofErr w:type="spellStart"/>
            <w:r w:rsidRPr="001D5255">
              <w:t>Lọ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bột</w:t>
            </w:r>
            <w:proofErr w:type="spellEnd"/>
            <w:r w:rsidRPr="001D5255">
              <w:t xml:space="preserve"> ≥ 15g;</w:t>
            </w:r>
          </w:p>
          <w:p w14:paraId="5B645F98" w14:textId="77777777" w:rsidR="00452CB2" w:rsidRPr="001D5255" w:rsidRDefault="00452CB2" w:rsidP="001D5255">
            <w:r w:rsidRPr="001D5255">
              <w:t xml:space="preserve">+ </w:t>
            </w:r>
            <w:proofErr w:type="spellStart"/>
            <w:r w:rsidRPr="001D5255">
              <w:t>Lọ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nước</w:t>
            </w:r>
            <w:proofErr w:type="spellEnd"/>
            <w:r w:rsidRPr="001D5255">
              <w:t xml:space="preserve"> ≥ 5g (ml)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4434" w14:textId="77777777" w:rsidR="00452CB2" w:rsidRPr="001D5255" w:rsidRDefault="00452CB2" w:rsidP="001D5255">
            <w:pPr>
              <w:jc w:val="center"/>
            </w:pPr>
            <w:r w:rsidRPr="001D5255">
              <w:t>2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4DA5" w14:textId="77777777" w:rsidR="00452CB2" w:rsidRPr="001D5255" w:rsidRDefault="00452CB2" w:rsidP="001D5255">
            <w:pPr>
              <w:jc w:val="center"/>
            </w:pPr>
            <w:proofErr w:type="spellStart"/>
            <w:r w:rsidRPr="001D5255">
              <w:t>hộp</w:t>
            </w:r>
            <w:proofErr w:type="spellEnd"/>
          </w:p>
        </w:tc>
      </w:tr>
      <w:tr w:rsidR="001D5255" w:rsidRPr="001D5255" w14:paraId="3859BC4E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0EE3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62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C83F" w14:textId="77777777" w:rsidR="00452CB2" w:rsidRPr="001D5255" w:rsidRDefault="00452CB2" w:rsidP="001D5255"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thử</w:t>
            </w:r>
            <w:proofErr w:type="spellEnd"/>
            <w:r w:rsidRPr="001D5255">
              <w:t xml:space="preserve"> Giemsa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F20E" w14:textId="77777777" w:rsidR="00452CB2" w:rsidRPr="001D5255" w:rsidRDefault="00452CB2" w:rsidP="001D5255"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Thể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lỏng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dương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thuộc</w:t>
            </w:r>
            <w:proofErr w:type="spellEnd"/>
            <w:r w:rsidRPr="001D5255">
              <w:t xml:space="preserve"> methanol,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pH 6.1-7.0 ở 20°C</w:t>
            </w:r>
          </w:p>
          <w:p w14:paraId="5EB8BC68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500ml /chai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B9E5" w14:textId="77777777" w:rsidR="00452CB2" w:rsidRPr="001D5255" w:rsidRDefault="00452CB2" w:rsidP="001D5255">
            <w:pPr>
              <w:jc w:val="center"/>
            </w:pPr>
            <w:r w:rsidRPr="001D5255">
              <w:t>0.5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7769" w14:textId="77777777" w:rsidR="00452CB2" w:rsidRPr="001D5255" w:rsidRDefault="00452CB2" w:rsidP="001D5255">
            <w:pPr>
              <w:jc w:val="center"/>
            </w:pPr>
            <w:r w:rsidRPr="001D5255">
              <w:t>lit</w:t>
            </w:r>
          </w:p>
        </w:tc>
      </w:tr>
      <w:tr w:rsidR="001D5255" w:rsidRPr="001D5255" w14:paraId="1DE5A761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C8E9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63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D84E9" w14:textId="77777777" w:rsidR="00452CB2" w:rsidRPr="001D5255" w:rsidRDefault="00452CB2" w:rsidP="001D5255"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Natricitrat</w:t>
            </w:r>
            <w:proofErr w:type="spellEnd"/>
            <w:r w:rsidRPr="001D5255">
              <w:t xml:space="preserve"> 3.8%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B890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 </w:t>
            </w:r>
          </w:p>
          <w:p w14:paraId="5CD51E97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500ml /chai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5C1F" w14:textId="77777777" w:rsidR="00452CB2" w:rsidRPr="001D5255" w:rsidRDefault="00452CB2" w:rsidP="001D5255">
            <w:pPr>
              <w:jc w:val="center"/>
            </w:pPr>
            <w:r w:rsidRPr="001D5255"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0639" w14:textId="77777777" w:rsidR="00452CB2" w:rsidRPr="001D5255" w:rsidRDefault="00452CB2" w:rsidP="001D5255">
            <w:pPr>
              <w:jc w:val="center"/>
            </w:pPr>
            <w:r w:rsidRPr="001D5255">
              <w:t>chai</w:t>
            </w:r>
          </w:p>
        </w:tc>
      </w:tr>
      <w:tr w:rsidR="001D5255" w:rsidRPr="001D5255" w14:paraId="5B042F83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F295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64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F667" w14:textId="77777777" w:rsidR="00452CB2" w:rsidRPr="001D5255" w:rsidRDefault="00452CB2" w:rsidP="001D5255"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nhuộm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Fucsin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kiềm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90B4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nhuộm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nội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bào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tử</w:t>
            </w:r>
            <w:proofErr w:type="spellEnd"/>
            <w:r w:rsidRPr="001D5255">
              <w:t xml:space="preserve"> vi </w:t>
            </w:r>
            <w:proofErr w:type="spellStart"/>
            <w:r w:rsidRPr="001D5255">
              <w:t>khuẩn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Chứa</w:t>
            </w:r>
            <w:proofErr w:type="spellEnd"/>
            <w:r w:rsidRPr="001D5255">
              <w:t xml:space="preserve"> fuchsin </w:t>
            </w:r>
            <w:proofErr w:type="spellStart"/>
            <w:r w:rsidRPr="001D5255">
              <w:t>kiềm</w:t>
            </w:r>
            <w:proofErr w:type="spellEnd"/>
            <w:r w:rsidRPr="001D5255">
              <w:t xml:space="preserve"> (C19H18N3Cl = 323,82)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chuyên</w:t>
            </w:r>
            <w:proofErr w:type="spellEnd"/>
            <w:r w:rsidRPr="001D5255">
              <w:t xml:space="preserve"> khoa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</w:p>
          <w:p w14:paraId="50E12793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500ml /chai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189A" w14:textId="77777777" w:rsidR="00452CB2" w:rsidRPr="001D5255" w:rsidRDefault="00452CB2" w:rsidP="001D5255">
            <w:pPr>
              <w:jc w:val="center"/>
            </w:pPr>
            <w:r w:rsidRPr="001D5255"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C2DA" w14:textId="77777777" w:rsidR="00452CB2" w:rsidRPr="001D5255" w:rsidRDefault="00452CB2" w:rsidP="001D5255">
            <w:pPr>
              <w:jc w:val="center"/>
            </w:pPr>
            <w:r w:rsidRPr="001D5255">
              <w:t>lit</w:t>
            </w:r>
          </w:p>
        </w:tc>
      </w:tr>
      <w:tr w:rsidR="001D5255" w:rsidRPr="001D5255" w14:paraId="2D3F69B4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9A6B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r w:rsidRPr="001D5255">
              <w:rPr>
                <w:b/>
                <w:bCs/>
              </w:rPr>
              <w:t>65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CEF0" w14:textId="77777777" w:rsidR="00452CB2" w:rsidRPr="001D5255" w:rsidRDefault="00452CB2" w:rsidP="001D5255"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tím</w:t>
            </w:r>
            <w:proofErr w:type="spellEnd"/>
            <w:r w:rsidRPr="001D5255">
              <w:t xml:space="preserve"> Gentian</w:t>
            </w:r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C5C0" w14:textId="77777777" w:rsidR="00452CB2" w:rsidRPr="001D5255" w:rsidRDefault="00452CB2" w:rsidP="001D5255">
            <w:r w:rsidRPr="001D5255">
              <w:t xml:space="preserve">Dung </w:t>
            </w:r>
            <w:proofErr w:type="spellStart"/>
            <w:r w:rsidRPr="001D5255">
              <w:t>dịch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thuốc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thử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xét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nghiệm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nhuộm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và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trong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phương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pháp</w:t>
            </w:r>
            <w:proofErr w:type="spellEnd"/>
            <w:r w:rsidRPr="001D5255">
              <w:t xml:space="preserve"> Gram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loại</w:t>
            </w:r>
            <w:proofErr w:type="spellEnd"/>
            <w:r w:rsidRPr="001D5255">
              <w:t xml:space="preserve"> vi </w:t>
            </w:r>
            <w:proofErr w:type="spellStart"/>
            <w:r w:rsidRPr="001D5255">
              <w:t>khuẩn</w:t>
            </w:r>
            <w:proofErr w:type="spellEnd"/>
          </w:p>
          <w:p w14:paraId="0EED1432" w14:textId="77777777" w:rsidR="00452CB2" w:rsidRPr="001D5255" w:rsidRDefault="00452CB2" w:rsidP="001D5255"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>: 500ml /chai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738B" w14:textId="77777777" w:rsidR="00452CB2" w:rsidRPr="001D5255" w:rsidRDefault="00452CB2" w:rsidP="001D5255">
            <w:pPr>
              <w:jc w:val="center"/>
            </w:pPr>
            <w:r w:rsidRPr="001D5255"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69E0" w14:textId="77777777" w:rsidR="00452CB2" w:rsidRPr="001D5255" w:rsidRDefault="00452CB2" w:rsidP="001D5255">
            <w:pPr>
              <w:jc w:val="center"/>
            </w:pPr>
            <w:r w:rsidRPr="001D5255">
              <w:t>lit</w:t>
            </w:r>
          </w:p>
        </w:tc>
      </w:tr>
      <w:tr w:rsidR="00452CB2" w:rsidRPr="001D5255" w14:paraId="606A4E6D" w14:textId="77777777" w:rsidTr="00452CB2"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E21F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C743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  <w:proofErr w:type="spellStart"/>
            <w:r w:rsidRPr="001D5255">
              <w:rPr>
                <w:b/>
                <w:bCs/>
              </w:rPr>
              <w:t>Cộng</w:t>
            </w:r>
            <w:proofErr w:type="spellEnd"/>
            <w:r w:rsidRPr="001D5255">
              <w:rPr>
                <w:b/>
                <w:bCs/>
              </w:rPr>
              <w:t xml:space="preserve">: 65 </w:t>
            </w:r>
            <w:proofErr w:type="spellStart"/>
            <w:r w:rsidRPr="001D5255">
              <w:rPr>
                <w:b/>
                <w:bCs/>
              </w:rPr>
              <w:t>khoản</w:t>
            </w:r>
            <w:proofErr w:type="spell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FC87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A0CF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EFE6" w14:textId="77777777" w:rsidR="00452CB2" w:rsidRPr="001D5255" w:rsidRDefault="00452CB2" w:rsidP="001D5255">
            <w:pPr>
              <w:jc w:val="center"/>
              <w:rPr>
                <w:b/>
                <w:bCs/>
              </w:rPr>
            </w:pPr>
          </w:p>
        </w:tc>
      </w:tr>
    </w:tbl>
    <w:p w14:paraId="476EF35E" w14:textId="70E5A20D" w:rsidR="00452CB2" w:rsidRPr="001D5255" w:rsidRDefault="00452CB2" w:rsidP="001D5255">
      <w:pPr>
        <w:jc w:val="center"/>
      </w:pPr>
    </w:p>
    <w:p w14:paraId="3486BDF1" w14:textId="77777777" w:rsidR="00452CB2" w:rsidRPr="001D5255" w:rsidRDefault="00452CB2" w:rsidP="001D5255">
      <w:r w:rsidRPr="001D5255">
        <w:br w:type="page"/>
      </w:r>
    </w:p>
    <w:p w14:paraId="32CB1F6B" w14:textId="394B3E98" w:rsidR="001C5973" w:rsidRPr="001D5255" w:rsidRDefault="00452CB2" w:rsidP="001D5255">
      <w:pPr>
        <w:jc w:val="center"/>
        <w:rPr>
          <w:i/>
          <w:iCs/>
        </w:rPr>
      </w:pPr>
      <w:proofErr w:type="spellStart"/>
      <w:r w:rsidRPr="001D5255">
        <w:rPr>
          <w:i/>
          <w:iCs/>
        </w:rPr>
        <w:lastRenderedPageBreak/>
        <w:t>Gói</w:t>
      </w:r>
      <w:proofErr w:type="spellEnd"/>
      <w:r w:rsidR="001C5973" w:rsidRPr="001D5255">
        <w:rPr>
          <w:i/>
          <w:iCs/>
        </w:rPr>
        <w:t xml:space="preserve"> 2:</w:t>
      </w:r>
      <w:r w:rsidR="00753EF9" w:rsidRPr="001D5255">
        <w:rPr>
          <w:i/>
          <w:iCs/>
        </w:rPr>
        <w:t xml:space="preserve"> </w:t>
      </w:r>
      <w:r w:rsidRPr="001D5255">
        <w:rPr>
          <w:i/>
          <w:iCs/>
        </w:rPr>
        <w:t xml:space="preserve">May </w:t>
      </w:r>
      <w:proofErr w:type="spellStart"/>
      <w:r w:rsidRPr="001D5255">
        <w:rPr>
          <w:i/>
          <w:iCs/>
        </w:rPr>
        <w:t>trang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phục</w:t>
      </w:r>
      <w:proofErr w:type="spellEnd"/>
      <w:r w:rsidRPr="001D5255">
        <w:rPr>
          <w:i/>
          <w:iCs/>
        </w:rPr>
        <w:t xml:space="preserve"> Y </w:t>
      </w:r>
      <w:proofErr w:type="spellStart"/>
      <w:r w:rsidRPr="001D5255">
        <w:rPr>
          <w:i/>
          <w:iCs/>
        </w:rPr>
        <w:t>tế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năm</w:t>
      </w:r>
      <w:proofErr w:type="spellEnd"/>
      <w:r w:rsidRPr="001D5255">
        <w:rPr>
          <w:i/>
          <w:iCs/>
        </w:rPr>
        <w:t xml:space="preserve"> 2023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587"/>
        <w:gridCol w:w="5795"/>
        <w:gridCol w:w="723"/>
        <w:gridCol w:w="851"/>
      </w:tblGrid>
      <w:tr w:rsidR="001D5255" w:rsidRPr="001D5255" w14:paraId="2E1A06D3" w14:textId="77777777" w:rsidTr="00B531F3">
        <w:trPr>
          <w:trHeight w:val="844"/>
          <w:tblHeader/>
          <w:jc w:val="center"/>
        </w:trPr>
        <w:tc>
          <w:tcPr>
            <w:tcW w:w="537" w:type="dxa"/>
            <w:vAlign w:val="center"/>
            <w:hideMark/>
          </w:tcPr>
          <w:p w14:paraId="18112A3F" w14:textId="77777777" w:rsidR="00B531F3" w:rsidRPr="001D5255" w:rsidRDefault="00B531F3" w:rsidP="001D5255">
            <w:pPr>
              <w:jc w:val="center"/>
              <w:rPr>
                <w:b/>
              </w:rPr>
            </w:pPr>
            <w:r w:rsidRPr="001D5255">
              <w:rPr>
                <w:b/>
              </w:rPr>
              <w:t>TT</w:t>
            </w:r>
          </w:p>
        </w:tc>
        <w:tc>
          <w:tcPr>
            <w:tcW w:w="1587" w:type="dxa"/>
            <w:vAlign w:val="center"/>
            <w:hideMark/>
          </w:tcPr>
          <w:p w14:paraId="658E7D5D" w14:textId="77777777" w:rsidR="00B531F3" w:rsidRPr="001D5255" w:rsidRDefault="00B531F3" w:rsidP="001D5255">
            <w:pPr>
              <w:jc w:val="center"/>
              <w:rPr>
                <w:b/>
              </w:rPr>
            </w:pPr>
            <w:proofErr w:type="spellStart"/>
            <w:r w:rsidRPr="001D5255">
              <w:rPr>
                <w:b/>
              </w:rPr>
              <w:t>Tên</w:t>
            </w:r>
            <w:proofErr w:type="spellEnd"/>
            <w:r w:rsidRPr="001D5255">
              <w:rPr>
                <w:b/>
              </w:rPr>
              <w:t xml:space="preserve"> </w:t>
            </w:r>
            <w:proofErr w:type="spellStart"/>
            <w:r w:rsidRPr="001D5255">
              <w:rPr>
                <w:b/>
              </w:rPr>
              <w:t>hàng</w:t>
            </w:r>
            <w:proofErr w:type="spellEnd"/>
          </w:p>
        </w:tc>
        <w:tc>
          <w:tcPr>
            <w:tcW w:w="5795" w:type="dxa"/>
            <w:vAlign w:val="center"/>
          </w:tcPr>
          <w:p w14:paraId="266C47C1" w14:textId="77777777" w:rsidR="00B531F3" w:rsidRPr="001D5255" w:rsidRDefault="00B531F3" w:rsidP="001D5255">
            <w:pPr>
              <w:jc w:val="center"/>
              <w:rPr>
                <w:b/>
              </w:rPr>
            </w:pPr>
            <w:proofErr w:type="spellStart"/>
            <w:r w:rsidRPr="001D5255">
              <w:rPr>
                <w:b/>
              </w:rPr>
              <w:t>Tiêu</w:t>
            </w:r>
            <w:proofErr w:type="spellEnd"/>
            <w:r w:rsidRPr="001D5255">
              <w:rPr>
                <w:b/>
              </w:rPr>
              <w:t xml:space="preserve"> </w:t>
            </w:r>
            <w:proofErr w:type="spellStart"/>
            <w:r w:rsidRPr="001D5255">
              <w:rPr>
                <w:b/>
              </w:rPr>
              <w:t>chuẩn</w:t>
            </w:r>
            <w:proofErr w:type="spellEnd"/>
            <w:r w:rsidRPr="001D5255">
              <w:rPr>
                <w:b/>
              </w:rPr>
              <w:t xml:space="preserve"> </w:t>
            </w:r>
            <w:proofErr w:type="spellStart"/>
            <w:r w:rsidRPr="001D5255">
              <w:rPr>
                <w:b/>
              </w:rPr>
              <w:t>kỹ</w:t>
            </w:r>
            <w:proofErr w:type="spellEnd"/>
            <w:r w:rsidRPr="001D5255">
              <w:rPr>
                <w:b/>
              </w:rPr>
              <w:t xml:space="preserve"> </w:t>
            </w:r>
            <w:proofErr w:type="spellStart"/>
            <w:r w:rsidRPr="001D5255">
              <w:rPr>
                <w:b/>
              </w:rPr>
              <w:t>thuật</w:t>
            </w:r>
            <w:proofErr w:type="spellEnd"/>
            <w:r w:rsidRPr="001D5255">
              <w:rPr>
                <w:b/>
              </w:rPr>
              <w:t xml:space="preserve"> </w:t>
            </w:r>
          </w:p>
        </w:tc>
        <w:tc>
          <w:tcPr>
            <w:tcW w:w="723" w:type="dxa"/>
            <w:vAlign w:val="center"/>
            <w:hideMark/>
          </w:tcPr>
          <w:p w14:paraId="23099154" w14:textId="77777777" w:rsidR="00B531F3" w:rsidRPr="001D5255" w:rsidRDefault="00B531F3" w:rsidP="001D5255">
            <w:pPr>
              <w:jc w:val="center"/>
              <w:rPr>
                <w:b/>
              </w:rPr>
            </w:pPr>
            <w:r w:rsidRPr="001D5255">
              <w:rPr>
                <w:b/>
              </w:rPr>
              <w:t>ĐVT</w:t>
            </w:r>
          </w:p>
        </w:tc>
        <w:tc>
          <w:tcPr>
            <w:tcW w:w="851" w:type="dxa"/>
            <w:vAlign w:val="center"/>
            <w:hideMark/>
          </w:tcPr>
          <w:p w14:paraId="411911AB" w14:textId="77777777" w:rsidR="00B531F3" w:rsidRPr="001D5255" w:rsidRDefault="00B531F3" w:rsidP="001D5255">
            <w:pPr>
              <w:jc w:val="center"/>
              <w:rPr>
                <w:b/>
              </w:rPr>
            </w:pPr>
            <w:proofErr w:type="spellStart"/>
            <w:r w:rsidRPr="001D5255">
              <w:rPr>
                <w:b/>
              </w:rPr>
              <w:t>Số</w:t>
            </w:r>
            <w:proofErr w:type="spellEnd"/>
            <w:r w:rsidRPr="001D5255">
              <w:rPr>
                <w:b/>
              </w:rPr>
              <w:t xml:space="preserve"> </w:t>
            </w:r>
            <w:proofErr w:type="spellStart"/>
            <w:r w:rsidRPr="001D5255">
              <w:rPr>
                <w:b/>
              </w:rPr>
              <w:t>lượng</w:t>
            </w:r>
            <w:proofErr w:type="spellEnd"/>
          </w:p>
        </w:tc>
      </w:tr>
      <w:tr w:rsidR="001D5255" w:rsidRPr="001D5255" w14:paraId="2759EA57" w14:textId="77777777" w:rsidTr="00B531F3">
        <w:trPr>
          <w:trHeight w:val="536"/>
          <w:jc w:val="center"/>
        </w:trPr>
        <w:tc>
          <w:tcPr>
            <w:tcW w:w="537" w:type="dxa"/>
            <w:vAlign w:val="center"/>
          </w:tcPr>
          <w:p w14:paraId="37848560" w14:textId="77777777" w:rsidR="00B531F3" w:rsidRPr="001D5255" w:rsidRDefault="00B531F3" w:rsidP="001D5255">
            <w:pPr>
              <w:jc w:val="center"/>
            </w:pPr>
            <w:r w:rsidRPr="001D5255">
              <w:rPr>
                <w:lang w:val="vi-VN"/>
              </w:rPr>
              <w:t>1</w:t>
            </w:r>
          </w:p>
        </w:tc>
        <w:tc>
          <w:tcPr>
            <w:tcW w:w="1587" w:type="dxa"/>
            <w:vAlign w:val="center"/>
          </w:tcPr>
          <w:p w14:paraId="71FD7A9B" w14:textId="77777777" w:rsidR="00B531F3" w:rsidRPr="001D5255" w:rsidRDefault="00B531F3" w:rsidP="001D5255">
            <w:r w:rsidRPr="001D5255">
              <w:t xml:space="preserve">Ga </w:t>
            </w:r>
            <w:proofErr w:type="spellStart"/>
            <w:r w:rsidRPr="001D5255">
              <w:t>trải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giường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2,2m x 1,5m</w:t>
            </w:r>
          </w:p>
        </w:tc>
        <w:tc>
          <w:tcPr>
            <w:tcW w:w="5795" w:type="dxa"/>
          </w:tcPr>
          <w:p w14:paraId="7DEE7283" w14:textId="34BD650E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Nam,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, </w:t>
            </w:r>
            <w:proofErr w:type="spellStart"/>
            <w:proofErr w:type="gramStart"/>
            <w:r w:rsidRPr="001D5255">
              <w:t>Màu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Trắng</w:t>
            </w:r>
            <w:proofErr w:type="spellEnd"/>
            <w:proofErr w:type="gramEnd"/>
            <w:r w:rsidRPr="001D5255">
              <w:t xml:space="preserve"> .Thành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(±5).Quy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may </w:t>
            </w:r>
            <w:proofErr w:type="spellStart"/>
            <w:r w:rsidRPr="001D5255">
              <w:t>gấp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viền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quanh</w:t>
            </w:r>
            <w:proofErr w:type="spellEnd"/>
            <w:r w:rsidRPr="001D5255">
              <w:t xml:space="preserve"> 0.7cm. KT: 2,2m x 1,5m. In logo Trung </w:t>
            </w:r>
            <w:proofErr w:type="spellStart"/>
            <w:r w:rsidRPr="001D5255">
              <w:t>tâm</w:t>
            </w:r>
            <w:proofErr w:type="spellEnd"/>
            <w:r w:rsidRPr="001D5255">
              <w:t xml:space="preserve">  </w:t>
            </w:r>
          </w:p>
        </w:tc>
        <w:tc>
          <w:tcPr>
            <w:tcW w:w="723" w:type="dxa"/>
            <w:vAlign w:val="center"/>
          </w:tcPr>
          <w:p w14:paraId="3FABF457" w14:textId="77777777" w:rsidR="00B531F3" w:rsidRPr="001D5255" w:rsidRDefault="00B531F3" w:rsidP="001D5255">
            <w:pPr>
              <w:jc w:val="center"/>
            </w:pPr>
            <w:proofErr w:type="spellStart"/>
            <w:r w:rsidRPr="001D5255">
              <w:t>Cái</w:t>
            </w:r>
            <w:proofErr w:type="spellEnd"/>
          </w:p>
        </w:tc>
        <w:tc>
          <w:tcPr>
            <w:tcW w:w="851" w:type="dxa"/>
            <w:vAlign w:val="center"/>
          </w:tcPr>
          <w:p w14:paraId="42C9850C" w14:textId="77777777" w:rsidR="00B531F3" w:rsidRPr="001D5255" w:rsidRDefault="00B531F3" w:rsidP="001D5255">
            <w:pPr>
              <w:jc w:val="center"/>
            </w:pPr>
            <w:r w:rsidRPr="001D5255">
              <w:t>28</w:t>
            </w:r>
          </w:p>
        </w:tc>
      </w:tr>
      <w:tr w:rsidR="001D5255" w:rsidRPr="001D5255" w14:paraId="69DEC598" w14:textId="77777777" w:rsidTr="00B531F3">
        <w:trPr>
          <w:trHeight w:val="536"/>
          <w:jc w:val="center"/>
        </w:trPr>
        <w:tc>
          <w:tcPr>
            <w:tcW w:w="537" w:type="dxa"/>
            <w:vAlign w:val="center"/>
          </w:tcPr>
          <w:p w14:paraId="3F7FD4F6" w14:textId="77777777" w:rsidR="00B531F3" w:rsidRPr="001D5255" w:rsidRDefault="00B531F3" w:rsidP="001D5255">
            <w:pPr>
              <w:jc w:val="center"/>
            </w:pPr>
            <w:r w:rsidRPr="001D5255">
              <w:rPr>
                <w:lang w:val="vi-VN"/>
              </w:rPr>
              <w:t>2</w:t>
            </w:r>
          </w:p>
        </w:tc>
        <w:tc>
          <w:tcPr>
            <w:tcW w:w="1587" w:type="dxa"/>
            <w:vAlign w:val="center"/>
          </w:tcPr>
          <w:p w14:paraId="2619B48A" w14:textId="77777777" w:rsidR="00B531F3" w:rsidRPr="001D5255" w:rsidRDefault="00B531F3" w:rsidP="001D5255">
            <w:r w:rsidRPr="001D5255">
              <w:t xml:space="preserve">Ga </w:t>
            </w:r>
            <w:proofErr w:type="spellStart"/>
            <w:r w:rsidRPr="001D5255">
              <w:t>phủ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1,6m x 1,2m</w:t>
            </w:r>
          </w:p>
        </w:tc>
        <w:tc>
          <w:tcPr>
            <w:tcW w:w="5795" w:type="dxa"/>
          </w:tcPr>
          <w:p w14:paraId="1E4EDA38" w14:textId="60DA9756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Nam,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: </w:t>
            </w:r>
            <w:proofErr w:type="spellStart"/>
            <w:proofErr w:type="gramStart"/>
            <w:r w:rsidRPr="001D5255">
              <w:t>Trắng,Thành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(±5).Quy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may </w:t>
            </w:r>
            <w:proofErr w:type="spellStart"/>
            <w:r w:rsidRPr="001D5255">
              <w:t>gấp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viền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quanh</w:t>
            </w:r>
            <w:proofErr w:type="spellEnd"/>
            <w:r w:rsidRPr="001D5255">
              <w:t xml:space="preserve"> 0.7cm. KT: 1,6m x 1,2m. In logo Trung </w:t>
            </w:r>
            <w:proofErr w:type="spellStart"/>
            <w:r w:rsidRPr="001D5255">
              <w:t>tâm</w:t>
            </w:r>
            <w:proofErr w:type="spellEnd"/>
          </w:p>
        </w:tc>
        <w:tc>
          <w:tcPr>
            <w:tcW w:w="723" w:type="dxa"/>
            <w:vAlign w:val="center"/>
          </w:tcPr>
          <w:p w14:paraId="52166997" w14:textId="77777777" w:rsidR="00B531F3" w:rsidRPr="001D5255" w:rsidRDefault="00B531F3" w:rsidP="001D5255">
            <w:pPr>
              <w:jc w:val="center"/>
              <w:rPr>
                <w:b/>
              </w:rPr>
            </w:pPr>
            <w:proofErr w:type="spellStart"/>
            <w:r w:rsidRPr="001D5255">
              <w:t>Cái</w:t>
            </w:r>
            <w:proofErr w:type="spellEnd"/>
          </w:p>
        </w:tc>
        <w:tc>
          <w:tcPr>
            <w:tcW w:w="851" w:type="dxa"/>
            <w:vAlign w:val="center"/>
          </w:tcPr>
          <w:p w14:paraId="40DD9821" w14:textId="77777777" w:rsidR="00B531F3" w:rsidRPr="001D5255" w:rsidRDefault="00B531F3" w:rsidP="001D5255">
            <w:pPr>
              <w:jc w:val="center"/>
            </w:pPr>
            <w:r w:rsidRPr="001D5255">
              <w:t>42</w:t>
            </w:r>
          </w:p>
        </w:tc>
      </w:tr>
      <w:tr w:rsidR="001D5255" w:rsidRPr="001D5255" w14:paraId="78AEDD7C" w14:textId="77777777" w:rsidTr="00B531F3">
        <w:trPr>
          <w:trHeight w:val="536"/>
          <w:jc w:val="center"/>
        </w:trPr>
        <w:tc>
          <w:tcPr>
            <w:tcW w:w="537" w:type="dxa"/>
            <w:vAlign w:val="center"/>
          </w:tcPr>
          <w:p w14:paraId="224F54C1" w14:textId="77777777" w:rsidR="00B531F3" w:rsidRPr="001D5255" w:rsidRDefault="00B531F3" w:rsidP="001D5255">
            <w:pPr>
              <w:jc w:val="center"/>
            </w:pPr>
            <w:r w:rsidRPr="001D5255">
              <w:rPr>
                <w:lang w:val="vi-VN"/>
              </w:rPr>
              <w:t>3</w:t>
            </w:r>
          </w:p>
        </w:tc>
        <w:tc>
          <w:tcPr>
            <w:tcW w:w="1587" w:type="dxa"/>
            <w:vAlign w:val="center"/>
          </w:tcPr>
          <w:p w14:paraId="58732AB5" w14:textId="77777777" w:rsidR="00B531F3" w:rsidRPr="001D5255" w:rsidRDefault="00B531F3" w:rsidP="001D5255">
            <w:proofErr w:type="spellStart"/>
            <w:r w:rsidRPr="001D5255">
              <w:t>Khăn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2m x 1,8m</w:t>
            </w:r>
          </w:p>
        </w:tc>
        <w:tc>
          <w:tcPr>
            <w:tcW w:w="5795" w:type="dxa"/>
          </w:tcPr>
          <w:p w14:paraId="364C450C" w14:textId="3CECA27F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Nam,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: </w:t>
            </w:r>
            <w:proofErr w:type="spellStart"/>
            <w:proofErr w:type="gramStart"/>
            <w:r w:rsidRPr="001D5255">
              <w:t>Trắng,Thành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(±5).Quy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may </w:t>
            </w:r>
            <w:proofErr w:type="spellStart"/>
            <w:r w:rsidRPr="001D5255">
              <w:t>gấp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viền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quanh</w:t>
            </w:r>
            <w:proofErr w:type="spellEnd"/>
            <w:r w:rsidRPr="001D5255">
              <w:t xml:space="preserve"> 0.7cm. KT: 2m x 1,8m. In logo Trung </w:t>
            </w:r>
            <w:proofErr w:type="spellStart"/>
            <w:r w:rsidRPr="001D5255">
              <w:t>tâm</w:t>
            </w:r>
            <w:proofErr w:type="spellEnd"/>
          </w:p>
        </w:tc>
        <w:tc>
          <w:tcPr>
            <w:tcW w:w="723" w:type="dxa"/>
            <w:vAlign w:val="center"/>
          </w:tcPr>
          <w:p w14:paraId="2701A8D0" w14:textId="77777777" w:rsidR="00B531F3" w:rsidRPr="001D5255" w:rsidRDefault="00B531F3" w:rsidP="001D5255">
            <w:pPr>
              <w:jc w:val="center"/>
              <w:rPr>
                <w:b/>
              </w:rPr>
            </w:pPr>
            <w:proofErr w:type="spellStart"/>
            <w:r w:rsidRPr="001D5255">
              <w:t>Cái</w:t>
            </w:r>
            <w:proofErr w:type="spellEnd"/>
          </w:p>
        </w:tc>
        <w:tc>
          <w:tcPr>
            <w:tcW w:w="851" w:type="dxa"/>
            <w:vAlign w:val="center"/>
          </w:tcPr>
          <w:p w14:paraId="05B60A09" w14:textId="77777777" w:rsidR="00B531F3" w:rsidRPr="001D5255" w:rsidRDefault="00B531F3" w:rsidP="001D5255">
            <w:pPr>
              <w:jc w:val="center"/>
            </w:pPr>
            <w:r w:rsidRPr="001D5255">
              <w:t>92</w:t>
            </w:r>
          </w:p>
        </w:tc>
      </w:tr>
      <w:tr w:rsidR="001D5255" w:rsidRPr="001D5255" w14:paraId="599E1332" w14:textId="77777777" w:rsidTr="00B531F3">
        <w:trPr>
          <w:trHeight w:val="536"/>
          <w:jc w:val="center"/>
        </w:trPr>
        <w:tc>
          <w:tcPr>
            <w:tcW w:w="537" w:type="dxa"/>
            <w:vAlign w:val="center"/>
          </w:tcPr>
          <w:p w14:paraId="6773D52E" w14:textId="77777777" w:rsidR="00B531F3" w:rsidRPr="001D5255" w:rsidRDefault="00B531F3" w:rsidP="001D5255">
            <w:pPr>
              <w:jc w:val="center"/>
            </w:pPr>
            <w:r w:rsidRPr="001D5255">
              <w:rPr>
                <w:lang w:val="vi-VN"/>
              </w:rPr>
              <w:t>4</w:t>
            </w:r>
          </w:p>
        </w:tc>
        <w:tc>
          <w:tcPr>
            <w:tcW w:w="1587" w:type="dxa"/>
            <w:vAlign w:val="center"/>
          </w:tcPr>
          <w:p w14:paraId="61C63EB8" w14:textId="77777777" w:rsidR="00B531F3" w:rsidRPr="001D5255" w:rsidRDefault="00B531F3" w:rsidP="001D5255">
            <w:proofErr w:type="spellStart"/>
            <w:r w:rsidRPr="001D5255">
              <w:t>Vỏ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bệnh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0,5m x 0,6m</w:t>
            </w:r>
          </w:p>
        </w:tc>
        <w:tc>
          <w:tcPr>
            <w:tcW w:w="5795" w:type="dxa"/>
          </w:tcPr>
          <w:p w14:paraId="5D4D7E18" w14:textId="5D22BD53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Nam,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: </w:t>
            </w:r>
            <w:proofErr w:type="spellStart"/>
            <w:proofErr w:type="gramStart"/>
            <w:r w:rsidRPr="001D5255">
              <w:t>Trắng,Thành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(±5). 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may </w:t>
            </w:r>
            <w:proofErr w:type="spellStart"/>
            <w:r w:rsidRPr="001D5255">
              <w:t>gấp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viền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quanh</w:t>
            </w:r>
            <w:proofErr w:type="spellEnd"/>
            <w:r w:rsidRPr="001D5255">
              <w:t xml:space="preserve"> 0.7cm. KT: 0,5m x 0,6m. In logo Trung </w:t>
            </w:r>
            <w:proofErr w:type="spellStart"/>
            <w:r w:rsidRPr="001D5255">
              <w:t>tâm</w:t>
            </w:r>
            <w:proofErr w:type="spellEnd"/>
          </w:p>
        </w:tc>
        <w:tc>
          <w:tcPr>
            <w:tcW w:w="723" w:type="dxa"/>
            <w:vAlign w:val="center"/>
          </w:tcPr>
          <w:p w14:paraId="00EB55B6" w14:textId="77777777" w:rsidR="00B531F3" w:rsidRPr="001D5255" w:rsidRDefault="00B531F3" w:rsidP="001D5255">
            <w:pPr>
              <w:jc w:val="center"/>
              <w:rPr>
                <w:b/>
              </w:rPr>
            </w:pPr>
            <w:proofErr w:type="spellStart"/>
            <w:r w:rsidRPr="001D5255">
              <w:t>Cái</w:t>
            </w:r>
            <w:proofErr w:type="spellEnd"/>
          </w:p>
        </w:tc>
        <w:tc>
          <w:tcPr>
            <w:tcW w:w="851" w:type="dxa"/>
            <w:vAlign w:val="center"/>
          </w:tcPr>
          <w:p w14:paraId="5F43C550" w14:textId="77777777" w:rsidR="00B531F3" w:rsidRPr="001D5255" w:rsidRDefault="00B531F3" w:rsidP="001D5255">
            <w:pPr>
              <w:jc w:val="center"/>
            </w:pPr>
            <w:r w:rsidRPr="001D5255">
              <w:t>25</w:t>
            </w:r>
          </w:p>
        </w:tc>
      </w:tr>
      <w:tr w:rsidR="001D5255" w:rsidRPr="001D5255" w14:paraId="27FB1C28" w14:textId="77777777" w:rsidTr="00B531F3">
        <w:trPr>
          <w:trHeight w:val="536"/>
          <w:jc w:val="center"/>
        </w:trPr>
        <w:tc>
          <w:tcPr>
            <w:tcW w:w="537" w:type="dxa"/>
            <w:vAlign w:val="center"/>
          </w:tcPr>
          <w:p w14:paraId="20534958" w14:textId="77777777" w:rsidR="00B531F3" w:rsidRPr="001D5255" w:rsidRDefault="00B531F3" w:rsidP="001D5255">
            <w:pPr>
              <w:jc w:val="center"/>
            </w:pPr>
            <w:r w:rsidRPr="001D5255">
              <w:t>5</w:t>
            </w:r>
          </w:p>
        </w:tc>
        <w:tc>
          <w:tcPr>
            <w:tcW w:w="1587" w:type="dxa"/>
            <w:vAlign w:val="center"/>
          </w:tcPr>
          <w:p w14:paraId="36318930" w14:textId="77777777" w:rsidR="00B531F3" w:rsidRPr="001D5255" w:rsidRDefault="00B531F3" w:rsidP="001D5255">
            <w:proofErr w:type="spellStart"/>
            <w:r w:rsidRPr="001D5255">
              <w:t>Vỏ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chăn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2m x 1,2m</w:t>
            </w:r>
          </w:p>
        </w:tc>
        <w:tc>
          <w:tcPr>
            <w:tcW w:w="5795" w:type="dxa"/>
          </w:tcPr>
          <w:p w14:paraId="41FC7A9A" w14:textId="18C5F52B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Nam,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: </w:t>
            </w:r>
            <w:proofErr w:type="spellStart"/>
            <w:proofErr w:type="gramStart"/>
            <w:r w:rsidRPr="001D5255">
              <w:t>Trắng,Thành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 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may </w:t>
            </w:r>
            <w:proofErr w:type="spellStart"/>
            <w:r w:rsidRPr="001D5255">
              <w:t>gập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xuống</w:t>
            </w:r>
            <w:proofErr w:type="spellEnd"/>
            <w:r w:rsidRPr="001D5255">
              <w:t xml:space="preserve"> 25 cm </w:t>
            </w:r>
            <w:proofErr w:type="spellStart"/>
            <w:r w:rsidRPr="001D5255">
              <w:t>làm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miệng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chăn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chặn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miệng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chăn</w:t>
            </w:r>
            <w:proofErr w:type="spellEnd"/>
            <w:r w:rsidRPr="001D5255">
              <w:t xml:space="preserve"> 80 cm </w:t>
            </w:r>
            <w:proofErr w:type="spellStart"/>
            <w:r w:rsidRPr="001D5255">
              <w:t>thùa</w:t>
            </w:r>
            <w:proofErr w:type="spellEnd"/>
            <w:r w:rsidRPr="001D5255">
              <w:t xml:space="preserve"> 3 </w:t>
            </w:r>
            <w:proofErr w:type="spellStart"/>
            <w:r w:rsidRPr="001D5255">
              <w:t>khuyết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3 </w:t>
            </w:r>
            <w:proofErr w:type="spellStart"/>
            <w:r w:rsidRPr="001D5255">
              <w:t>khuy</w:t>
            </w:r>
            <w:proofErr w:type="spellEnd"/>
            <w:r w:rsidRPr="001D5255">
              <w:t xml:space="preserve"> . KT: 2m x 1,2m. In logo Trung </w:t>
            </w:r>
            <w:proofErr w:type="spellStart"/>
            <w:r w:rsidRPr="001D5255">
              <w:t>tâm</w:t>
            </w:r>
            <w:proofErr w:type="spellEnd"/>
            <w:r w:rsidRPr="001D5255">
              <w:t>.</w:t>
            </w:r>
          </w:p>
        </w:tc>
        <w:tc>
          <w:tcPr>
            <w:tcW w:w="723" w:type="dxa"/>
            <w:vAlign w:val="center"/>
          </w:tcPr>
          <w:p w14:paraId="0DF83E70" w14:textId="77777777" w:rsidR="00B531F3" w:rsidRPr="001D5255" w:rsidRDefault="00B531F3" w:rsidP="001D5255">
            <w:pPr>
              <w:jc w:val="center"/>
              <w:rPr>
                <w:b/>
              </w:rPr>
            </w:pPr>
            <w:proofErr w:type="spellStart"/>
            <w:r w:rsidRPr="001D5255">
              <w:t>Cái</w:t>
            </w:r>
            <w:proofErr w:type="spellEnd"/>
          </w:p>
        </w:tc>
        <w:tc>
          <w:tcPr>
            <w:tcW w:w="851" w:type="dxa"/>
            <w:vAlign w:val="center"/>
          </w:tcPr>
          <w:p w14:paraId="07801606" w14:textId="77777777" w:rsidR="00B531F3" w:rsidRPr="001D5255" w:rsidRDefault="00B531F3" w:rsidP="001D5255">
            <w:pPr>
              <w:jc w:val="center"/>
            </w:pPr>
            <w:r w:rsidRPr="001D5255">
              <w:t>11</w:t>
            </w:r>
          </w:p>
        </w:tc>
      </w:tr>
      <w:tr w:rsidR="001D5255" w:rsidRPr="001D5255" w14:paraId="1EE601F2" w14:textId="77777777" w:rsidTr="00B531F3">
        <w:trPr>
          <w:trHeight w:val="536"/>
          <w:jc w:val="center"/>
        </w:trPr>
        <w:tc>
          <w:tcPr>
            <w:tcW w:w="537" w:type="dxa"/>
            <w:vAlign w:val="center"/>
          </w:tcPr>
          <w:p w14:paraId="6773E9C5" w14:textId="77777777" w:rsidR="00B531F3" w:rsidRPr="001D5255" w:rsidRDefault="00B531F3" w:rsidP="001D5255">
            <w:pPr>
              <w:jc w:val="center"/>
            </w:pPr>
            <w:r w:rsidRPr="001D5255">
              <w:t>6</w:t>
            </w:r>
          </w:p>
        </w:tc>
        <w:tc>
          <w:tcPr>
            <w:tcW w:w="1587" w:type="dxa"/>
            <w:vAlign w:val="center"/>
          </w:tcPr>
          <w:p w14:paraId="64DC1018" w14:textId="77777777" w:rsidR="00B531F3" w:rsidRPr="001D5255" w:rsidRDefault="00B531F3" w:rsidP="001D5255">
            <w:r w:rsidRPr="001D5255">
              <w:t xml:space="preserve">Ga </w:t>
            </w:r>
            <w:proofErr w:type="spellStart"/>
            <w:r w:rsidRPr="001D5255">
              <w:t>bọc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phẫu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2,1m x 1,5m</w:t>
            </w:r>
          </w:p>
        </w:tc>
        <w:tc>
          <w:tcPr>
            <w:tcW w:w="5795" w:type="dxa"/>
          </w:tcPr>
          <w:p w14:paraId="7A555178" w14:textId="7D5B2831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Nam,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: </w:t>
            </w:r>
            <w:proofErr w:type="spellStart"/>
            <w:proofErr w:type="gramStart"/>
            <w:r w:rsidRPr="001D5255">
              <w:t>Trắng,Chất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(±5).Quy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may </w:t>
            </w:r>
            <w:proofErr w:type="spellStart"/>
            <w:r w:rsidRPr="001D5255">
              <w:t>gấp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viền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quanh</w:t>
            </w:r>
            <w:proofErr w:type="spellEnd"/>
            <w:r w:rsidRPr="001D5255">
              <w:t xml:space="preserve"> 0.7cm. KT: 2,1m x 1,5m. In logo Trung </w:t>
            </w:r>
            <w:proofErr w:type="spellStart"/>
            <w:r w:rsidRPr="001D5255">
              <w:t>tâm</w:t>
            </w:r>
            <w:proofErr w:type="spellEnd"/>
          </w:p>
        </w:tc>
        <w:tc>
          <w:tcPr>
            <w:tcW w:w="723" w:type="dxa"/>
            <w:vAlign w:val="center"/>
          </w:tcPr>
          <w:p w14:paraId="36237144" w14:textId="77777777" w:rsidR="00B531F3" w:rsidRPr="001D5255" w:rsidRDefault="00B531F3" w:rsidP="001D5255">
            <w:pPr>
              <w:jc w:val="center"/>
              <w:rPr>
                <w:b/>
              </w:rPr>
            </w:pPr>
            <w:proofErr w:type="spellStart"/>
            <w:r w:rsidRPr="001D5255">
              <w:t>Cái</w:t>
            </w:r>
            <w:proofErr w:type="spellEnd"/>
          </w:p>
        </w:tc>
        <w:tc>
          <w:tcPr>
            <w:tcW w:w="851" w:type="dxa"/>
            <w:vAlign w:val="center"/>
          </w:tcPr>
          <w:p w14:paraId="08BCFD2C" w14:textId="77777777" w:rsidR="00B531F3" w:rsidRPr="001D5255" w:rsidRDefault="00B531F3" w:rsidP="001D5255">
            <w:pPr>
              <w:jc w:val="center"/>
            </w:pPr>
            <w:r w:rsidRPr="001D5255">
              <w:t>10</w:t>
            </w:r>
          </w:p>
        </w:tc>
      </w:tr>
      <w:tr w:rsidR="001D5255" w:rsidRPr="001D5255" w14:paraId="417F4406" w14:textId="77777777" w:rsidTr="00B531F3">
        <w:trPr>
          <w:trHeight w:val="536"/>
          <w:jc w:val="center"/>
        </w:trPr>
        <w:tc>
          <w:tcPr>
            <w:tcW w:w="537" w:type="dxa"/>
            <w:vAlign w:val="center"/>
          </w:tcPr>
          <w:p w14:paraId="78E5524A" w14:textId="77777777" w:rsidR="00B531F3" w:rsidRPr="001D5255" w:rsidRDefault="00B531F3" w:rsidP="001D5255">
            <w:pPr>
              <w:jc w:val="center"/>
            </w:pPr>
            <w:r w:rsidRPr="001D5255">
              <w:t>7</w:t>
            </w:r>
          </w:p>
        </w:tc>
        <w:tc>
          <w:tcPr>
            <w:tcW w:w="1587" w:type="dxa"/>
            <w:vAlign w:val="center"/>
          </w:tcPr>
          <w:p w14:paraId="1092D5A0" w14:textId="77777777" w:rsidR="00B531F3" w:rsidRPr="001D5255" w:rsidRDefault="00B531F3" w:rsidP="001D5255">
            <w:r w:rsidRPr="001D5255">
              <w:t xml:space="preserve">Ga </w:t>
            </w:r>
            <w:proofErr w:type="spellStart"/>
            <w:r w:rsidRPr="001D5255">
              <w:t>phủ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bàn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kích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thước</w:t>
            </w:r>
            <w:proofErr w:type="spellEnd"/>
            <w:r w:rsidRPr="001D5255">
              <w:t xml:space="preserve"> 0,5m x 0,6m</w:t>
            </w:r>
          </w:p>
        </w:tc>
        <w:tc>
          <w:tcPr>
            <w:tcW w:w="5795" w:type="dxa"/>
          </w:tcPr>
          <w:p w14:paraId="3EAEFB9E" w14:textId="2D21DB22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Nam,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: </w:t>
            </w:r>
            <w:proofErr w:type="spellStart"/>
            <w:proofErr w:type="gramStart"/>
            <w:r w:rsidRPr="001D5255">
              <w:t>Trắng,Chất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(±5).Quy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may </w:t>
            </w:r>
            <w:proofErr w:type="spellStart"/>
            <w:r w:rsidRPr="001D5255">
              <w:t>gấp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mép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viền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quanh</w:t>
            </w:r>
            <w:proofErr w:type="spellEnd"/>
            <w:r w:rsidRPr="001D5255">
              <w:t xml:space="preserve"> 0.7cm. KT: 0,5m x 0,6m. In logo Trung </w:t>
            </w:r>
            <w:proofErr w:type="spellStart"/>
            <w:r w:rsidRPr="001D5255">
              <w:t>tâm</w:t>
            </w:r>
            <w:proofErr w:type="spellEnd"/>
          </w:p>
        </w:tc>
        <w:tc>
          <w:tcPr>
            <w:tcW w:w="723" w:type="dxa"/>
            <w:vAlign w:val="center"/>
          </w:tcPr>
          <w:p w14:paraId="59F7B5F0" w14:textId="77777777" w:rsidR="00B531F3" w:rsidRPr="001D5255" w:rsidRDefault="00B531F3" w:rsidP="001D5255">
            <w:pPr>
              <w:jc w:val="center"/>
              <w:rPr>
                <w:b/>
              </w:rPr>
            </w:pPr>
            <w:proofErr w:type="spellStart"/>
            <w:r w:rsidRPr="001D5255">
              <w:t>Cái</w:t>
            </w:r>
            <w:proofErr w:type="spellEnd"/>
          </w:p>
        </w:tc>
        <w:tc>
          <w:tcPr>
            <w:tcW w:w="851" w:type="dxa"/>
            <w:vAlign w:val="center"/>
          </w:tcPr>
          <w:p w14:paraId="0F0B945A" w14:textId="77777777" w:rsidR="00B531F3" w:rsidRPr="001D5255" w:rsidRDefault="00B531F3" w:rsidP="001D5255">
            <w:pPr>
              <w:jc w:val="center"/>
            </w:pPr>
            <w:r w:rsidRPr="001D5255">
              <w:t>2</w:t>
            </w:r>
          </w:p>
        </w:tc>
      </w:tr>
      <w:tr w:rsidR="001D5255" w:rsidRPr="001D5255" w14:paraId="131E241D" w14:textId="77777777" w:rsidTr="00B531F3">
        <w:trPr>
          <w:trHeight w:val="5515"/>
          <w:jc w:val="center"/>
        </w:trPr>
        <w:tc>
          <w:tcPr>
            <w:tcW w:w="537" w:type="dxa"/>
            <w:vAlign w:val="center"/>
          </w:tcPr>
          <w:p w14:paraId="4A616BDA" w14:textId="77777777" w:rsidR="00B531F3" w:rsidRPr="001D5255" w:rsidRDefault="00B531F3" w:rsidP="001D5255">
            <w:pPr>
              <w:jc w:val="center"/>
            </w:pPr>
            <w:r w:rsidRPr="001D5255">
              <w:lastRenderedPageBreak/>
              <w:t>8</w:t>
            </w:r>
          </w:p>
        </w:tc>
        <w:tc>
          <w:tcPr>
            <w:tcW w:w="1587" w:type="dxa"/>
            <w:vAlign w:val="center"/>
          </w:tcPr>
          <w:p w14:paraId="16736396" w14:textId="77777777" w:rsidR="00B531F3" w:rsidRPr="001D5255" w:rsidRDefault="00B531F3" w:rsidP="001D5255">
            <w:pPr>
              <w:pStyle w:val="TableParagraph"/>
              <w:tabs>
                <w:tab w:val="left" w:pos="0"/>
                <w:tab w:val="left" w:pos="3496"/>
              </w:tabs>
              <w:ind w:hanging="33"/>
              <w:rPr>
                <w:sz w:val="24"/>
                <w:szCs w:val="24"/>
              </w:rPr>
            </w:pPr>
            <w:r w:rsidRPr="001D5255">
              <w:rPr>
                <w:sz w:val="24"/>
                <w:szCs w:val="24"/>
              </w:rPr>
              <w:t xml:space="preserve">Trang </w:t>
            </w:r>
            <w:proofErr w:type="spellStart"/>
            <w:r w:rsidRPr="001D5255">
              <w:rPr>
                <w:sz w:val="24"/>
                <w:szCs w:val="24"/>
              </w:rPr>
              <w:t>phục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Bác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sĩ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cộc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tay</w:t>
            </w:r>
            <w:proofErr w:type="spellEnd"/>
          </w:p>
          <w:p w14:paraId="63C03FB7" w14:textId="77777777" w:rsidR="00B531F3" w:rsidRPr="001D5255" w:rsidRDefault="00B531F3" w:rsidP="001D5255"/>
        </w:tc>
        <w:tc>
          <w:tcPr>
            <w:tcW w:w="5795" w:type="dxa"/>
            <w:vAlign w:val="center"/>
          </w:tcPr>
          <w:p w14:paraId="17A38CD6" w14:textId="6F5D658B" w:rsidR="00B531F3" w:rsidRPr="001D5255" w:rsidRDefault="00B531F3" w:rsidP="001D5255">
            <w:pPr>
              <w:widowControl w:val="0"/>
              <w:tabs>
                <w:tab w:val="left" w:pos="205"/>
              </w:tabs>
              <w:autoSpaceDE w:val="0"/>
              <w:autoSpaceDN w:val="0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</w:t>
            </w:r>
            <w:proofErr w:type="gramStart"/>
            <w:r w:rsidRPr="001D5255">
              <w:t>Nam ,</w:t>
            </w:r>
            <w:proofErr w:type="spellStart"/>
            <w:r w:rsidRPr="001D5255">
              <w:t>Chất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trắng</w:t>
            </w:r>
            <w:proofErr w:type="spellEnd"/>
            <w:r w:rsidRPr="001D5255">
              <w:t xml:space="preserve"> . 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 .Quy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 may: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Blouse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bẻ</w:t>
            </w:r>
            <w:proofErr w:type="spellEnd"/>
            <w:r w:rsidRPr="001D5255">
              <w:t xml:space="preserve"> Danton,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chính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cộc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10cm – 20 cm,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3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(2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 ,1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ngực</w:t>
            </w:r>
            <w:proofErr w:type="spellEnd"/>
            <w:r w:rsidRPr="001D5255">
              <w:t xml:space="preserve"> ) ,</w:t>
            </w:r>
            <w:proofErr w:type="spellStart"/>
            <w:r w:rsidRPr="001D5255">
              <w:t>đáy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</w:t>
            </w:r>
            <w:proofErr w:type="spellEnd"/>
            <w:r w:rsidRPr="001D5255">
              <w:t xml:space="preserve">.                                                                    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Blouse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bẻ</w:t>
            </w:r>
            <w:proofErr w:type="spellEnd"/>
            <w:r w:rsidRPr="001D5255">
              <w:t xml:space="preserve"> Danton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chính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cộc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4 </w:t>
            </w:r>
            <w:proofErr w:type="spellStart"/>
            <w:r w:rsidRPr="001D5255">
              <w:t>mảnh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mảnh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chiết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10cm-15cm,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3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(2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 ,1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ngực</w:t>
            </w:r>
            <w:proofErr w:type="spellEnd"/>
            <w:r w:rsidRPr="001D5255">
              <w:t xml:space="preserve"> ),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miệng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đáy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xây</w:t>
            </w:r>
            <w:proofErr w:type="spellEnd"/>
            <w:r w:rsidRPr="001D5255">
              <w:t xml:space="preserve">),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</w:t>
            </w:r>
            <w:proofErr w:type="spellEnd"/>
            <w:r w:rsidRPr="001D5255">
              <w:t xml:space="preserve"> .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trước</w:t>
            </w:r>
            <w:proofErr w:type="spellEnd"/>
            <w:r w:rsidRPr="001D5255">
              <w:t xml:space="preserve"> ,</w:t>
            </w:r>
            <w:proofErr w:type="gramEnd"/>
            <w:r w:rsidRPr="001D5255">
              <w:t xml:space="preserve">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1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,  </w:t>
            </w:r>
            <w:proofErr w:type="spellStart"/>
            <w:r w:rsidRPr="001D5255">
              <w:t>cạp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sườn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5 con </w:t>
            </w:r>
            <w:proofErr w:type="spellStart"/>
            <w:r w:rsidRPr="001D5255">
              <w:t>đỉa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thắt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đỉa</w:t>
            </w:r>
            <w:proofErr w:type="spellEnd"/>
            <w:r w:rsidRPr="001D5255">
              <w:t>).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in logo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Trung Tâm. May </w:t>
            </w:r>
            <w:proofErr w:type="spellStart"/>
            <w:r w:rsidRPr="001D5255">
              <w:t>theo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. 1 </w:t>
            </w:r>
            <w:proofErr w:type="spellStart"/>
            <w:r w:rsidRPr="001D5255">
              <w:t>bộ</w:t>
            </w:r>
            <w:proofErr w:type="spellEnd"/>
            <w:r w:rsidRPr="001D5255">
              <w:t xml:space="preserve"> bao </w:t>
            </w:r>
            <w:proofErr w:type="spellStart"/>
            <w:r w:rsidRPr="001D5255">
              <w:t>gồm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mũ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khẩu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trang</w:t>
            </w:r>
            <w:proofErr w:type="spellEnd"/>
            <w:r w:rsidRPr="001D525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3" w:type="dxa"/>
            <w:vAlign w:val="center"/>
          </w:tcPr>
          <w:p w14:paraId="785E9BE5" w14:textId="77777777" w:rsidR="00B531F3" w:rsidRPr="001D5255" w:rsidRDefault="00B531F3" w:rsidP="001D5255">
            <w:pPr>
              <w:jc w:val="center"/>
            </w:pPr>
            <w:proofErr w:type="spellStart"/>
            <w:r w:rsidRPr="001D5255">
              <w:t>Bộ</w:t>
            </w:r>
            <w:proofErr w:type="spellEnd"/>
          </w:p>
        </w:tc>
        <w:tc>
          <w:tcPr>
            <w:tcW w:w="851" w:type="dxa"/>
            <w:vAlign w:val="center"/>
          </w:tcPr>
          <w:p w14:paraId="608F9C32" w14:textId="77777777" w:rsidR="00B531F3" w:rsidRPr="001D5255" w:rsidRDefault="00B531F3" w:rsidP="001D5255">
            <w:pPr>
              <w:jc w:val="center"/>
            </w:pPr>
            <w:r w:rsidRPr="001D5255">
              <w:t>54</w:t>
            </w:r>
          </w:p>
        </w:tc>
      </w:tr>
      <w:tr w:rsidR="001D5255" w:rsidRPr="001D5255" w14:paraId="66C77441" w14:textId="77777777" w:rsidTr="00B531F3">
        <w:trPr>
          <w:trHeight w:val="554"/>
          <w:jc w:val="center"/>
        </w:trPr>
        <w:tc>
          <w:tcPr>
            <w:tcW w:w="537" w:type="dxa"/>
            <w:vAlign w:val="center"/>
          </w:tcPr>
          <w:p w14:paraId="065C2615" w14:textId="77777777" w:rsidR="00B531F3" w:rsidRPr="001D5255" w:rsidRDefault="00B531F3" w:rsidP="001D5255">
            <w:pPr>
              <w:jc w:val="center"/>
            </w:pPr>
            <w:r w:rsidRPr="001D5255">
              <w:t xml:space="preserve"> </w:t>
            </w:r>
          </w:p>
          <w:p w14:paraId="182DBA4A" w14:textId="77777777" w:rsidR="00B531F3" w:rsidRPr="001D5255" w:rsidRDefault="00B531F3" w:rsidP="001D5255">
            <w:pPr>
              <w:jc w:val="center"/>
            </w:pPr>
          </w:p>
          <w:p w14:paraId="2D506760" w14:textId="77777777" w:rsidR="00B531F3" w:rsidRPr="001D5255" w:rsidRDefault="00B531F3" w:rsidP="001D5255">
            <w:pPr>
              <w:jc w:val="center"/>
            </w:pPr>
            <w:r w:rsidRPr="001D5255">
              <w:t>9</w:t>
            </w:r>
          </w:p>
        </w:tc>
        <w:tc>
          <w:tcPr>
            <w:tcW w:w="1587" w:type="dxa"/>
            <w:vAlign w:val="center"/>
          </w:tcPr>
          <w:p w14:paraId="009A9416" w14:textId="77777777" w:rsidR="00B531F3" w:rsidRPr="001D5255" w:rsidRDefault="00B531F3" w:rsidP="001D5255">
            <w:pPr>
              <w:pStyle w:val="TableParagraph"/>
              <w:tabs>
                <w:tab w:val="left" w:pos="0"/>
                <w:tab w:val="left" w:pos="3496"/>
              </w:tabs>
              <w:ind w:hanging="33"/>
              <w:rPr>
                <w:sz w:val="24"/>
                <w:szCs w:val="24"/>
              </w:rPr>
            </w:pPr>
            <w:r w:rsidRPr="001D5255">
              <w:rPr>
                <w:sz w:val="24"/>
                <w:szCs w:val="24"/>
              </w:rPr>
              <w:t xml:space="preserve">Trang </w:t>
            </w:r>
            <w:proofErr w:type="spellStart"/>
            <w:r w:rsidRPr="001D5255">
              <w:rPr>
                <w:sz w:val="24"/>
                <w:szCs w:val="24"/>
              </w:rPr>
              <w:t>phục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Dược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sỹ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cộc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tay</w:t>
            </w:r>
            <w:proofErr w:type="spellEnd"/>
          </w:p>
          <w:p w14:paraId="452FCB09" w14:textId="77777777" w:rsidR="00B531F3" w:rsidRPr="001D5255" w:rsidRDefault="00B531F3" w:rsidP="001D5255"/>
        </w:tc>
        <w:tc>
          <w:tcPr>
            <w:tcW w:w="5795" w:type="dxa"/>
          </w:tcPr>
          <w:p w14:paraId="558CF734" w14:textId="77777777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</w:t>
            </w:r>
            <w:proofErr w:type="gramStart"/>
            <w:r w:rsidRPr="001D5255">
              <w:t>Nam ,</w:t>
            </w:r>
            <w:proofErr w:type="spellStart"/>
            <w:r w:rsidRPr="001D5255">
              <w:t>Chất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trắng</w:t>
            </w:r>
            <w:proofErr w:type="spellEnd"/>
            <w:r w:rsidRPr="001D5255">
              <w:t xml:space="preserve">; 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 . 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 may: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Blouse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bẻ</w:t>
            </w:r>
            <w:proofErr w:type="spellEnd"/>
            <w:r w:rsidRPr="001D5255">
              <w:t xml:space="preserve"> Danton,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chính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cộc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10-20 cm,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3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(2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 ,1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ngực</w:t>
            </w:r>
            <w:proofErr w:type="spellEnd"/>
            <w:r w:rsidRPr="001D5255">
              <w:t xml:space="preserve"> ) ,</w:t>
            </w:r>
            <w:proofErr w:type="spellStart"/>
            <w:r w:rsidRPr="001D5255">
              <w:t>đáy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</w:t>
            </w:r>
            <w:proofErr w:type="spellEnd"/>
            <w:r w:rsidRPr="001D5255">
              <w:t xml:space="preserve">.                                                                     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Blouse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bẻ</w:t>
            </w:r>
            <w:proofErr w:type="spellEnd"/>
            <w:r w:rsidRPr="001D5255">
              <w:t xml:space="preserve"> Danton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chính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cộc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4 </w:t>
            </w:r>
            <w:proofErr w:type="spellStart"/>
            <w:r w:rsidRPr="001D5255">
              <w:t>mảnh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mảnh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chiết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hoặc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10cm-20cm,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3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(2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 ,1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</w:p>
          <w:p w14:paraId="0B8D3DA4" w14:textId="0CFB7632" w:rsidR="00B531F3" w:rsidRPr="001D5255" w:rsidRDefault="00B531F3" w:rsidP="001D5255">
            <w:pPr>
              <w:jc w:val="both"/>
            </w:pPr>
            <w:proofErr w:type="spellStart"/>
            <w:proofErr w:type="gramStart"/>
            <w:r w:rsidRPr="001D5255">
              <w:t>ngực</w:t>
            </w:r>
            <w:proofErr w:type="spellEnd"/>
            <w:r w:rsidRPr="001D5255">
              <w:t xml:space="preserve"> )</w:t>
            </w:r>
            <w:proofErr w:type="gramEnd"/>
            <w:r w:rsidRPr="001D5255">
              <w:t xml:space="preserve">,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miệng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đáy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xây</w:t>
            </w:r>
            <w:proofErr w:type="spellEnd"/>
            <w:r w:rsidRPr="001D5255">
              <w:t xml:space="preserve">),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</w:t>
            </w:r>
            <w:proofErr w:type="spellEnd"/>
            <w:r w:rsidRPr="001D5255">
              <w:t xml:space="preserve"> .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trước</w:t>
            </w:r>
            <w:proofErr w:type="spellEnd"/>
            <w:r w:rsidRPr="001D5255">
              <w:t xml:space="preserve"> ,</w:t>
            </w:r>
            <w:proofErr w:type="gramEnd"/>
            <w:r w:rsidRPr="001D5255">
              <w:t xml:space="preserve">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1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,  </w:t>
            </w:r>
            <w:proofErr w:type="spellStart"/>
            <w:r w:rsidRPr="001D5255">
              <w:t>cạp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sườn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5 con </w:t>
            </w:r>
            <w:proofErr w:type="spellStart"/>
            <w:r w:rsidRPr="001D5255">
              <w:t>đỉa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thắt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đỉa</w:t>
            </w:r>
            <w:proofErr w:type="spellEnd"/>
            <w:r w:rsidRPr="001D5255">
              <w:t>).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in logo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Trung Tâm. May </w:t>
            </w:r>
            <w:proofErr w:type="spellStart"/>
            <w:r w:rsidRPr="001D5255">
              <w:t>theo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. 1 </w:t>
            </w:r>
            <w:proofErr w:type="spellStart"/>
            <w:r w:rsidRPr="001D5255">
              <w:t>bộ</w:t>
            </w:r>
            <w:proofErr w:type="spellEnd"/>
            <w:r w:rsidRPr="001D5255">
              <w:t xml:space="preserve"> bao </w:t>
            </w:r>
            <w:proofErr w:type="spellStart"/>
            <w:r w:rsidRPr="001D5255">
              <w:t>gồm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mũ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khẩu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trang</w:t>
            </w:r>
            <w:proofErr w:type="spellEnd"/>
          </w:p>
        </w:tc>
        <w:tc>
          <w:tcPr>
            <w:tcW w:w="723" w:type="dxa"/>
            <w:vAlign w:val="center"/>
          </w:tcPr>
          <w:p w14:paraId="44826D35" w14:textId="77777777" w:rsidR="00B531F3" w:rsidRPr="001D5255" w:rsidRDefault="00B531F3" w:rsidP="001D5255">
            <w:pPr>
              <w:jc w:val="center"/>
            </w:pPr>
            <w:proofErr w:type="spellStart"/>
            <w:r w:rsidRPr="001D5255">
              <w:t>Bộ</w:t>
            </w:r>
            <w:proofErr w:type="spellEnd"/>
          </w:p>
        </w:tc>
        <w:tc>
          <w:tcPr>
            <w:tcW w:w="851" w:type="dxa"/>
            <w:vAlign w:val="center"/>
          </w:tcPr>
          <w:p w14:paraId="5AA45FAC" w14:textId="77777777" w:rsidR="00B531F3" w:rsidRPr="001D5255" w:rsidRDefault="00B531F3" w:rsidP="001D5255">
            <w:pPr>
              <w:jc w:val="center"/>
            </w:pPr>
            <w:r w:rsidRPr="001D5255">
              <w:t>32</w:t>
            </w:r>
          </w:p>
        </w:tc>
      </w:tr>
      <w:tr w:rsidR="001D5255" w:rsidRPr="001D5255" w14:paraId="18CAE0D8" w14:textId="77777777" w:rsidTr="00B531F3">
        <w:trPr>
          <w:trHeight w:val="428"/>
          <w:jc w:val="center"/>
        </w:trPr>
        <w:tc>
          <w:tcPr>
            <w:tcW w:w="537" w:type="dxa"/>
            <w:vAlign w:val="center"/>
          </w:tcPr>
          <w:p w14:paraId="0CC3CB44" w14:textId="77777777" w:rsidR="00B531F3" w:rsidRPr="001D5255" w:rsidRDefault="00B531F3" w:rsidP="001D5255">
            <w:pPr>
              <w:jc w:val="center"/>
            </w:pPr>
            <w:r w:rsidRPr="001D5255">
              <w:t>10</w:t>
            </w:r>
          </w:p>
        </w:tc>
        <w:tc>
          <w:tcPr>
            <w:tcW w:w="1587" w:type="dxa"/>
            <w:vAlign w:val="center"/>
          </w:tcPr>
          <w:p w14:paraId="4E59A786" w14:textId="77777777" w:rsidR="00B531F3" w:rsidRPr="001D5255" w:rsidRDefault="00B531F3" w:rsidP="001D5255">
            <w:pPr>
              <w:pStyle w:val="TableParagraph"/>
              <w:tabs>
                <w:tab w:val="left" w:pos="0"/>
                <w:tab w:val="left" w:pos="3496"/>
              </w:tabs>
              <w:ind w:hanging="33"/>
              <w:rPr>
                <w:sz w:val="24"/>
                <w:szCs w:val="24"/>
              </w:rPr>
            </w:pPr>
            <w:r w:rsidRPr="001D5255">
              <w:rPr>
                <w:sz w:val="24"/>
                <w:szCs w:val="24"/>
              </w:rPr>
              <w:t xml:space="preserve">Trang </w:t>
            </w:r>
            <w:proofErr w:type="spellStart"/>
            <w:r w:rsidRPr="001D5255">
              <w:rPr>
                <w:sz w:val="24"/>
                <w:szCs w:val="24"/>
              </w:rPr>
              <w:t>phục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của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Điều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dưỡng</w:t>
            </w:r>
            <w:proofErr w:type="spellEnd"/>
            <w:r w:rsidRPr="001D5255">
              <w:rPr>
                <w:sz w:val="24"/>
                <w:szCs w:val="24"/>
              </w:rPr>
              <w:t xml:space="preserve">, </w:t>
            </w:r>
            <w:proofErr w:type="spellStart"/>
            <w:r w:rsidRPr="001D5255">
              <w:rPr>
                <w:sz w:val="24"/>
                <w:szCs w:val="24"/>
              </w:rPr>
              <w:t>Nữ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hộ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sinh</w:t>
            </w:r>
            <w:proofErr w:type="spellEnd"/>
            <w:r w:rsidRPr="001D5255">
              <w:rPr>
                <w:sz w:val="24"/>
                <w:szCs w:val="24"/>
              </w:rPr>
              <w:t xml:space="preserve">, Y </w:t>
            </w:r>
            <w:proofErr w:type="spellStart"/>
            <w:r w:rsidRPr="001D5255">
              <w:rPr>
                <w:sz w:val="24"/>
                <w:szCs w:val="24"/>
              </w:rPr>
              <w:t>sỹ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cộc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tay</w:t>
            </w:r>
            <w:proofErr w:type="spellEnd"/>
          </w:p>
          <w:p w14:paraId="607CA5E1" w14:textId="77777777" w:rsidR="00B531F3" w:rsidRPr="001D5255" w:rsidRDefault="00B531F3" w:rsidP="001D5255"/>
        </w:tc>
        <w:tc>
          <w:tcPr>
            <w:tcW w:w="5795" w:type="dxa"/>
          </w:tcPr>
          <w:p w14:paraId="389CF72A" w14:textId="58ECBC2A" w:rsidR="00B531F3" w:rsidRPr="001D5255" w:rsidRDefault="00B531F3" w:rsidP="001D5255">
            <w:pPr>
              <w:pStyle w:val="ListParagraph"/>
              <w:ind w:left="0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>: Việt Nam ,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trắng</w:t>
            </w:r>
            <w:proofErr w:type="spellEnd"/>
            <w:r w:rsidRPr="001D5255">
              <w:t xml:space="preserve">; 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(±5).Quy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 may: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, 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bẻ</w:t>
            </w:r>
            <w:proofErr w:type="spellEnd"/>
            <w:r w:rsidRPr="001D5255">
              <w:t xml:space="preserve"> Danton,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chính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cộc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20-30(cm), Nam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lastRenderedPageBreak/>
              <w:t>có</w:t>
            </w:r>
            <w:proofErr w:type="spellEnd"/>
            <w:r w:rsidRPr="001D5255">
              <w:t xml:space="preserve"> 3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(2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, 1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ngực</w:t>
            </w:r>
            <w:proofErr w:type="spellEnd"/>
            <w:r w:rsidRPr="001D5255">
              <w:t xml:space="preserve"> ), </w:t>
            </w:r>
            <w:proofErr w:type="spellStart"/>
            <w:r w:rsidRPr="001D5255">
              <w:t>đáy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</w:t>
            </w:r>
            <w:proofErr w:type="spellEnd"/>
            <w:r w:rsidRPr="001D5255">
              <w:t xml:space="preserve"> .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áo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ve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lé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dương</w:t>
            </w:r>
            <w:proofErr w:type="spellEnd"/>
            <w:r w:rsidRPr="001D5255">
              <w:t xml:space="preserve"> .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bẻ</w:t>
            </w:r>
            <w:proofErr w:type="spellEnd"/>
            <w:r w:rsidRPr="001D5255">
              <w:t xml:space="preserve"> </w:t>
            </w:r>
            <w:proofErr w:type="gramStart"/>
            <w:r w:rsidRPr="001D5255">
              <w:t xml:space="preserve">Danton,  </w:t>
            </w:r>
            <w:proofErr w:type="spellStart"/>
            <w:r w:rsidRPr="001D5255">
              <w:t>cài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chính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, 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4 </w:t>
            </w:r>
            <w:proofErr w:type="spellStart"/>
            <w:r w:rsidRPr="001D5255">
              <w:t>mảnh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mảnh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chiết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20-30(cm),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miệng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đáy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xây</w:t>
            </w:r>
            <w:proofErr w:type="spellEnd"/>
            <w:r w:rsidRPr="001D5255">
              <w:t>),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con </w:t>
            </w:r>
            <w:proofErr w:type="spellStart"/>
            <w:r w:rsidRPr="001D5255">
              <w:t>đỉa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biển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trái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ve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lé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dương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trước</w:t>
            </w:r>
            <w:proofErr w:type="spellEnd"/>
            <w:r w:rsidRPr="001D5255">
              <w:t xml:space="preserve"> ,</w:t>
            </w:r>
            <w:proofErr w:type="gramEnd"/>
            <w:r w:rsidRPr="001D5255">
              <w:t xml:space="preserve">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1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,  </w:t>
            </w:r>
            <w:proofErr w:type="spellStart"/>
            <w:r w:rsidRPr="001D5255">
              <w:t>cạp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sườn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5 con </w:t>
            </w:r>
            <w:proofErr w:type="spellStart"/>
            <w:r w:rsidRPr="001D5255">
              <w:t>đỉa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thắt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đỉa</w:t>
            </w:r>
            <w:proofErr w:type="spellEnd"/>
            <w:r w:rsidRPr="001D5255">
              <w:t>).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in logo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Trung Tâm. May </w:t>
            </w:r>
            <w:proofErr w:type="spellStart"/>
            <w:r w:rsidRPr="001D5255">
              <w:t>theo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.  1 </w:t>
            </w:r>
            <w:proofErr w:type="spellStart"/>
            <w:r w:rsidRPr="001D5255">
              <w:t>bộ</w:t>
            </w:r>
            <w:proofErr w:type="spellEnd"/>
            <w:r w:rsidRPr="001D5255">
              <w:t xml:space="preserve"> bao </w:t>
            </w:r>
            <w:proofErr w:type="spellStart"/>
            <w:r w:rsidRPr="001D5255">
              <w:t>gồm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mũ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khẩu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trang</w:t>
            </w:r>
            <w:proofErr w:type="spellEnd"/>
            <w:r w:rsidRPr="001D5255">
              <w:t xml:space="preserve"> </w:t>
            </w:r>
          </w:p>
        </w:tc>
        <w:tc>
          <w:tcPr>
            <w:tcW w:w="723" w:type="dxa"/>
            <w:vAlign w:val="center"/>
          </w:tcPr>
          <w:p w14:paraId="78C2E0B1" w14:textId="77777777" w:rsidR="00B531F3" w:rsidRPr="001D5255" w:rsidRDefault="00B531F3" w:rsidP="001D5255">
            <w:pPr>
              <w:jc w:val="center"/>
            </w:pPr>
            <w:proofErr w:type="spellStart"/>
            <w:r w:rsidRPr="001D5255">
              <w:lastRenderedPageBreak/>
              <w:t>Bộ</w:t>
            </w:r>
            <w:proofErr w:type="spellEnd"/>
          </w:p>
        </w:tc>
        <w:tc>
          <w:tcPr>
            <w:tcW w:w="851" w:type="dxa"/>
            <w:vAlign w:val="center"/>
          </w:tcPr>
          <w:p w14:paraId="6732EFB8" w14:textId="77777777" w:rsidR="00B531F3" w:rsidRPr="001D5255" w:rsidRDefault="00B531F3" w:rsidP="001D5255">
            <w:pPr>
              <w:jc w:val="center"/>
            </w:pPr>
            <w:r w:rsidRPr="001D5255">
              <w:t>242</w:t>
            </w:r>
          </w:p>
        </w:tc>
      </w:tr>
      <w:tr w:rsidR="001D5255" w:rsidRPr="001D5255" w14:paraId="61D8565D" w14:textId="77777777" w:rsidTr="00B531F3">
        <w:trPr>
          <w:trHeight w:val="774"/>
          <w:jc w:val="center"/>
        </w:trPr>
        <w:tc>
          <w:tcPr>
            <w:tcW w:w="537" w:type="dxa"/>
            <w:vAlign w:val="center"/>
          </w:tcPr>
          <w:p w14:paraId="3A207FE2" w14:textId="77777777" w:rsidR="00B531F3" w:rsidRPr="001D5255" w:rsidRDefault="00B531F3" w:rsidP="001D5255">
            <w:pPr>
              <w:jc w:val="center"/>
            </w:pPr>
            <w:r w:rsidRPr="001D5255">
              <w:t>11</w:t>
            </w:r>
          </w:p>
        </w:tc>
        <w:tc>
          <w:tcPr>
            <w:tcW w:w="1587" w:type="dxa"/>
            <w:vAlign w:val="center"/>
          </w:tcPr>
          <w:p w14:paraId="0BD6CA89" w14:textId="77777777" w:rsidR="00B531F3" w:rsidRPr="001D5255" w:rsidRDefault="00B531F3" w:rsidP="001D5255">
            <w:pPr>
              <w:pStyle w:val="TableParagraph"/>
              <w:tabs>
                <w:tab w:val="left" w:pos="0"/>
                <w:tab w:val="left" w:pos="3496"/>
              </w:tabs>
              <w:ind w:hanging="33"/>
              <w:rPr>
                <w:sz w:val="24"/>
                <w:szCs w:val="24"/>
              </w:rPr>
            </w:pPr>
            <w:r w:rsidRPr="001D5255">
              <w:rPr>
                <w:sz w:val="24"/>
                <w:szCs w:val="24"/>
              </w:rPr>
              <w:t xml:space="preserve">Trang </w:t>
            </w:r>
            <w:proofErr w:type="spellStart"/>
            <w:r w:rsidRPr="001D5255">
              <w:rPr>
                <w:sz w:val="24"/>
                <w:szCs w:val="24"/>
              </w:rPr>
              <w:t>phục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Kỹ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thuật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viên</w:t>
            </w:r>
            <w:proofErr w:type="spellEnd"/>
            <w:r w:rsidRPr="001D5255">
              <w:rPr>
                <w:sz w:val="24"/>
                <w:szCs w:val="24"/>
              </w:rPr>
              <w:t xml:space="preserve">, </w:t>
            </w:r>
            <w:proofErr w:type="spellStart"/>
            <w:r w:rsidRPr="001D5255">
              <w:rPr>
                <w:sz w:val="24"/>
                <w:szCs w:val="24"/>
              </w:rPr>
              <w:t>Cử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nhân</w:t>
            </w:r>
            <w:proofErr w:type="spellEnd"/>
            <w:r w:rsidRPr="001D5255">
              <w:rPr>
                <w:sz w:val="24"/>
                <w:szCs w:val="24"/>
              </w:rPr>
              <w:t xml:space="preserve">, </w:t>
            </w:r>
            <w:proofErr w:type="spellStart"/>
            <w:r w:rsidRPr="001D5255">
              <w:rPr>
                <w:sz w:val="24"/>
                <w:szCs w:val="24"/>
              </w:rPr>
              <w:t>Kỹ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sư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cộc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tay</w:t>
            </w:r>
            <w:proofErr w:type="spellEnd"/>
          </w:p>
          <w:p w14:paraId="4A249D8B" w14:textId="77777777" w:rsidR="00B531F3" w:rsidRPr="001D5255" w:rsidRDefault="00B531F3" w:rsidP="001D5255">
            <w:r w:rsidRPr="001D5255">
              <w:t xml:space="preserve"> </w:t>
            </w:r>
          </w:p>
        </w:tc>
        <w:tc>
          <w:tcPr>
            <w:tcW w:w="5795" w:type="dxa"/>
          </w:tcPr>
          <w:p w14:paraId="2D63457B" w14:textId="59693387" w:rsidR="00B531F3" w:rsidRPr="001D5255" w:rsidRDefault="00B531F3" w:rsidP="001D5255">
            <w:pPr>
              <w:pStyle w:val="ListParagraph"/>
              <w:ind w:left="0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>: Việt Nam ,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trắng,Thành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 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 may: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, 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bẻ</w:t>
            </w:r>
            <w:proofErr w:type="spellEnd"/>
            <w:r w:rsidRPr="001D5255">
              <w:t xml:space="preserve"> Danton,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chính,dài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20-30(cm), Nam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3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(2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, 1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ngực</w:t>
            </w:r>
            <w:proofErr w:type="spellEnd"/>
            <w:r w:rsidRPr="001D5255">
              <w:t xml:space="preserve"> ), </w:t>
            </w:r>
            <w:proofErr w:type="spellStart"/>
            <w:r w:rsidRPr="001D5255">
              <w:t>đáy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</w:t>
            </w:r>
            <w:proofErr w:type="spellEnd"/>
            <w:r w:rsidRPr="001D5255">
              <w:t xml:space="preserve">. 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bẻ</w:t>
            </w:r>
            <w:proofErr w:type="spellEnd"/>
            <w:r w:rsidRPr="001D5255">
              <w:t xml:space="preserve"> </w:t>
            </w:r>
            <w:proofErr w:type="gramStart"/>
            <w:r w:rsidRPr="001D5255">
              <w:t xml:space="preserve">Danton,  </w:t>
            </w:r>
            <w:proofErr w:type="spellStart"/>
            <w:r w:rsidRPr="001D5255">
              <w:t>cài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nhựa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cùng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chính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4 </w:t>
            </w:r>
            <w:proofErr w:type="spellStart"/>
            <w:r w:rsidRPr="001D5255">
              <w:t>mảnh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mảnh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chiết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20-30(cm),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miệng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đáy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xây</w:t>
            </w:r>
            <w:proofErr w:type="spellEnd"/>
            <w:r w:rsidRPr="001D5255">
              <w:t>),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con </w:t>
            </w:r>
            <w:proofErr w:type="spellStart"/>
            <w:r w:rsidRPr="001D5255">
              <w:t>đỉa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biển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trái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</w:t>
            </w:r>
            <w:proofErr w:type="spellEnd"/>
            <w:r w:rsidRPr="001D5255">
              <w:t xml:space="preserve">.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, 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, 2 </w:t>
            </w:r>
            <w:proofErr w:type="spellStart"/>
            <w:r w:rsidRPr="001D5255">
              <w:t>cửa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lé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dương</w:t>
            </w:r>
            <w:proofErr w:type="spellEnd"/>
            <w:r w:rsidRPr="001D5255">
              <w:t xml:space="preserve"> .</w:t>
            </w:r>
            <w:proofErr w:type="gramEnd"/>
            <w:r w:rsidRPr="001D5255">
              <w:t xml:space="preserve">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trước</w:t>
            </w:r>
            <w:proofErr w:type="spellEnd"/>
            <w:r w:rsidRPr="001D5255">
              <w:t xml:space="preserve"> ,</w:t>
            </w:r>
            <w:proofErr w:type="gramEnd"/>
            <w:r w:rsidRPr="001D5255">
              <w:t xml:space="preserve">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1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,  </w:t>
            </w:r>
            <w:proofErr w:type="spellStart"/>
            <w:r w:rsidRPr="001D5255">
              <w:t>cạp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sườn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5 con </w:t>
            </w:r>
            <w:proofErr w:type="spellStart"/>
            <w:r w:rsidRPr="001D5255">
              <w:t>đỉa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thắt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đỉa</w:t>
            </w:r>
            <w:proofErr w:type="spellEnd"/>
            <w:r w:rsidRPr="001D5255">
              <w:t>).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in logo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Trung Tâm. May </w:t>
            </w:r>
            <w:proofErr w:type="spellStart"/>
            <w:r w:rsidRPr="001D5255">
              <w:t>theo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. 1 </w:t>
            </w:r>
            <w:proofErr w:type="spellStart"/>
            <w:r w:rsidRPr="001D5255">
              <w:t>bộ</w:t>
            </w:r>
            <w:proofErr w:type="spellEnd"/>
            <w:r w:rsidRPr="001D5255">
              <w:t xml:space="preserve"> bao </w:t>
            </w:r>
            <w:proofErr w:type="spellStart"/>
            <w:r w:rsidRPr="001D5255">
              <w:t>gồm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mũ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khẩu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trang</w:t>
            </w:r>
            <w:proofErr w:type="spellEnd"/>
            <w:r w:rsidRPr="001D5255">
              <w:t xml:space="preserve">    </w:t>
            </w:r>
          </w:p>
        </w:tc>
        <w:tc>
          <w:tcPr>
            <w:tcW w:w="723" w:type="dxa"/>
            <w:vAlign w:val="center"/>
          </w:tcPr>
          <w:p w14:paraId="546D41D8" w14:textId="77777777" w:rsidR="00B531F3" w:rsidRPr="001D5255" w:rsidRDefault="00B531F3" w:rsidP="001D5255">
            <w:pPr>
              <w:jc w:val="center"/>
            </w:pPr>
            <w:proofErr w:type="spellStart"/>
            <w:r w:rsidRPr="001D5255">
              <w:t>Bộ</w:t>
            </w:r>
            <w:proofErr w:type="spellEnd"/>
          </w:p>
        </w:tc>
        <w:tc>
          <w:tcPr>
            <w:tcW w:w="851" w:type="dxa"/>
            <w:vAlign w:val="center"/>
          </w:tcPr>
          <w:p w14:paraId="7E83E437" w14:textId="77777777" w:rsidR="00B531F3" w:rsidRPr="001D5255" w:rsidRDefault="00B531F3" w:rsidP="001D5255">
            <w:pPr>
              <w:jc w:val="center"/>
            </w:pPr>
            <w:r w:rsidRPr="001D5255">
              <w:t>28</w:t>
            </w:r>
          </w:p>
        </w:tc>
      </w:tr>
      <w:tr w:rsidR="001D5255" w:rsidRPr="001D5255" w14:paraId="2EC61025" w14:textId="77777777" w:rsidTr="00B531F3">
        <w:trPr>
          <w:trHeight w:val="543"/>
          <w:jc w:val="center"/>
        </w:trPr>
        <w:tc>
          <w:tcPr>
            <w:tcW w:w="537" w:type="dxa"/>
            <w:vAlign w:val="center"/>
          </w:tcPr>
          <w:p w14:paraId="43761184" w14:textId="77777777" w:rsidR="00B531F3" w:rsidRPr="001D5255" w:rsidRDefault="00B531F3" w:rsidP="001D5255">
            <w:pPr>
              <w:jc w:val="center"/>
            </w:pPr>
            <w:r w:rsidRPr="001D5255">
              <w:t>12</w:t>
            </w:r>
          </w:p>
        </w:tc>
        <w:tc>
          <w:tcPr>
            <w:tcW w:w="1587" w:type="dxa"/>
            <w:vAlign w:val="center"/>
          </w:tcPr>
          <w:p w14:paraId="238AC5BA" w14:textId="77777777" w:rsidR="00B531F3" w:rsidRPr="001D5255" w:rsidRDefault="00B531F3" w:rsidP="001D5255">
            <w:pPr>
              <w:pStyle w:val="TableParagraph"/>
              <w:tabs>
                <w:tab w:val="left" w:pos="0"/>
                <w:tab w:val="left" w:pos="3496"/>
              </w:tabs>
              <w:ind w:hanging="33"/>
              <w:rPr>
                <w:sz w:val="24"/>
                <w:szCs w:val="24"/>
              </w:rPr>
            </w:pPr>
            <w:r w:rsidRPr="001D5255">
              <w:rPr>
                <w:sz w:val="24"/>
                <w:szCs w:val="24"/>
              </w:rPr>
              <w:t xml:space="preserve">Trang </w:t>
            </w:r>
            <w:proofErr w:type="spellStart"/>
            <w:r w:rsidRPr="001D5255">
              <w:rPr>
                <w:sz w:val="24"/>
                <w:szCs w:val="24"/>
              </w:rPr>
              <w:t>phục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Hộ</w:t>
            </w:r>
            <w:proofErr w:type="spellEnd"/>
            <w:r w:rsidRPr="001D5255">
              <w:rPr>
                <w:sz w:val="24"/>
                <w:szCs w:val="24"/>
              </w:rPr>
              <w:t xml:space="preserve"> </w:t>
            </w:r>
            <w:proofErr w:type="spellStart"/>
            <w:r w:rsidRPr="001D5255">
              <w:rPr>
                <w:sz w:val="24"/>
                <w:szCs w:val="24"/>
              </w:rPr>
              <w:t>lý</w:t>
            </w:r>
            <w:proofErr w:type="spellEnd"/>
          </w:p>
          <w:p w14:paraId="1DD04312" w14:textId="77777777" w:rsidR="00B531F3" w:rsidRPr="001D5255" w:rsidRDefault="00B531F3" w:rsidP="001D5255"/>
        </w:tc>
        <w:tc>
          <w:tcPr>
            <w:tcW w:w="5795" w:type="dxa"/>
          </w:tcPr>
          <w:p w14:paraId="59A9BC7D" w14:textId="77777777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</w:t>
            </w:r>
            <w:proofErr w:type="gramStart"/>
            <w:r w:rsidRPr="001D5255">
              <w:t>Nam ,</w:t>
            </w:r>
            <w:proofErr w:type="spellStart"/>
            <w:r w:rsidRPr="001D5255">
              <w:t>Chất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hòa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bình</w:t>
            </w:r>
            <w:proofErr w:type="spellEnd"/>
            <w:r w:rsidRPr="001D5255">
              <w:t xml:space="preserve">; 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>: 370 (±5), Ngang : 225 (±5)</w:t>
            </w:r>
          </w:p>
          <w:p w14:paraId="22B503C8" w14:textId="33EA9E35" w:rsidR="00B531F3" w:rsidRPr="001D5255" w:rsidRDefault="00B531F3" w:rsidP="001D5255">
            <w:pPr>
              <w:pStyle w:val="ListParagraph"/>
              <w:ind w:left="0"/>
            </w:pPr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 may: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nam</w:t>
            </w:r>
            <w:proofErr w:type="spellEnd"/>
            <w:r w:rsidRPr="001D5255">
              <w:t xml:space="preserve"> ,</w:t>
            </w:r>
            <w:proofErr w:type="gramEnd"/>
            <w:r w:rsidRPr="001D5255">
              <w:t xml:space="preserve"> 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tim</w:t>
            </w:r>
            <w:proofErr w:type="spellEnd"/>
            <w:r w:rsidRPr="001D5255">
              <w:t xml:space="preserve"> ,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cộc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20-30(cm), Nam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3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(2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, 1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ngực</w:t>
            </w:r>
            <w:proofErr w:type="spellEnd"/>
            <w:r w:rsidRPr="001D5255">
              <w:t xml:space="preserve"> ), </w:t>
            </w:r>
            <w:proofErr w:type="spellStart"/>
            <w:r w:rsidRPr="001D5255">
              <w:t>đáy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</w:t>
            </w:r>
            <w:proofErr w:type="spellEnd"/>
            <w:r w:rsidRPr="001D5255">
              <w:t xml:space="preserve">. 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tim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cài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4 </w:t>
            </w:r>
            <w:proofErr w:type="spellStart"/>
            <w:r w:rsidRPr="001D5255">
              <w:t>mảnh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mảnh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chiết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chiều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20-30(cm),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dưới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miệng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vát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đáy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thẳng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dao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xây</w:t>
            </w:r>
            <w:proofErr w:type="spellEnd"/>
            <w:r w:rsidRPr="001D5255">
              <w:t>),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con </w:t>
            </w:r>
            <w:proofErr w:type="spellStart"/>
            <w:r w:rsidRPr="001D5255">
              <w:t>đỉa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biển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trái</w:t>
            </w:r>
            <w:proofErr w:type="spellEnd"/>
            <w:r w:rsidRPr="001D5255">
              <w:t xml:space="preserve"> ,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xẻ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tới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ngang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</w:t>
            </w:r>
            <w:proofErr w:type="spellEnd"/>
            <w:r w:rsidRPr="001D5255">
              <w:t xml:space="preserve">. .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trước</w:t>
            </w:r>
            <w:proofErr w:type="spellEnd"/>
            <w:r w:rsidRPr="001D5255">
              <w:t xml:space="preserve"> ,</w:t>
            </w:r>
            <w:proofErr w:type="gramEnd"/>
            <w:r w:rsidRPr="001D5255">
              <w:t xml:space="preserve">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1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, </w:t>
            </w:r>
            <w:proofErr w:type="spellStart"/>
            <w:r w:rsidRPr="001D5255">
              <w:lastRenderedPageBreak/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,  </w:t>
            </w:r>
            <w:proofErr w:type="spellStart"/>
            <w:r w:rsidRPr="001D5255">
              <w:t>cạp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sườn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nam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5 con </w:t>
            </w:r>
            <w:proofErr w:type="spellStart"/>
            <w:r w:rsidRPr="001D5255">
              <w:t>đỉa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thắt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đỉa</w:t>
            </w:r>
            <w:proofErr w:type="spellEnd"/>
            <w:r w:rsidRPr="001D5255">
              <w:t>).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in logo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Trung Tâm. May </w:t>
            </w:r>
            <w:proofErr w:type="spellStart"/>
            <w:r w:rsidRPr="001D5255">
              <w:t>theo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. 1 </w:t>
            </w:r>
            <w:proofErr w:type="spellStart"/>
            <w:r w:rsidRPr="001D5255">
              <w:t>bộ</w:t>
            </w:r>
            <w:proofErr w:type="spellEnd"/>
            <w:r w:rsidRPr="001D5255">
              <w:t xml:space="preserve"> bao </w:t>
            </w:r>
            <w:proofErr w:type="spellStart"/>
            <w:r w:rsidRPr="001D5255">
              <w:t>gồm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mũ</w:t>
            </w:r>
            <w:proofErr w:type="spellEnd"/>
            <w:r w:rsidRPr="001D5255">
              <w:t xml:space="preserve"> + </w:t>
            </w:r>
            <w:proofErr w:type="spellStart"/>
            <w:r w:rsidRPr="001D5255">
              <w:t>khẩu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trang</w:t>
            </w:r>
            <w:proofErr w:type="spellEnd"/>
            <w:r w:rsidRPr="001D5255">
              <w:t xml:space="preserve">    </w:t>
            </w:r>
          </w:p>
        </w:tc>
        <w:tc>
          <w:tcPr>
            <w:tcW w:w="723" w:type="dxa"/>
            <w:vAlign w:val="center"/>
          </w:tcPr>
          <w:p w14:paraId="155EDB43" w14:textId="77777777" w:rsidR="00B531F3" w:rsidRPr="001D5255" w:rsidRDefault="00B531F3" w:rsidP="001D5255">
            <w:pPr>
              <w:jc w:val="center"/>
            </w:pPr>
            <w:proofErr w:type="spellStart"/>
            <w:r w:rsidRPr="001D5255">
              <w:lastRenderedPageBreak/>
              <w:t>Bộ</w:t>
            </w:r>
            <w:proofErr w:type="spellEnd"/>
          </w:p>
        </w:tc>
        <w:tc>
          <w:tcPr>
            <w:tcW w:w="851" w:type="dxa"/>
            <w:vAlign w:val="center"/>
          </w:tcPr>
          <w:p w14:paraId="730E5761" w14:textId="77777777" w:rsidR="00B531F3" w:rsidRPr="001D5255" w:rsidRDefault="00B531F3" w:rsidP="001D5255">
            <w:pPr>
              <w:jc w:val="center"/>
            </w:pPr>
            <w:r w:rsidRPr="001D5255">
              <w:t>4</w:t>
            </w:r>
          </w:p>
        </w:tc>
      </w:tr>
      <w:tr w:rsidR="001D5255" w:rsidRPr="001D5255" w14:paraId="5E78D74D" w14:textId="77777777" w:rsidTr="00B531F3">
        <w:trPr>
          <w:trHeight w:val="774"/>
          <w:jc w:val="center"/>
        </w:trPr>
        <w:tc>
          <w:tcPr>
            <w:tcW w:w="537" w:type="dxa"/>
            <w:vAlign w:val="center"/>
          </w:tcPr>
          <w:p w14:paraId="7F66253E" w14:textId="77777777" w:rsidR="00B531F3" w:rsidRPr="001D5255" w:rsidRDefault="00B531F3" w:rsidP="001D5255">
            <w:pPr>
              <w:jc w:val="center"/>
            </w:pPr>
            <w:r w:rsidRPr="001D5255">
              <w:t>13</w:t>
            </w:r>
          </w:p>
        </w:tc>
        <w:tc>
          <w:tcPr>
            <w:tcW w:w="1587" w:type="dxa"/>
            <w:vAlign w:val="center"/>
          </w:tcPr>
          <w:p w14:paraId="0CAFB882" w14:textId="77777777" w:rsidR="00B531F3" w:rsidRPr="001D5255" w:rsidRDefault="00B531F3" w:rsidP="001D5255">
            <w:r w:rsidRPr="001D5255">
              <w:t xml:space="preserve">Trang </w:t>
            </w:r>
            <w:proofErr w:type="spellStart"/>
            <w:r w:rsidRPr="001D5255">
              <w:t>phục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Bảo </w:t>
            </w:r>
            <w:proofErr w:type="spellStart"/>
            <w:r w:rsidRPr="001D5255">
              <w:t>vệ</w:t>
            </w:r>
            <w:proofErr w:type="spellEnd"/>
          </w:p>
          <w:p w14:paraId="4C4605CE" w14:textId="77777777" w:rsidR="00B531F3" w:rsidRPr="001D5255" w:rsidRDefault="00B531F3" w:rsidP="001D5255"/>
        </w:tc>
        <w:tc>
          <w:tcPr>
            <w:tcW w:w="5795" w:type="dxa"/>
          </w:tcPr>
          <w:p w14:paraId="35597A9E" w14:textId="77777777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</w:t>
            </w:r>
            <w:proofErr w:type="gramStart"/>
            <w:r w:rsidRPr="001D5255">
              <w:t>Nam ,</w:t>
            </w:r>
            <w:proofErr w:type="spellStart"/>
            <w:r w:rsidRPr="001D5255">
              <w:t>Áo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hòa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bình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Chât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Popolin</w:t>
            </w:r>
            <w:proofErr w:type="spellEnd"/>
            <w:r w:rsidRPr="001D5255">
              <w:t xml:space="preserve"> .Thành </w:t>
            </w:r>
            <w:proofErr w:type="spellStart"/>
            <w:r w:rsidRPr="001D5255">
              <w:t>phần</w:t>
            </w:r>
            <w:proofErr w:type="spellEnd"/>
            <w:r w:rsidRPr="001D5255">
              <w:t xml:space="preserve"> :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65% (±5%), cotton 35% (±5%);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158 (±5);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370 (±5), Ngang : 225 (±5). 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 may: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dông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đức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chân</w:t>
            </w:r>
            <w:proofErr w:type="spellEnd"/>
            <w:r w:rsidRPr="001D5255">
              <w:t xml:space="preserve"> ,</w:t>
            </w:r>
            <w:proofErr w:type="gram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vê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nẹp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cầu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vai</w:t>
            </w:r>
            <w:proofErr w:type="spellEnd"/>
            <w:r w:rsidRPr="001D5255">
              <w:t xml:space="preserve">, 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ngực</w:t>
            </w:r>
            <w:proofErr w:type="spellEnd"/>
            <w:r w:rsidRPr="001D5255">
              <w:t xml:space="preserve"> 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nắp,có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đai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thùa</w:t>
            </w:r>
            <w:proofErr w:type="spellEnd"/>
            <w:r w:rsidRPr="001D5255">
              <w:t xml:space="preserve"> 14 </w:t>
            </w:r>
            <w:proofErr w:type="spellStart"/>
            <w:r w:rsidRPr="001D5255">
              <w:t>khuyết</w:t>
            </w:r>
            <w:proofErr w:type="spellEnd"/>
            <w:r w:rsidRPr="001D5255">
              <w:t xml:space="preserve">                                          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sắc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đen</w:t>
            </w:r>
            <w:proofErr w:type="spellEnd"/>
          </w:p>
          <w:p w14:paraId="44C1BD84" w14:textId="77777777" w:rsidR="00B531F3" w:rsidRPr="001D5255" w:rsidRDefault="00B531F3" w:rsidP="001D5255">
            <w:pPr>
              <w:jc w:val="both"/>
            </w:pP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liệu</w:t>
            </w:r>
            <w:proofErr w:type="spellEnd"/>
            <w:r w:rsidRPr="001D5255">
              <w:t xml:space="preserve"> :</w:t>
            </w:r>
            <w:proofErr w:type="gram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kaki </w:t>
            </w:r>
          </w:p>
          <w:p w14:paraId="57903AAE" w14:textId="77777777" w:rsidR="00B531F3" w:rsidRPr="001D5255" w:rsidRDefault="00B531F3" w:rsidP="001D5255">
            <w:pPr>
              <w:tabs>
                <w:tab w:val="left" w:pos="720"/>
              </w:tabs>
              <w:jc w:val="both"/>
            </w:pPr>
            <w:r w:rsidRPr="001D5255">
              <w:t xml:space="preserve">Polyester 85% (±5%); cotton 15% (±5%);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thực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tế</w:t>
            </w:r>
            <w:proofErr w:type="spellEnd"/>
            <w:r w:rsidRPr="001D5255">
              <w:t xml:space="preserve"> (g/m2): 216 (±5);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3/1;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tính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bằng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/10cm: 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461 (±5), </w:t>
            </w:r>
            <w:proofErr w:type="gramStart"/>
            <w:r w:rsidRPr="001D5255">
              <w:t>Ngang :</w:t>
            </w:r>
            <w:proofErr w:type="gramEnd"/>
            <w:r w:rsidRPr="001D5255">
              <w:t xml:space="preserve"> 226 (±5)</w:t>
            </w:r>
          </w:p>
          <w:p w14:paraId="53281B39" w14:textId="77777777" w:rsidR="00B531F3" w:rsidRPr="001D5255" w:rsidRDefault="00B531F3" w:rsidP="001D5255">
            <w:pPr>
              <w:jc w:val="both"/>
            </w:pPr>
            <w:r w:rsidRPr="001D5255">
              <w:t xml:space="preserve">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 may: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âu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proofErr w:type="gramStart"/>
            <w:r w:rsidRPr="001D5255">
              <w:t>trước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chiết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 , 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,1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5 con </w:t>
            </w:r>
            <w:proofErr w:type="spellStart"/>
            <w:r w:rsidRPr="001D5255">
              <w:t>đỉa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thắt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lưng</w:t>
            </w:r>
            <w:proofErr w:type="spellEnd"/>
            <w:r w:rsidRPr="001D5255">
              <w:t xml:space="preserve"> .</w:t>
            </w:r>
          </w:p>
          <w:p w14:paraId="44A936C5" w14:textId="77777777" w:rsidR="00B531F3" w:rsidRPr="001D5255" w:rsidRDefault="00B531F3" w:rsidP="001D5255">
            <w:pPr>
              <w:jc w:val="both"/>
            </w:pPr>
            <w:proofErr w:type="spellStart"/>
            <w:r w:rsidRPr="001D5255">
              <w:t>Có</w:t>
            </w:r>
            <w:proofErr w:type="spellEnd"/>
            <w:r w:rsidRPr="001D5255">
              <w:t xml:space="preserve"> in logo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Trung Tâm. May </w:t>
            </w:r>
            <w:proofErr w:type="spellStart"/>
            <w:r w:rsidRPr="001D5255">
              <w:t>theo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. </w:t>
            </w:r>
          </w:p>
          <w:p w14:paraId="2AA6EDF9" w14:textId="77777777" w:rsidR="00B531F3" w:rsidRPr="001D5255" w:rsidRDefault="00B531F3" w:rsidP="001D5255">
            <w:pPr>
              <w:pStyle w:val="TableParagraph"/>
              <w:tabs>
                <w:tab w:val="left" w:pos="0"/>
              </w:tabs>
              <w:ind w:hanging="33"/>
              <w:jc w:val="both"/>
              <w:rPr>
                <w:sz w:val="24"/>
                <w:szCs w:val="24"/>
              </w:rPr>
            </w:pPr>
            <w:r w:rsidRPr="001D5255">
              <w:rPr>
                <w:sz w:val="24"/>
                <w:szCs w:val="24"/>
              </w:rPr>
              <w:t xml:space="preserve">1 </w:t>
            </w:r>
            <w:proofErr w:type="spellStart"/>
            <w:r w:rsidRPr="001D5255">
              <w:rPr>
                <w:sz w:val="24"/>
                <w:szCs w:val="24"/>
              </w:rPr>
              <w:t>bộ</w:t>
            </w:r>
            <w:proofErr w:type="spellEnd"/>
            <w:r w:rsidRPr="001D5255">
              <w:rPr>
                <w:sz w:val="24"/>
                <w:szCs w:val="24"/>
              </w:rPr>
              <w:t xml:space="preserve"> bao </w:t>
            </w:r>
            <w:proofErr w:type="spellStart"/>
            <w:r w:rsidRPr="001D5255">
              <w:rPr>
                <w:sz w:val="24"/>
                <w:szCs w:val="24"/>
              </w:rPr>
              <w:t>gồm</w:t>
            </w:r>
            <w:proofErr w:type="spellEnd"/>
            <w:r w:rsidRPr="001D5255">
              <w:rPr>
                <w:sz w:val="24"/>
                <w:szCs w:val="24"/>
              </w:rPr>
              <w:t xml:space="preserve">: </w:t>
            </w:r>
            <w:proofErr w:type="spellStart"/>
            <w:r w:rsidRPr="001D5255">
              <w:rPr>
                <w:sz w:val="24"/>
                <w:szCs w:val="24"/>
              </w:rPr>
              <w:t>quần</w:t>
            </w:r>
            <w:proofErr w:type="spellEnd"/>
            <w:r w:rsidRPr="001D5255">
              <w:rPr>
                <w:sz w:val="24"/>
                <w:szCs w:val="24"/>
              </w:rPr>
              <w:t xml:space="preserve"> + </w:t>
            </w:r>
            <w:proofErr w:type="spellStart"/>
            <w:r w:rsidRPr="001D5255">
              <w:rPr>
                <w:sz w:val="24"/>
                <w:szCs w:val="24"/>
              </w:rPr>
              <w:t>áo</w:t>
            </w:r>
            <w:proofErr w:type="spellEnd"/>
          </w:p>
        </w:tc>
        <w:tc>
          <w:tcPr>
            <w:tcW w:w="723" w:type="dxa"/>
            <w:vAlign w:val="center"/>
          </w:tcPr>
          <w:p w14:paraId="61042B18" w14:textId="77777777" w:rsidR="00B531F3" w:rsidRPr="001D5255" w:rsidRDefault="00B531F3" w:rsidP="001D5255">
            <w:pPr>
              <w:jc w:val="center"/>
            </w:pPr>
            <w:proofErr w:type="spellStart"/>
            <w:r w:rsidRPr="001D5255">
              <w:t>Bộ</w:t>
            </w:r>
            <w:proofErr w:type="spellEnd"/>
          </w:p>
        </w:tc>
        <w:tc>
          <w:tcPr>
            <w:tcW w:w="851" w:type="dxa"/>
            <w:vAlign w:val="center"/>
          </w:tcPr>
          <w:p w14:paraId="77F6160D" w14:textId="77777777" w:rsidR="00B531F3" w:rsidRPr="001D5255" w:rsidRDefault="00B531F3" w:rsidP="001D5255">
            <w:pPr>
              <w:jc w:val="center"/>
            </w:pPr>
            <w:r w:rsidRPr="001D5255">
              <w:t>26</w:t>
            </w:r>
          </w:p>
        </w:tc>
      </w:tr>
      <w:tr w:rsidR="00B531F3" w:rsidRPr="001D5255" w14:paraId="52B972B0" w14:textId="77777777" w:rsidTr="00B531F3">
        <w:trPr>
          <w:trHeight w:val="774"/>
          <w:jc w:val="center"/>
        </w:trPr>
        <w:tc>
          <w:tcPr>
            <w:tcW w:w="537" w:type="dxa"/>
            <w:vAlign w:val="center"/>
          </w:tcPr>
          <w:p w14:paraId="5CE87B83" w14:textId="77777777" w:rsidR="00B531F3" w:rsidRPr="001D5255" w:rsidRDefault="00B531F3" w:rsidP="001D5255">
            <w:pPr>
              <w:jc w:val="center"/>
            </w:pPr>
            <w:r w:rsidRPr="001D5255">
              <w:t>14</w:t>
            </w:r>
          </w:p>
        </w:tc>
        <w:tc>
          <w:tcPr>
            <w:tcW w:w="1587" w:type="dxa"/>
            <w:vAlign w:val="center"/>
          </w:tcPr>
          <w:p w14:paraId="5DD748EC" w14:textId="77777777" w:rsidR="00B531F3" w:rsidRPr="001D5255" w:rsidRDefault="00B531F3" w:rsidP="001D5255">
            <w:r w:rsidRPr="001D5255">
              <w:t xml:space="preserve">Trang </w:t>
            </w:r>
            <w:proofErr w:type="spellStart"/>
            <w:r w:rsidRPr="001D5255">
              <w:t>phục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viên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Hành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chính</w:t>
            </w:r>
            <w:proofErr w:type="spellEnd"/>
          </w:p>
        </w:tc>
        <w:tc>
          <w:tcPr>
            <w:tcW w:w="5795" w:type="dxa"/>
          </w:tcPr>
          <w:p w14:paraId="27157B00" w14:textId="77777777" w:rsidR="00B531F3" w:rsidRPr="001D5255" w:rsidRDefault="00B531F3" w:rsidP="001D5255">
            <w:pPr>
              <w:jc w:val="both"/>
            </w:pPr>
            <w:proofErr w:type="spellStart"/>
            <w:r w:rsidRPr="001D5255">
              <w:t>Nước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sản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xuất</w:t>
            </w:r>
            <w:proofErr w:type="spellEnd"/>
            <w:r w:rsidRPr="001D5255">
              <w:t xml:space="preserve">: Việt Nam; </w:t>
            </w:r>
            <w:proofErr w:type="spellStart"/>
            <w:r w:rsidRPr="001D5255">
              <w:t>Chất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liệu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tre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Trắng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76</w:t>
            </w:r>
            <w:proofErr w:type="gramStart"/>
            <w:r w:rsidRPr="001D5255">
              <w:t>%(</w:t>
            </w:r>
            <w:proofErr w:type="gramEnd"/>
            <w:r w:rsidRPr="001D5255">
              <w:t xml:space="preserve">±5%), Visco 21%(±5%), Spandex 4% (±1%);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(g/m²): 153(±5),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2/1;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sợi</w:t>
            </w:r>
            <w:proofErr w:type="spellEnd"/>
            <w:r w:rsidRPr="001D5255">
              <w:t>/10cm): ,</w:t>
            </w:r>
            <w:proofErr w:type="spellStart"/>
            <w:r w:rsidRPr="001D5255">
              <w:t>Dọc</w:t>
            </w:r>
            <w:proofErr w:type="spellEnd"/>
            <w:r w:rsidRPr="001D5255">
              <w:t xml:space="preserve">: 564(±5), Ngang: 370(±5).Quy </w:t>
            </w:r>
            <w:proofErr w:type="spellStart"/>
            <w:r w:rsidRPr="001D5255">
              <w:t>cách</w:t>
            </w:r>
            <w:proofErr w:type="spellEnd"/>
            <w:r w:rsidRPr="001D5255">
              <w:t xml:space="preserve">: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sơ</w:t>
            </w:r>
            <w:proofErr w:type="spellEnd"/>
            <w:r w:rsidRPr="001D5255">
              <w:t xml:space="preserve"> mi </w:t>
            </w:r>
            <w:proofErr w:type="spellStart"/>
            <w:r w:rsidRPr="001D5255">
              <w:t>cổ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đức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chân</w:t>
            </w:r>
            <w:proofErr w:type="spellEnd"/>
            <w:r w:rsidRPr="001D5255">
              <w:t xml:space="preserve"> ,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cúc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giữa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ngắn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tay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hơi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đuôi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tôm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nẹp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áo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giấu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khuy</w:t>
            </w:r>
            <w:proofErr w:type="spellEnd"/>
            <w:r w:rsidRPr="001D5255">
              <w:t xml:space="preserve"> .                                               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: Kaki </w:t>
            </w:r>
            <w:proofErr w:type="spellStart"/>
            <w:r w:rsidRPr="001D5255">
              <w:t>chun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Màu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xanh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đen</w:t>
            </w:r>
            <w:proofErr w:type="spellEnd"/>
            <w:r w:rsidRPr="001D5255">
              <w:t xml:space="preserve">, </w:t>
            </w:r>
            <w:proofErr w:type="spellStart"/>
            <w:r w:rsidRPr="001D5255">
              <w:t>Polyeste</w:t>
            </w:r>
            <w:proofErr w:type="spellEnd"/>
            <w:r w:rsidRPr="001D5255">
              <w:t xml:space="preserve"> 75</w:t>
            </w:r>
            <w:proofErr w:type="gramStart"/>
            <w:r w:rsidRPr="001D5255">
              <w:t>%(</w:t>
            </w:r>
            <w:proofErr w:type="gramEnd"/>
            <w:r w:rsidRPr="001D5255">
              <w:t xml:space="preserve">±5%),Visco 22%(±5). Spandex 3% (±1%); </w:t>
            </w:r>
            <w:proofErr w:type="spellStart"/>
            <w:r w:rsidRPr="001D5255">
              <w:t>Khối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lượng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(g/m²): 255 (±5), </w:t>
            </w:r>
            <w:proofErr w:type="spellStart"/>
            <w:r w:rsidRPr="001D5255">
              <w:t>Kiểu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dệt</w:t>
            </w:r>
            <w:proofErr w:type="spellEnd"/>
            <w:r w:rsidRPr="001D5255">
              <w:t xml:space="preserve">: Vân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2/2; </w:t>
            </w:r>
            <w:proofErr w:type="spellStart"/>
            <w:r w:rsidRPr="001D5255">
              <w:t>Mật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độ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vải</w:t>
            </w:r>
            <w:proofErr w:type="spellEnd"/>
            <w:r w:rsidRPr="001D5255">
              <w:t xml:space="preserve"> (</w:t>
            </w:r>
            <w:proofErr w:type="spellStart"/>
            <w:r w:rsidRPr="001D5255">
              <w:t>sợi</w:t>
            </w:r>
            <w:proofErr w:type="spellEnd"/>
            <w:r w:rsidRPr="001D5255">
              <w:t xml:space="preserve">/10cm): </w:t>
            </w:r>
            <w:proofErr w:type="spellStart"/>
            <w:r w:rsidRPr="001D5255">
              <w:t>Dọc</w:t>
            </w:r>
            <w:proofErr w:type="spellEnd"/>
            <w:r w:rsidRPr="001D5255">
              <w:t>: 460 (±5), Ngang: 340(±</w:t>
            </w:r>
            <w:proofErr w:type="gramStart"/>
            <w:r w:rsidRPr="001D5255">
              <w:t>5)</w:t>
            </w:r>
            <w:proofErr w:type="spellStart"/>
            <w:r w:rsidRPr="001D5255">
              <w:t>Quần</w:t>
            </w:r>
            <w:proofErr w:type="spellEnd"/>
            <w:proofErr w:type="gramEnd"/>
            <w:r w:rsidRPr="001D5255">
              <w:t xml:space="preserve"> </w:t>
            </w:r>
            <w:proofErr w:type="spellStart"/>
            <w:r w:rsidRPr="001D5255">
              <w:t>âu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trước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chiết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thân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 , 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,1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bổ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bên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phải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5 con </w:t>
            </w:r>
            <w:proofErr w:type="spellStart"/>
            <w:r w:rsidRPr="001D5255">
              <w:t>đỉa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để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cài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thắt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lưng</w:t>
            </w:r>
            <w:proofErr w:type="spellEnd"/>
            <w:r w:rsidRPr="001D5255">
              <w:t xml:space="preserve"> .</w:t>
            </w:r>
            <w:proofErr w:type="spellStart"/>
            <w:r w:rsidRPr="001D5255">
              <w:t>Nữ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quần</w:t>
            </w:r>
            <w:proofErr w:type="spellEnd"/>
            <w:r w:rsidRPr="001D5255">
              <w:t xml:space="preserve"> ko </w:t>
            </w:r>
            <w:proofErr w:type="spellStart"/>
            <w:r w:rsidRPr="001D5255">
              <w:t>ly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ống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đứng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túi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chéo</w:t>
            </w:r>
            <w:proofErr w:type="spellEnd"/>
            <w:r w:rsidRPr="001D5255">
              <w:t xml:space="preserve"> ,</w:t>
            </w:r>
            <w:proofErr w:type="spellStart"/>
            <w:r w:rsidRPr="001D5255">
              <w:t>cạp</w:t>
            </w:r>
            <w:proofErr w:type="spellEnd"/>
            <w:r w:rsidRPr="001D5255">
              <w:t xml:space="preserve"> 3 cm </w:t>
            </w:r>
            <w:proofErr w:type="spellStart"/>
            <w:r w:rsidRPr="001D5255">
              <w:t>có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bổ</w:t>
            </w:r>
            <w:proofErr w:type="spellEnd"/>
            <w:r w:rsidRPr="001D5255">
              <w:t xml:space="preserve"> 2 </w:t>
            </w:r>
            <w:proofErr w:type="spellStart"/>
            <w:r w:rsidRPr="001D5255">
              <w:t>cơi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giả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phía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mông.May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theo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số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đo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của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từng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người</w:t>
            </w:r>
            <w:proofErr w:type="spellEnd"/>
            <w:r w:rsidRPr="001D5255">
              <w:t xml:space="preserve">. </w:t>
            </w:r>
          </w:p>
          <w:p w14:paraId="23848247" w14:textId="1D0E8D4D" w:rsidR="00B531F3" w:rsidRPr="001D5255" w:rsidRDefault="00B531F3" w:rsidP="001D5255">
            <w:pPr>
              <w:jc w:val="both"/>
            </w:pPr>
          </w:p>
        </w:tc>
        <w:tc>
          <w:tcPr>
            <w:tcW w:w="723" w:type="dxa"/>
            <w:vAlign w:val="center"/>
          </w:tcPr>
          <w:p w14:paraId="2D869BC3" w14:textId="77777777" w:rsidR="00B531F3" w:rsidRPr="001D5255" w:rsidRDefault="00B531F3" w:rsidP="001D5255">
            <w:pPr>
              <w:jc w:val="center"/>
            </w:pPr>
            <w:proofErr w:type="spellStart"/>
            <w:r w:rsidRPr="001D5255">
              <w:t>Bộ</w:t>
            </w:r>
            <w:proofErr w:type="spellEnd"/>
          </w:p>
        </w:tc>
        <w:tc>
          <w:tcPr>
            <w:tcW w:w="851" w:type="dxa"/>
            <w:vAlign w:val="center"/>
          </w:tcPr>
          <w:p w14:paraId="201243A3" w14:textId="77777777" w:rsidR="00B531F3" w:rsidRPr="001D5255" w:rsidRDefault="00B531F3" w:rsidP="001D5255">
            <w:pPr>
              <w:jc w:val="center"/>
            </w:pPr>
            <w:r w:rsidRPr="001D5255">
              <w:t>20</w:t>
            </w:r>
          </w:p>
        </w:tc>
      </w:tr>
    </w:tbl>
    <w:p w14:paraId="31C26461" w14:textId="2A7DAF5C" w:rsidR="001C5973" w:rsidRPr="001D5255" w:rsidRDefault="001C5973" w:rsidP="001D5255">
      <w:pPr>
        <w:jc w:val="both"/>
      </w:pPr>
    </w:p>
    <w:p w14:paraId="32BD12E5" w14:textId="77777777" w:rsidR="001C5973" w:rsidRPr="001D5255" w:rsidRDefault="001C5973" w:rsidP="001D5255">
      <w:r w:rsidRPr="001D5255">
        <w:br w:type="page"/>
      </w:r>
    </w:p>
    <w:p w14:paraId="20974D48" w14:textId="51EA7EAE" w:rsidR="001C5973" w:rsidRPr="001D5255" w:rsidRDefault="00452CB2" w:rsidP="001D5255">
      <w:pPr>
        <w:jc w:val="center"/>
        <w:rPr>
          <w:i/>
          <w:iCs/>
        </w:rPr>
      </w:pPr>
      <w:proofErr w:type="spellStart"/>
      <w:r w:rsidRPr="001D5255">
        <w:rPr>
          <w:i/>
          <w:iCs/>
        </w:rPr>
        <w:lastRenderedPageBreak/>
        <w:t>Gói</w:t>
      </w:r>
      <w:proofErr w:type="spellEnd"/>
      <w:r w:rsidR="001C5973" w:rsidRPr="001D5255">
        <w:rPr>
          <w:i/>
          <w:iCs/>
        </w:rPr>
        <w:t xml:space="preserve"> </w:t>
      </w:r>
      <w:r w:rsidR="00F252B4" w:rsidRPr="001D5255">
        <w:rPr>
          <w:i/>
          <w:iCs/>
        </w:rPr>
        <w:t>3</w:t>
      </w:r>
      <w:r w:rsidR="001C5973" w:rsidRPr="001D5255">
        <w:rPr>
          <w:i/>
          <w:iCs/>
        </w:rPr>
        <w:t>:</w:t>
      </w:r>
      <w:r w:rsidR="00753EF9" w:rsidRPr="001D5255">
        <w:rPr>
          <w:i/>
          <w:iCs/>
        </w:rPr>
        <w:t xml:space="preserve"> </w:t>
      </w:r>
      <w:r w:rsidRPr="001D5255">
        <w:rPr>
          <w:i/>
          <w:iCs/>
        </w:rPr>
        <w:t xml:space="preserve">Mua </w:t>
      </w:r>
      <w:proofErr w:type="spellStart"/>
      <w:r w:rsidRPr="001D5255">
        <w:rPr>
          <w:i/>
          <w:iCs/>
        </w:rPr>
        <w:t>lẵng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hoa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chúc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mừng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ngày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nhà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giáo</w:t>
      </w:r>
      <w:proofErr w:type="spellEnd"/>
      <w:r w:rsidRPr="001D5255">
        <w:rPr>
          <w:i/>
          <w:iCs/>
        </w:rPr>
        <w:t xml:space="preserve"> Việt Nam 20/11/2023</w:t>
      </w:r>
    </w:p>
    <w:p w14:paraId="3D8B8605" w14:textId="77777777" w:rsidR="00753EF9" w:rsidRPr="001D5255" w:rsidRDefault="00753EF9" w:rsidP="001D5255">
      <w:pPr>
        <w:jc w:val="center"/>
        <w:rPr>
          <w:i/>
          <w:iCs/>
        </w:rPr>
      </w:pPr>
    </w:p>
    <w:tbl>
      <w:tblPr>
        <w:tblW w:w="9209" w:type="dxa"/>
        <w:tblInd w:w="-147" w:type="dxa"/>
        <w:tblCellMar>
          <w:top w:w="51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708"/>
        <w:gridCol w:w="2044"/>
        <w:gridCol w:w="2452"/>
        <w:gridCol w:w="1107"/>
        <w:gridCol w:w="1202"/>
        <w:gridCol w:w="1696"/>
      </w:tblGrid>
      <w:tr w:rsidR="001D5255" w:rsidRPr="001D5255" w14:paraId="2C81849F" w14:textId="2EA93253" w:rsidTr="00966FBA">
        <w:trPr>
          <w:trHeight w:val="3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3844" w14:textId="77777777" w:rsidR="00966FBA" w:rsidRPr="001D5255" w:rsidRDefault="00966FBA" w:rsidP="001D5255">
            <w:pPr>
              <w:jc w:val="center"/>
            </w:pPr>
            <w:r w:rsidRPr="001D5255">
              <w:rPr>
                <w:b/>
              </w:rPr>
              <w:t>STT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5847" w14:textId="77777777" w:rsidR="00966FBA" w:rsidRPr="001D5255" w:rsidRDefault="00966FBA" w:rsidP="001D5255">
            <w:pPr>
              <w:jc w:val="center"/>
            </w:pPr>
            <w:proofErr w:type="spellStart"/>
            <w:r w:rsidRPr="001D5255">
              <w:rPr>
                <w:b/>
              </w:rPr>
              <w:t>Tên</w:t>
            </w:r>
            <w:proofErr w:type="spellEnd"/>
            <w:r w:rsidRPr="001D5255">
              <w:rPr>
                <w:b/>
              </w:rPr>
              <w:t xml:space="preserve"> Danh </w:t>
            </w:r>
            <w:proofErr w:type="spellStart"/>
            <w:r w:rsidRPr="001D5255">
              <w:rPr>
                <w:b/>
              </w:rPr>
              <w:t>mục</w:t>
            </w:r>
            <w:proofErr w:type="spellEnd"/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71E4" w14:textId="77777777" w:rsidR="00966FBA" w:rsidRPr="001D5255" w:rsidRDefault="00966FBA" w:rsidP="001D5255">
            <w:pPr>
              <w:jc w:val="center"/>
              <w:rPr>
                <w:b/>
              </w:rPr>
            </w:pPr>
            <w:r w:rsidRPr="001D5255">
              <w:rPr>
                <w:b/>
              </w:rPr>
              <w:t xml:space="preserve">Quy </w:t>
            </w:r>
            <w:proofErr w:type="spellStart"/>
            <w:r w:rsidRPr="001D5255">
              <w:rPr>
                <w:b/>
              </w:rPr>
              <w:t>cách</w:t>
            </w:r>
            <w:proofErr w:type="spellEnd"/>
            <w:r w:rsidRPr="001D5255">
              <w:rPr>
                <w:b/>
              </w:rPr>
              <w:t xml:space="preserve"> </w:t>
            </w:r>
            <w:proofErr w:type="spellStart"/>
            <w:r w:rsidRPr="001D5255">
              <w:rPr>
                <w:b/>
              </w:rPr>
              <w:t>sản</w:t>
            </w:r>
            <w:proofErr w:type="spellEnd"/>
            <w:r w:rsidRPr="001D5255">
              <w:rPr>
                <w:b/>
              </w:rPr>
              <w:t xml:space="preserve"> </w:t>
            </w:r>
            <w:proofErr w:type="spellStart"/>
            <w:r w:rsidRPr="001D5255">
              <w:rPr>
                <w:b/>
              </w:rPr>
              <w:t>phẩm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DFFE" w14:textId="77777777" w:rsidR="00966FBA" w:rsidRPr="001D5255" w:rsidRDefault="00966FBA" w:rsidP="001D5255">
            <w:pPr>
              <w:jc w:val="center"/>
            </w:pPr>
            <w:proofErr w:type="spellStart"/>
            <w:r w:rsidRPr="001D5255">
              <w:rPr>
                <w:b/>
              </w:rPr>
              <w:t>Đơn</w:t>
            </w:r>
            <w:proofErr w:type="spellEnd"/>
            <w:r w:rsidRPr="001D5255">
              <w:rPr>
                <w:b/>
              </w:rPr>
              <w:t xml:space="preserve"> </w:t>
            </w:r>
            <w:proofErr w:type="spellStart"/>
            <w:r w:rsidRPr="001D5255">
              <w:rPr>
                <w:b/>
              </w:rPr>
              <w:t>vị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D48B" w14:textId="77777777" w:rsidR="00966FBA" w:rsidRPr="001D5255" w:rsidRDefault="00966FBA" w:rsidP="001D5255">
            <w:pPr>
              <w:jc w:val="center"/>
            </w:pPr>
            <w:proofErr w:type="spellStart"/>
            <w:r w:rsidRPr="001D5255">
              <w:rPr>
                <w:b/>
              </w:rPr>
              <w:t>Khối</w:t>
            </w:r>
            <w:proofErr w:type="spellEnd"/>
            <w:r w:rsidRPr="001D5255">
              <w:rPr>
                <w:b/>
              </w:rPr>
              <w:t xml:space="preserve"> </w:t>
            </w:r>
            <w:proofErr w:type="spellStart"/>
            <w:r w:rsidRPr="001D5255">
              <w:rPr>
                <w:b/>
              </w:rPr>
              <w:t>lượng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5F76" w14:textId="45CA0821" w:rsidR="00966FBA" w:rsidRPr="001D5255" w:rsidRDefault="00966FBA" w:rsidP="001D5255">
            <w:pPr>
              <w:jc w:val="center"/>
              <w:rPr>
                <w:b/>
              </w:rPr>
            </w:pPr>
            <w:proofErr w:type="spellStart"/>
            <w:r w:rsidRPr="001D5255">
              <w:rPr>
                <w:b/>
              </w:rPr>
              <w:t>Ghi</w:t>
            </w:r>
            <w:proofErr w:type="spellEnd"/>
            <w:r w:rsidRPr="001D5255">
              <w:rPr>
                <w:b/>
              </w:rPr>
              <w:t xml:space="preserve"> </w:t>
            </w:r>
            <w:proofErr w:type="spellStart"/>
            <w:r w:rsidRPr="001D5255">
              <w:rPr>
                <w:b/>
              </w:rPr>
              <w:t>chú</w:t>
            </w:r>
            <w:proofErr w:type="spellEnd"/>
          </w:p>
        </w:tc>
      </w:tr>
      <w:tr w:rsidR="001D5255" w:rsidRPr="001D5255" w14:paraId="37540AD1" w14:textId="0BE70C62" w:rsidTr="00966FBA">
        <w:trPr>
          <w:trHeight w:val="3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1F0E" w14:textId="0580E2D3" w:rsidR="00966FBA" w:rsidRPr="001D5255" w:rsidRDefault="00966FBA" w:rsidP="001D5255">
            <w:pPr>
              <w:jc w:val="center"/>
              <w:rPr>
                <w:lang w:val="vi-VN"/>
              </w:rPr>
            </w:pPr>
            <w:r w:rsidRPr="001D5255">
              <w:t xml:space="preserve"> 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444F" w14:textId="6F6857BE" w:rsidR="00966FBA" w:rsidRPr="001D5255" w:rsidRDefault="00966FBA" w:rsidP="001D5255">
            <w:proofErr w:type="spellStart"/>
            <w:r w:rsidRPr="001D5255">
              <w:t>Lẵng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hoa</w:t>
            </w:r>
            <w:proofErr w:type="spellEnd"/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7DF0" w14:textId="04C7757D" w:rsidR="00966FBA" w:rsidRPr="001D5255" w:rsidRDefault="00966FBA" w:rsidP="001D5255">
            <w:pPr>
              <w:rPr>
                <w:rFonts w:eastAsia=".VnTime"/>
              </w:rPr>
            </w:pPr>
            <w:proofErr w:type="spellStart"/>
            <w:r w:rsidRPr="001D5255">
              <w:rPr>
                <w:rFonts w:eastAsia=".VnTime"/>
              </w:rPr>
              <w:t>Lẵng</w:t>
            </w:r>
            <w:proofErr w:type="spellEnd"/>
            <w:r w:rsidRPr="001D5255">
              <w:rPr>
                <w:rFonts w:eastAsia=".VnTime"/>
              </w:rPr>
              <w:t xml:space="preserve"> </w:t>
            </w:r>
            <w:proofErr w:type="spellStart"/>
            <w:r w:rsidRPr="001D5255">
              <w:rPr>
                <w:rFonts w:eastAsia=".VnTime"/>
              </w:rPr>
              <w:t>hoa</w:t>
            </w:r>
            <w:proofErr w:type="spellEnd"/>
            <w:r w:rsidRPr="001D5255">
              <w:rPr>
                <w:rFonts w:eastAsia=".VnTime"/>
              </w:rPr>
              <w:t xml:space="preserve"> 02 </w:t>
            </w:r>
            <w:proofErr w:type="spellStart"/>
            <w:r w:rsidRPr="001D5255">
              <w:rPr>
                <w:rFonts w:eastAsia=".VnTime"/>
              </w:rPr>
              <w:t>tầng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481D" w14:textId="531EFB32" w:rsidR="00966FBA" w:rsidRPr="001D5255" w:rsidRDefault="00966FBA" w:rsidP="001D5255">
            <w:pPr>
              <w:jc w:val="center"/>
            </w:pPr>
            <w:proofErr w:type="spellStart"/>
            <w:r w:rsidRPr="001D5255">
              <w:t>Lẵng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57E7" w14:textId="17C538C6" w:rsidR="00966FBA" w:rsidRPr="001D5255" w:rsidRDefault="00966FBA" w:rsidP="001D5255">
            <w:pPr>
              <w:jc w:val="center"/>
            </w:pPr>
            <w:r w:rsidRPr="001D5255">
              <w:t>21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CF43" w14:textId="1E39FB8C" w:rsidR="00966FBA" w:rsidRPr="001D5255" w:rsidRDefault="00966FBA" w:rsidP="001D5255">
            <w:pPr>
              <w:jc w:val="center"/>
            </w:pPr>
            <w:proofErr w:type="spellStart"/>
            <w:r w:rsidRPr="001D5255">
              <w:t>Giá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đã</w:t>
            </w:r>
            <w:proofErr w:type="spellEnd"/>
            <w:r w:rsidRPr="001D5255">
              <w:t xml:space="preserve"> bao </w:t>
            </w:r>
            <w:proofErr w:type="spellStart"/>
            <w:r w:rsidRPr="001D5255">
              <w:t>gồm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công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vận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chuyển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đến</w:t>
            </w:r>
            <w:proofErr w:type="spellEnd"/>
            <w:r w:rsidRPr="001D5255">
              <w:t xml:space="preserve"> 21 </w:t>
            </w:r>
            <w:proofErr w:type="spellStart"/>
            <w:r w:rsidRPr="001D5255">
              <w:t>địa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điểm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khác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nhau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thuộc</w:t>
            </w:r>
            <w:proofErr w:type="spellEnd"/>
            <w:r w:rsidRPr="001D5255">
              <w:t xml:space="preserve"> </w:t>
            </w:r>
            <w:proofErr w:type="spellStart"/>
            <w:r w:rsidRPr="001D5255">
              <w:t>Quận</w:t>
            </w:r>
            <w:proofErr w:type="spellEnd"/>
            <w:r w:rsidRPr="001D5255">
              <w:t xml:space="preserve"> Nam </w:t>
            </w:r>
            <w:proofErr w:type="spellStart"/>
            <w:r w:rsidRPr="001D5255">
              <w:t>Từ</w:t>
            </w:r>
            <w:proofErr w:type="spellEnd"/>
            <w:r w:rsidRPr="001D5255">
              <w:t xml:space="preserve"> Liêm</w:t>
            </w:r>
          </w:p>
        </w:tc>
      </w:tr>
    </w:tbl>
    <w:p w14:paraId="57925F4A" w14:textId="728DC69D" w:rsidR="00AE0D0C" w:rsidRPr="001D5255" w:rsidRDefault="00AE0D0C" w:rsidP="001D5255">
      <w:pPr>
        <w:jc w:val="both"/>
      </w:pPr>
    </w:p>
    <w:p w14:paraId="4409577E" w14:textId="77777777" w:rsidR="00AE0D0C" w:rsidRPr="001D5255" w:rsidRDefault="00AE0D0C" w:rsidP="001D5255">
      <w:r w:rsidRPr="001D5255">
        <w:br w:type="page"/>
      </w:r>
    </w:p>
    <w:p w14:paraId="39D0A7AF" w14:textId="75D6ECFA" w:rsidR="00295171" w:rsidRPr="001D5255" w:rsidRDefault="00966FBA" w:rsidP="001D5255">
      <w:pPr>
        <w:tabs>
          <w:tab w:val="left" w:pos="1232"/>
        </w:tabs>
        <w:jc w:val="center"/>
        <w:rPr>
          <w:i/>
          <w:iCs/>
        </w:rPr>
      </w:pPr>
      <w:proofErr w:type="spellStart"/>
      <w:r w:rsidRPr="001D5255">
        <w:rPr>
          <w:i/>
          <w:iCs/>
        </w:rPr>
        <w:lastRenderedPageBreak/>
        <w:t>Gói</w:t>
      </w:r>
      <w:proofErr w:type="spellEnd"/>
      <w:r w:rsidR="00295171" w:rsidRPr="001D5255">
        <w:rPr>
          <w:i/>
          <w:iCs/>
        </w:rPr>
        <w:t xml:space="preserve"> 4: </w:t>
      </w:r>
      <w:proofErr w:type="spellStart"/>
      <w:r w:rsidRPr="001D5255">
        <w:rPr>
          <w:i/>
          <w:iCs/>
        </w:rPr>
        <w:t>Sửa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chữa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chống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thấm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dột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cho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các</w:t>
      </w:r>
      <w:proofErr w:type="spellEnd"/>
      <w:r w:rsidRPr="001D5255">
        <w:rPr>
          <w:i/>
          <w:iCs/>
        </w:rPr>
        <w:t xml:space="preserve"> khoa, </w:t>
      </w:r>
      <w:proofErr w:type="spellStart"/>
      <w:r w:rsidRPr="001D5255">
        <w:rPr>
          <w:i/>
          <w:iCs/>
        </w:rPr>
        <w:t>phòng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tại</w:t>
      </w:r>
      <w:proofErr w:type="spellEnd"/>
      <w:r w:rsidRPr="001D5255">
        <w:rPr>
          <w:i/>
          <w:iCs/>
        </w:rPr>
        <w:t xml:space="preserve"> Trung </w:t>
      </w:r>
      <w:proofErr w:type="spellStart"/>
      <w:r w:rsidRPr="001D5255">
        <w:rPr>
          <w:i/>
          <w:iCs/>
        </w:rPr>
        <w:t>tâm</w:t>
      </w:r>
      <w:proofErr w:type="spellEnd"/>
      <w:r w:rsidRPr="001D5255">
        <w:rPr>
          <w:i/>
          <w:iCs/>
        </w:rPr>
        <w:t xml:space="preserve"> Y </w:t>
      </w:r>
      <w:proofErr w:type="spellStart"/>
      <w:r w:rsidRPr="001D5255">
        <w:rPr>
          <w:i/>
          <w:iCs/>
        </w:rPr>
        <w:t>tế</w:t>
      </w:r>
      <w:proofErr w:type="spellEnd"/>
      <w:r w:rsidRPr="001D5255">
        <w:rPr>
          <w:i/>
          <w:iCs/>
        </w:rPr>
        <w:t xml:space="preserve"> </w:t>
      </w:r>
      <w:proofErr w:type="spellStart"/>
      <w:r w:rsidRPr="001D5255">
        <w:rPr>
          <w:i/>
          <w:iCs/>
        </w:rPr>
        <w:t>quận</w:t>
      </w:r>
      <w:proofErr w:type="spellEnd"/>
      <w:r w:rsidRPr="001D5255">
        <w:rPr>
          <w:i/>
          <w:iCs/>
        </w:rPr>
        <w:t xml:space="preserve"> Nam </w:t>
      </w:r>
      <w:proofErr w:type="spellStart"/>
      <w:r w:rsidRPr="001D5255">
        <w:rPr>
          <w:i/>
          <w:iCs/>
        </w:rPr>
        <w:t>Từ</w:t>
      </w:r>
      <w:proofErr w:type="spellEnd"/>
      <w:r w:rsidRPr="001D5255">
        <w:rPr>
          <w:i/>
          <w:iCs/>
        </w:rPr>
        <w:t xml:space="preserve"> Liêm</w:t>
      </w:r>
    </w:p>
    <w:p w14:paraId="5D4ABC20" w14:textId="6D233F73" w:rsidR="00966FBA" w:rsidRPr="001D5255" w:rsidRDefault="00966FBA" w:rsidP="001D5255">
      <w:pPr>
        <w:shd w:val="clear" w:color="auto" w:fill="FFFFFF"/>
        <w:ind w:firstLine="720"/>
        <w:jc w:val="both"/>
      </w:pPr>
      <w:proofErr w:type="spellStart"/>
      <w:r w:rsidRPr="001D5255">
        <w:t>Quá</w:t>
      </w:r>
      <w:proofErr w:type="spellEnd"/>
      <w:r w:rsidRPr="001D5255">
        <w:t xml:space="preserve"> </w:t>
      </w:r>
      <w:proofErr w:type="spellStart"/>
      <w:r w:rsidRPr="001D5255">
        <w:t>trình</w:t>
      </w:r>
      <w:proofErr w:type="spellEnd"/>
      <w:r w:rsidRPr="001D5255">
        <w:t xml:space="preserve"> </w:t>
      </w:r>
      <w:proofErr w:type="spellStart"/>
      <w:r w:rsidRPr="001D5255">
        <w:t>khảo</w:t>
      </w:r>
      <w:proofErr w:type="spellEnd"/>
      <w:r w:rsidRPr="001D5255">
        <w:t xml:space="preserve"> </w:t>
      </w:r>
      <w:proofErr w:type="spellStart"/>
      <w:r w:rsidRPr="001D5255">
        <w:t>sát</w:t>
      </w:r>
      <w:proofErr w:type="spellEnd"/>
      <w:r w:rsidRPr="001D5255">
        <w:t xml:space="preserve"> </w:t>
      </w:r>
      <w:proofErr w:type="spellStart"/>
      <w:r w:rsidRPr="001D5255">
        <w:t>bên</w:t>
      </w:r>
      <w:proofErr w:type="spellEnd"/>
      <w:r w:rsidRPr="001D5255">
        <w:t xml:space="preserve"> </w:t>
      </w:r>
      <w:proofErr w:type="spellStart"/>
      <w:r w:rsidRPr="001D5255">
        <w:t>đánh</w:t>
      </w:r>
      <w:proofErr w:type="spellEnd"/>
      <w:r w:rsidRPr="001D5255">
        <w:t xml:space="preserve"> </w:t>
      </w:r>
      <w:proofErr w:type="spellStart"/>
      <w:r w:rsidRPr="001D5255">
        <w:t>giá</w:t>
      </w:r>
      <w:proofErr w:type="spellEnd"/>
      <w:r w:rsidRPr="001D5255">
        <w:t xml:space="preserve"> </w:t>
      </w:r>
      <w:proofErr w:type="spellStart"/>
      <w:r w:rsidRPr="001D5255">
        <w:t>nguyên</w:t>
      </w:r>
      <w:proofErr w:type="spellEnd"/>
      <w:r w:rsidRPr="001D5255">
        <w:t xml:space="preserve"> </w:t>
      </w:r>
      <w:proofErr w:type="spellStart"/>
      <w:r w:rsidRPr="001D5255">
        <w:t>nhân</w:t>
      </w:r>
      <w:proofErr w:type="spellEnd"/>
      <w:r w:rsidRPr="001D5255">
        <w:t xml:space="preserve"> ban </w:t>
      </w:r>
      <w:proofErr w:type="spellStart"/>
      <w:r w:rsidRPr="001D5255">
        <w:t>đầu</w:t>
      </w:r>
      <w:proofErr w:type="spellEnd"/>
      <w:r w:rsidRPr="001D5255">
        <w:t xml:space="preserve"> </w:t>
      </w:r>
      <w:proofErr w:type="spellStart"/>
      <w:r w:rsidRPr="001D5255">
        <w:t>dẫn</w:t>
      </w:r>
      <w:proofErr w:type="spellEnd"/>
      <w:r w:rsidRPr="001D5255">
        <w:t xml:space="preserve"> </w:t>
      </w:r>
      <w:proofErr w:type="spellStart"/>
      <w:r w:rsidRPr="001D5255">
        <w:t>đến</w:t>
      </w:r>
      <w:proofErr w:type="spellEnd"/>
      <w:r w:rsidRPr="001D5255">
        <w:t xml:space="preserve"> </w:t>
      </w:r>
      <w:proofErr w:type="spellStart"/>
      <w:r w:rsidRPr="001D5255">
        <w:t>hiện</w:t>
      </w:r>
      <w:proofErr w:type="spellEnd"/>
      <w:r w:rsidRPr="001D5255">
        <w:t xml:space="preserve"> </w:t>
      </w:r>
      <w:proofErr w:type="spellStart"/>
      <w:r w:rsidRPr="001D5255">
        <w:t>tượng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 xml:space="preserve"> </w:t>
      </w:r>
      <w:proofErr w:type="spellStart"/>
      <w:r w:rsidRPr="001D5255">
        <w:t>sàn</w:t>
      </w:r>
      <w:proofErr w:type="spellEnd"/>
      <w:r w:rsidRPr="001D5255">
        <w:t xml:space="preserve"> </w:t>
      </w:r>
      <w:proofErr w:type="spellStart"/>
      <w:r w:rsidRPr="001D5255">
        <w:t>mái</w:t>
      </w:r>
      <w:proofErr w:type="spellEnd"/>
      <w:r w:rsidRPr="001D5255">
        <w:t xml:space="preserve"> </w:t>
      </w:r>
      <w:proofErr w:type="spellStart"/>
      <w:r w:rsidRPr="001D5255">
        <w:t>như</w:t>
      </w:r>
      <w:proofErr w:type="spellEnd"/>
      <w:r w:rsidRPr="001D5255">
        <w:t xml:space="preserve"> </w:t>
      </w:r>
      <w:proofErr w:type="spellStart"/>
      <w:r w:rsidRPr="001D5255">
        <w:t>sau</w:t>
      </w:r>
      <w:proofErr w:type="spellEnd"/>
      <w:r w:rsidRPr="001D5255">
        <w:t>:</w:t>
      </w:r>
    </w:p>
    <w:p w14:paraId="171FF86F" w14:textId="77777777" w:rsidR="00966FBA" w:rsidRPr="001D5255" w:rsidRDefault="00966FBA" w:rsidP="001D5255">
      <w:pPr>
        <w:shd w:val="clear" w:color="auto" w:fill="FFFFFF"/>
        <w:ind w:firstLine="720"/>
        <w:jc w:val="both"/>
      </w:pPr>
      <w:r w:rsidRPr="001D5255">
        <w:t xml:space="preserve">+) </w:t>
      </w:r>
      <w:proofErr w:type="spellStart"/>
      <w:r w:rsidRPr="001D5255">
        <w:t>Tại</w:t>
      </w:r>
      <w:proofErr w:type="spellEnd"/>
      <w:r w:rsidRPr="001D5255">
        <w:t xml:space="preserve"> </w:t>
      </w:r>
      <w:proofErr w:type="spellStart"/>
      <w:r w:rsidRPr="001D5255">
        <w:t>phòng</w:t>
      </w:r>
      <w:proofErr w:type="spellEnd"/>
      <w:r w:rsidRPr="001D5255">
        <w:t xml:space="preserve"> </w:t>
      </w:r>
      <w:proofErr w:type="spellStart"/>
      <w:r w:rsidRPr="001D5255">
        <w:t>Dân</w:t>
      </w:r>
      <w:proofErr w:type="spellEnd"/>
      <w:r w:rsidRPr="001D5255">
        <w:t xml:space="preserve"> </w:t>
      </w:r>
      <w:proofErr w:type="spellStart"/>
      <w:r w:rsidRPr="001D5255">
        <w:t>số</w:t>
      </w:r>
      <w:proofErr w:type="spellEnd"/>
      <w:r w:rsidRPr="001D5255">
        <w:t xml:space="preserve"> </w:t>
      </w:r>
      <w:proofErr w:type="spellStart"/>
      <w:r w:rsidRPr="001D5255">
        <w:t>tầng</w:t>
      </w:r>
      <w:proofErr w:type="spellEnd"/>
      <w:r w:rsidRPr="001D5255">
        <w:t xml:space="preserve"> 3, </w:t>
      </w:r>
      <w:proofErr w:type="spellStart"/>
      <w:r w:rsidRPr="001D5255">
        <w:t>nguyên</w:t>
      </w:r>
      <w:proofErr w:type="spellEnd"/>
      <w:r w:rsidRPr="001D5255">
        <w:t xml:space="preserve"> </w:t>
      </w:r>
      <w:proofErr w:type="spellStart"/>
      <w:r w:rsidRPr="001D5255">
        <w:t>nhân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 xml:space="preserve"> </w:t>
      </w:r>
      <w:proofErr w:type="spellStart"/>
      <w:r w:rsidRPr="001D5255">
        <w:t>là</w:t>
      </w:r>
      <w:proofErr w:type="spellEnd"/>
      <w:r w:rsidRPr="001D5255">
        <w:t xml:space="preserve"> </w:t>
      </w:r>
      <w:proofErr w:type="spellStart"/>
      <w:r w:rsidRPr="001D5255">
        <w:t>tại</w:t>
      </w:r>
      <w:proofErr w:type="spellEnd"/>
      <w:r w:rsidRPr="001D5255">
        <w:t xml:space="preserve"> </w:t>
      </w:r>
      <w:proofErr w:type="spellStart"/>
      <w:r w:rsidRPr="001D5255">
        <w:t>khu</w:t>
      </w:r>
      <w:proofErr w:type="spellEnd"/>
      <w:r w:rsidRPr="001D5255">
        <w:t xml:space="preserve"> </w:t>
      </w:r>
      <w:proofErr w:type="spellStart"/>
      <w:r w:rsidRPr="001D5255">
        <w:t>vực</w:t>
      </w:r>
      <w:proofErr w:type="spellEnd"/>
      <w:r w:rsidRPr="001D5255">
        <w:t xml:space="preserve"> </w:t>
      </w:r>
      <w:proofErr w:type="spellStart"/>
      <w:r w:rsidRPr="001D5255">
        <w:t>giáp</w:t>
      </w:r>
      <w:proofErr w:type="spellEnd"/>
      <w:r w:rsidRPr="001D5255">
        <w:t xml:space="preserve"> </w:t>
      </w:r>
      <w:proofErr w:type="spellStart"/>
      <w:r w:rsidRPr="001D5255">
        <w:t>lại</w:t>
      </w:r>
      <w:proofErr w:type="spellEnd"/>
      <w:r w:rsidRPr="001D5255">
        <w:t xml:space="preserve"> </w:t>
      </w:r>
      <w:proofErr w:type="spellStart"/>
      <w:r w:rsidRPr="001D5255">
        <w:t>giữ</w:t>
      </w:r>
      <w:proofErr w:type="spellEnd"/>
      <w:r w:rsidRPr="001D5255">
        <w:t xml:space="preserve"> 2 </w:t>
      </w:r>
      <w:proofErr w:type="spellStart"/>
      <w:r w:rsidRPr="001D5255">
        <w:t>nhà</w:t>
      </w:r>
      <w:proofErr w:type="spellEnd"/>
      <w:r w:rsidRPr="001D5255">
        <w:t xml:space="preserve">, </w:t>
      </w:r>
      <w:proofErr w:type="spellStart"/>
      <w:r w:rsidRPr="001D5255">
        <w:t>hiện</w:t>
      </w:r>
      <w:proofErr w:type="spellEnd"/>
      <w:r w:rsidRPr="001D5255">
        <w:t xml:space="preserve"> </w:t>
      </w:r>
      <w:proofErr w:type="spellStart"/>
      <w:r w:rsidRPr="001D5255">
        <w:t>tại</w:t>
      </w:r>
      <w:proofErr w:type="spellEnd"/>
      <w:r w:rsidRPr="001D5255">
        <w:t xml:space="preserve"> ở </w:t>
      </w:r>
      <w:proofErr w:type="spellStart"/>
      <w:r w:rsidRPr="001D5255">
        <w:t>vị</w:t>
      </w:r>
      <w:proofErr w:type="spellEnd"/>
      <w:r w:rsidRPr="001D5255">
        <w:t xml:space="preserve"> </w:t>
      </w:r>
      <w:proofErr w:type="spellStart"/>
      <w:r w:rsidRPr="001D5255">
        <w:t>trí</w:t>
      </w:r>
      <w:proofErr w:type="spellEnd"/>
      <w:r w:rsidRPr="001D5255">
        <w:t xml:space="preserve"> </w:t>
      </w:r>
      <w:proofErr w:type="spellStart"/>
      <w:r w:rsidRPr="001D5255">
        <w:t>giáp</w:t>
      </w:r>
      <w:proofErr w:type="spellEnd"/>
      <w:r w:rsidRPr="001D5255">
        <w:t xml:space="preserve"> </w:t>
      </w:r>
      <w:proofErr w:type="spellStart"/>
      <w:r w:rsidRPr="001D5255">
        <w:t>lại</w:t>
      </w:r>
      <w:proofErr w:type="spellEnd"/>
      <w:r w:rsidRPr="001D5255">
        <w:t xml:space="preserve"> </w:t>
      </w:r>
      <w:proofErr w:type="spellStart"/>
      <w:r w:rsidRPr="001D5255">
        <w:t>giữa</w:t>
      </w:r>
      <w:proofErr w:type="spellEnd"/>
      <w:r w:rsidRPr="001D5255">
        <w:t xml:space="preserve"> 2 </w:t>
      </w:r>
      <w:proofErr w:type="spellStart"/>
      <w:r w:rsidRPr="001D5255">
        <w:t>nhà</w:t>
      </w:r>
      <w:proofErr w:type="spellEnd"/>
      <w:r w:rsidRPr="001D5255">
        <w:t xml:space="preserve"> do </w:t>
      </w:r>
      <w:proofErr w:type="spellStart"/>
      <w:r w:rsidRPr="001D5255">
        <w:t>lâu</w:t>
      </w:r>
      <w:proofErr w:type="spellEnd"/>
      <w:r w:rsidRPr="001D5255">
        <w:t xml:space="preserve"> </w:t>
      </w:r>
      <w:proofErr w:type="spellStart"/>
      <w:r w:rsidRPr="001D5255">
        <w:t>ngày</w:t>
      </w:r>
      <w:proofErr w:type="spellEnd"/>
      <w:r w:rsidRPr="001D5255">
        <w:t xml:space="preserve"> </w:t>
      </w:r>
      <w:proofErr w:type="spellStart"/>
      <w:r w:rsidRPr="001D5255">
        <w:t>lên</w:t>
      </w:r>
      <w:proofErr w:type="spellEnd"/>
      <w:r w:rsidRPr="001D5255">
        <w:t xml:space="preserve"> </w:t>
      </w:r>
      <w:proofErr w:type="spellStart"/>
      <w:r w:rsidRPr="001D5255">
        <w:t>đang</w:t>
      </w:r>
      <w:proofErr w:type="spellEnd"/>
      <w:r w:rsidRPr="001D5255">
        <w:t xml:space="preserve"> </w:t>
      </w:r>
      <w:proofErr w:type="spellStart"/>
      <w:r w:rsidRPr="001D5255">
        <w:t>bị</w:t>
      </w:r>
      <w:proofErr w:type="spellEnd"/>
      <w:r w:rsidRPr="001D5255">
        <w:t xml:space="preserve"> </w:t>
      </w:r>
      <w:proofErr w:type="spellStart"/>
      <w:r w:rsidRPr="001D5255">
        <w:t>tách</w:t>
      </w:r>
      <w:proofErr w:type="spellEnd"/>
      <w:r w:rsidRPr="001D5255">
        <w:t xml:space="preserve"> </w:t>
      </w:r>
      <w:proofErr w:type="spellStart"/>
      <w:r w:rsidRPr="001D5255">
        <w:t>tạo</w:t>
      </w:r>
      <w:proofErr w:type="spellEnd"/>
      <w:r w:rsidRPr="001D5255">
        <w:t xml:space="preserve"> </w:t>
      </w:r>
      <w:proofErr w:type="spellStart"/>
      <w:r w:rsidRPr="001D5255">
        <w:t>lên</w:t>
      </w:r>
      <w:proofErr w:type="spellEnd"/>
      <w:r w:rsidRPr="001D5255">
        <w:t xml:space="preserve"> 1 </w:t>
      </w:r>
      <w:proofErr w:type="spellStart"/>
      <w:r w:rsidRPr="001D5255">
        <w:t>khe</w:t>
      </w:r>
      <w:proofErr w:type="spellEnd"/>
      <w:r w:rsidRPr="001D5255">
        <w:t xml:space="preserve"> </w:t>
      </w:r>
      <w:proofErr w:type="spellStart"/>
      <w:r w:rsidRPr="001D5255">
        <w:t>hở</w:t>
      </w:r>
      <w:proofErr w:type="spellEnd"/>
      <w:r w:rsidRPr="001D5255">
        <w:t xml:space="preserve"> </w:t>
      </w:r>
      <w:proofErr w:type="spellStart"/>
      <w:r w:rsidRPr="001D5255">
        <w:t>nhỏ</w:t>
      </w:r>
      <w:proofErr w:type="spellEnd"/>
      <w:r w:rsidRPr="001D5255">
        <w:t xml:space="preserve"> </w:t>
      </w:r>
      <w:proofErr w:type="spellStart"/>
      <w:r w:rsidRPr="001D5255">
        <w:t>dẫn</w:t>
      </w:r>
      <w:proofErr w:type="spellEnd"/>
      <w:r w:rsidRPr="001D5255">
        <w:t xml:space="preserve"> </w:t>
      </w:r>
      <w:proofErr w:type="spellStart"/>
      <w:r w:rsidRPr="001D5255">
        <w:t>đến</w:t>
      </w:r>
      <w:proofErr w:type="spellEnd"/>
      <w:r w:rsidRPr="001D5255">
        <w:t xml:space="preserve"> </w:t>
      </w:r>
      <w:proofErr w:type="spellStart"/>
      <w:r w:rsidRPr="001D5255">
        <w:t>hiện</w:t>
      </w:r>
      <w:proofErr w:type="spellEnd"/>
      <w:r w:rsidRPr="001D5255">
        <w:t xml:space="preserve"> </w:t>
      </w:r>
      <w:proofErr w:type="spellStart"/>
      <w:r w:rsidRPr="001D5255">
        <w:t>tượng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 xml:space="preserve"> </w:t>
      </w:r>
      <w:proofErr w:type="spellStart"/>
      <w:r w:rsidRPr="001D5255">
        <w:t>nhỏ</w:t>
      </w:r>
      <w:proofErr w:type="spellEnd"/>
      <w:r w:rsidRPr="001D5255">
        <w:t xml:space="preserve"> </w:t>
      </w:r>
      <w:proofErr w:type="spellStart"/>
      <w:r w:rsidRPr="001D5255">
        <w:t>rọt</w:t>
      </w:r>
      <w:proofErr w:type="spellEnd"/>
      <w:r w:rsidRPr="001D5255">
        <w:t xml:space="preserve">, </w:t>
      </w:r>
      <w:proofErr w:type="spellStart"/>
      <w:r w:rsidRPr="001D5255">
        <w:t>nhà</w:t>
      </w:r>
      <w:proofErr w:type="spellEnd"/>
      <w:r w:rsidRPr="001D5255">
        <w:t xml:space="preserve"> </w:t>
      </w:r>
      <w:proofErr w:type="spellStart"/>
      <w:r w:rsidRPr="001D5255">
        <w:t>thầu</w:t>
      </w:r>
      <w:proofErr w:type="spellEnd"/>
      <w:r w:rsidRPr="001D5255">
        <w:t xml:space="preserve"> </w:t>
      </w:r>
      <w:proofErr w:type="spellStart"/>
      <w:r w:rsidRPr="001D5255">
        <w:t>đề</w:t>
      </w:r>
      <w:proofErr w:type="spellEnd"/>
      <w:r w:rsidRPr="001D5255">
        <w:t xml:space="preserve"> </w:t>
      </w:r>
      <w:proofErr w:type="spellStart"/>
      <w:r w:rsidRPr="001D5255">
        <w:t>xuất</w:t>
      </w:r>
      <w:proofErr w:type="spellEnd"/>
      <w:r w:rsidRPr="001D5255">
        <w:t xml:space="preserve"> </w:t>
      </w:r>
      <w:proofErr w:type="spellStart"/>
      <w:r w:rsidRPr="001D5255">
        <w:t>phương</w:t>
      </w:r>
      <w:proofErr w:type="spellEnd"/>
      <w:r w:rsidRPr="001D5255">
        <w:t xml:space="preserve"> </w:t>
      </w:r>
      <w:proofErr w:type="spellStart"/>
      <w:r w:rsidRPr="001D5255">
        <w:t>án</w:t>
      </w:r>
      <w:proofErr w:type="spellEnd"/>
      <w:r w:rsidRPr="001D5255">
        <w:t xml:space="preserve"> </w:t>
      </w:r>
      <w:proofErr w:type="spellStart"/>
      <w:r w:rsidRPr="001D5255">
        <w:t>chống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 xml:space="preserve"> </w:t>
      </w:r>
      <w:proofErr w:type="spellStart"/>
      <w:r w:rsidRPr="001D5255">
        <w:t>ngược</w:t>
      </w:r>
      <w:proofErr w:type="spellEnd"/>
      <w:r w:rsidRPr="001D5255">
        <w:t xml:space="preserve"> </w:t>
      </w:r>
      <w:proofErr w:type="spellStart"/>
      <w:r w:rsidRPr="001D5255">
        <w:t>dọc</w:t>
      </w:r>
      <w:proofErr w:type="spellEnd"/>
      <w:r w:rsidRPr="001D5255">
        <w:t xml:space="preserve"> </w:t>
      </w:r>
      <w:proofErr w:type="spellStart"/>
      <w:r w:rsidRPr="001D5255">
        <w:t>trục</w:t>
      </w:r>
      <w:proofErr w:type="spellEnd"/>
      <w:r w:rsidRPr="001D5255">
        <w:t xml:space="preserve"> </w:t>
      </w:r>
      <w:proofErr w:type="spellStart"/>
      <w:r w:rsidRPr="001D5255">
        <w:t>khu</w:t>
      </w:r>
      <w:proofErr w:type="spellEnd"/>
      <w:r w:rsidRPr="001D5255">
        <w:t xml:space="preserve"> </w:t>
      </w:r>
      <w:proofErr w:type="spellStart"/>
      <w:r w:rsidRPr="001D5255">
        <w:t>vực</w:t>
      </w:r>
      <w:proofErr w:type="spellEnd"/>
      <w:r w:rsidRPr="001D5255">
        <w:t xml:space="preserve"> </w:t>
      </w:r>
      <w:proofErr w:type="spellStart"/>
      <w:r w:rsidRPr="001D5255">
        <w:t>giáp</w:t>
      </w:r>
      <w:proofErr w:type="spellEnd"/>
      <w:r w:rsidRPr="001D5255">
        <w:t xml:space="preserve"> </w:t>
      </w:r>
      <w:proofErr w:type="spellStart"/>
      <w:r w:rsidRPr="001D5255">
        <w:t>lai</w:t>
      </w:r>
      <w:proofErr w:type="spellEnd"/>
      <w:r w:rsidRPr="001D5255">
        <w:t xml:space="preserve"> </w:t>
      </w:r>
      <w:proofErr w:type="spellStart"/>
      <w:r w:rsidRPr="001D5255">
        <w:t>đấy</w:t>
      </w:r>
      <w:proofErr w:type="spellEnd"/>
      <w:r w:rsidRPr="001D5255">
        <w:t xml:space="preserve"> </w:t>
      </w:r>
      <w:proofErr w:type="spellStart"/>
      <w:r w:rsidRPr="001D5255">
        <w:t>bằng</w:t>
      </w:r>
      <w:proofErr w:type="spellEnd"/>
      <w:r w:rsidRPr="001D5255">
        <w:t xml:space="preserve"> </w:t>
      </w:r>
      <w:proofErr w:type="spellStart"/>
      <w:r w:rsidRPr="001D5255">
        <w:t>phương</w:t>
      </w:r>
      <w:proofErr w:type="spellEnd"/>
      <w:r w:rsidRPr="001D5255">
        <w:t xml:space="preserve"> </w:t>
      </w:r>
      <w:proofErr w:type="spellStart"/>
      <w:r w:rsidRPr="001D5255">
        <w:t>án</w:t>
      </w:r>
      <w:proofErr w:type="spellEnd"/>
      <w:r w:rsidRPr="001D5255">
        <w:t xml:space="preserve"> </w:t>
      </w:r>
      <w:proofErr w:type="spellStart"/>
      <w:r w:rsidRPr="001D5255">
        <w:t>cấy</w:t>
      </w:r>
      <w:proofErr w:type="spellEnd"/>
      <w:r w:rsidRPr="001D5255">
        <w:t xml:space="preserve"> </w:t>
      </w:r>
      <w:proofErr w:type="spellStart"/>
      <w:r w:rsidRPr="001D5255">
        <w:t>kim</w:t>
      </w:r>
      <w:proofErr w:type="spellEnd"/>
      <w:r w:rsidRPr="001D5255">
        <w:t xml:space="preserve"> </w:t>
      </w:r>
      <w:proofErr w:type="spellStart"/>
      <w:r w:rsidRPr="001D5255">
        <w:t>bơm</w:t>
      </w:r>
      <w:proofErr w:type="spellEnd"/>
      <w:r w:rsidRPr="001D5255">
        <w:t xml:space="preserve"> </w:t>
      </w:r>
      <w:proofErr w:type="spellStart"/>
      <w:r w:rsidRPr="001D5255">
        <w:t>keo</w:t>
      </w:r>
      <w:proofErr w:type="spellEnd"/>
      <w:r w:rsidRPr="001D5255">
        <w:t xml:space="preserve"> PU668 </w:t>
      </w:r>
      <w:proofErr w:type="spellStart"/>
      <w:r w:rsidRPr="001D5255">
        <w:t>vào</w:t>
      </w:r>
      <w:proofErr w:type="spellEnd"/>
      <w:r w:rsidRPr="001D5255">
        <w:t xml:space="preserve"> </w:t>
      </w:r>
      <w:proofErr w:type="spellStart"/>
      <w:r w:rsidRPr="001D5255">
        <w:t>các</w:t>
      </w:r>
      <w:proofErr w:type="spellEnd"/>
      <w:r w:rsidRPr="001D5255">
        <w:t xml:space="preserve"> </w:t>
      </w:r>
      <w:proofErr w:type="spellStart"/>
      <w:r w:rsidRPr="001D5255">
        <w:t>vị</w:t>
      </w:r>
      <w:proofErr w:type="spellEnd"/>
      <w:r w:rsidRPr="001D5255">
        <w:t xml:space="preserve"> </w:t>
      </w:r>
      <w:proofErr w:type="spellStart"/>
      <w:r w:rsidRPr="001D5255">
        <w:t>trí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>.</w:t>
      </w:r>
    </w:p>
    <w:p w14:paraId="408A87E0" w14:textId="77777777" w:rsidR="00966FBA" w:rsidRPr="001D5255" w:rsidRDefault="00966FBA" w:rsidP="001D5255">
      <w:pPr>
        <w:shd w:val="clear" w:color="auto" w:fill="FFFFFF"/>
        <w:ind w:firstLine="720"/>
        <w:jc w:val="both"/>
      </w:pPr>
      <w:r w:rsidRPr="001D5255">
        <w:t xml:space="preserve">+ </w:t>
      </w:r>
      <w:proofErr w:type="spellStart"/>
      <w:r w:rsidRPr="001D5255">
        <w:t>Tại</w:t>
      </w:r>
      <w:proofErr w:type="spellEnd"/>
      <w:r w:rsidRPr="001D5255">
        <w:t xml:space="preserve"> </w:t>
      </w:r>
      <w:proofErr w:type="spellStart"/>
      <w:r w:rsidRPr="001D5255">
        <w:t>kho</w:t>
      </w:r>
      <w:proofErr w:type="spellEnd"/>
      <w:r w:rsidRPr="001D5255">
        <w:t xml:space="preserve"> </w:t>
      </w:r>
      <w:proofErr w:type="spellStart"/>
      <w:r w:rsidRPr="001D5255">
        <w:t>chứa</w:t>
      </w:r>
      <w:proofErr w:type="spellEnd"/>
      <w:r w:rsidRPr="001D5255">
        <w:t xml:space="preserve"> </w:t>
      </w:r>
      <w:proofErr w:type="spellStart"/>
      <w:r w:rsidRPr="001D5255">
        <w:t>thuốc</w:t>
      </w:r>
      <w:proofErr w:type="spellEnd"/>
      <w:r w:rsidRPr="001D5255">
        <w:t xml:space="preserve"> </w:t>
      </w:r>
      <w:proofErr w:type="spellStart"/>
      <w:r w:rsidRPr="001D5255">
        <w:t>nguyên</w:t>
      </w:r>
      <w:proofErr w:type="spellEnd"/>
      <w:r w:rsidRPr="001D5255">
        <w:t xml:space="preserve"> </w:t>
      </w:r>
      <w:proofErr w:type="spellStart"/>
      <w:r w:rsidRPr="001D5255">
        <w:t>nhân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 xml:space="preserve"> </w:t>
      </w:r>
      <w:proofErr w:type="spellStart"/>
      <w:r w:rsidRPr="001D5255">
        <w:t>là</w:t>
      </w:r>
      <w:proofErr w:type="spellEnd"/>
      <w:r w:rsidRPr="001D5255">
        <w:t xml:space="preserve"> do </w:t>
      </w:r>
      <w:proofErr w:type="spellStart"/>
      <w:r w:rsidRPr="001D5255">
        <w:t>sàn</w:t>
      </w:r>
      <w:proofErr w:type="spellEnd"/>
      <w:r w:rsidRPr="001D5255">
        <w:t xml:space="preserve"> </w:t>
      </w:r>
      <w:proofErr w:type="spellStart"/>
      <w:r w:rsidRPr="001D5255">
        <w:t>bê</w:t>
      </w:r>
      <w:proofErr w:type="spellEnd"/>
      <w:r w:rsidRPr="001D5255">
        <w:t xml:space="preserve"> </w:t>
      </w:r>
      <w:proofErr w:type="spellStart"/>
      <w:r w:rsidRPr="001D5255">
        <w:t>tông</w:t>
      </w:r>
      <w:proofErr w:type="spellEnd"/>
      <w:r w:rsidRPr="001D5255">
        <w:t xml:space="preserve"> </w:t>
      </w:r>
      <w:proofErr w:type="spellStart"/>
      <w:r w:rsidRPr="001D5255">
        <w:t>tại</w:t>
      </w:r>
      <w:proofErr w:type="spellEnd"/>
      <w:r w:rsidRPr="001D5255">
        <w:t xml:space="preserve"> </w:t>
      </w:r>
      <w:proofErr w:type="spellStart"/>
      <w:r w:rsidRPr="001D5255">
        <w:t>khu</w:t>
      </w:r>
      <w:proofErr w:type="spellEnd"/>
      <w:r w:rsidRPr="001D5255">
        <w:t xml:space="preserve"> </w:t>
      </w:r>
      <w:proofErr w:type="spellStart"/>
      <w:r w:rsidRPr="001D5255">
        <w:t>vực</w:t>
      </w:r>
      <w:proofErr w:type="spellEnd"/>
      <w:r w:rsidRPr="001D5255">
        <w:t xml:space="preserve"> </w:t>
      </w:r>
      <w:proofErr w:type="spellStart"/>
      <w:r w:rsidRPr="001D5255">
        <w:t>cửa</w:t>
      </w:r>
      <w:proofErr w:type="spellEnd"/>
      <w:r w:rsidRPr="001D5255">
        <w:t xml:space="preserve"> </w:t>
      </w:r>
      <w:proofErr w:type="spellStart"/>
      <w:r w:rsidRPr="001D5255">
        <w:t>ra</w:t>
      </w:r>
      <w:proofErr w:type="spellEnd"/>
      <w:r w:rsidRPr="001D5255">
        <w:t xml:space="preserve"> </w:t>
      </w:r>
      <w:proofErr w:type="spellStart"/>
      <w:r w:rsidRPr="001D5255">
        <w:t>vào</w:t>
      </w:r>
      <w:proofErr w:type="spellEnd"/>
      <w:r w:rsidRPr="001D5255">
        <w:t xml:space="preserve"> </w:t>
      </w:r>
      <w:proofErr w:type="spellStart"/>
      <w:r w:rsidRPr="001D5255">
        <w:t>có</w:t>
      </w:r>
      <w:proofErr w:type="spellEnd"/>
      <w:r w:rsidRPr="001D5255">
        <w:t xml:space="preserve"> </w:t>
      </w:r>
      <w:proofErr w:type="spellStart"/>
      <w:r w:rsidRPr="001D5255">
        <w:t>hiện</w:t>
      </w:r>
      <w:proofErr w:type="spellEnd"/>
      <w:r w:rsidRPr="001D5255">
        <w:t xml:space="preserve"> </w:t>
      </w:r>
      <w:proofErr w:type="spellStart"/>
      <w:r w:rsidRPr="001D5255">
        <w:t>tượng</w:t>
      </w:r>
      <w:proofErr w:type="spellEnd"/>
      <w:r w:rsidRPr="001D5255">
        <w:t xml:space="preserve"> </w:t>
      </w:r>
      <w:proofErr w:type="spellStart"/>
      <w:r w:rsidRPr="001D5255">
        <w:t>bị</w:t>
      </w:r>
      <w:proofErr w:type="spellEnd"/>
      <w:r w:rsidRPr="001D5255">
        <w:t xml:space="preserve"> </w:t>
      </w:r>
      <w:proofErr w:type="spellStart"/>
      <w:r w:rsidRPr="001D5255">
        <w:t>nứt</w:t>
      </w:r>
      <w:proofErr w:type="spellEnd"/>
      <w:r w:rsidRPr="001D5255">
        <w:t xml:space="preserve"> </w:t>
      </w:r>
      <w:proofErr w:type="spellStart"/>
      <w:r w:rsidRPr="001D5255">
        <w:t>sàn</w:t>
      </w:r>
      <w:proofErr w:type="spellEnd"/>
      <w:r w:rsidRPr="001D5255">
        <w:t xml:space="preserve">, </w:t>
      </w:r>
      <w:proofErr w:type="spellStart"/>
      <w:r w:rsidRPr="001D5255">
        <w:t>nhà</w:t>
      </w:r>
      <w:proofErr w:type="spellEnd"/>
      <w:r w:rsidRPr="001D5255">
        <w:t xml:space="preserve"> </w:t>
      </w:r>
      <w:proofErr w:type="spellStart"/>
      <w:r w:rsidRPr="001D5255">
        <w:t>thầu</w:t>
      </w:r>
      <w:proofErr w:type="spellEnd"/>
      <w:r w:rsidRPr="001D5255">
        <w:t xml:space="preserve"> </w:t>
      </w:r>
      <w:proofErr w:type="spellStart"/>
      <w:r w:rsidRPr="001D5255">
        <w:t>đề</w:t>
      </w:r>
      <w:proofErr w:type="spellEnd"/>
      <w:r w:rsidRPr="001D5255">
        <w:t xml:space="preserve"> </w:t>
      </w:r>
      <w:proofErr w:type="spellStart"/>
      <w:r w:rsidRPr="001D5255">
        <w:t>xuất</w:t>
      </w:r>
      <w:proofErr w:type="spellEnd"/>
      <w:r w:rsidRPr="001D5255">
        <w:t xml:space="preserve"> </w:t>
      </w:r>
      <w:proofErr w:type="spellStart"/>
      <w:r w:rsidRPr="001D5255">
        <w:t>phương</w:t>
      </w:r>
      <w:proofErr w:type="spellEnd"/>
      <w:r w:rsidRPr="001D5255">
        <w:t xml:space="preserve"> </w:t>
      </w:r>
      <w:proofErr w:type="spellStart"/>
      <w:r w:rsidRPr="001D5255">
        <w:t>án</w:t>
      </w:r>
      <w:proofErr w:type="spellEnd"/>
      <w:r w:rsidRPr="001D5255">
        <w:t xml:space="preserve"> </w:t>
      </w:r>
      <w:proofErr w:type="spellStart"/>
      <w:r w:rsidRPr="001D5255">
        <w:t>chống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 xml:space="preserve"> </w:t>
      </w:r>
      <w:proofErr w:type="spellStart"/>
      <w:r w:rsidRPr="001D5255">
        <w:t>ngược</w:t>
      </w:r>
      <w:proofErr w:type="spellEnd"/>
      <w:r w:rsidRPr="001D5255">
        <w:t xml:space="preserve"> </w:t>
      </w:r>
      <w:proofErr w:type="spellStart"/>
      <w:r w:rsidRPr="001D5255">
        <w:t>tại</w:t>
      </w:r>
      <w:proofErr w:type="spellEnd"/>
      <w:r w:rsidRPr="001D5255">
        <w:t xml:space="preserve"> </w:t>
      </w:r>
      <w:proofErr w:type="spellStart"/>
      <w:r w:rsidRPr="001D5255">
        <w:t>các</w:t>
      </w:r>
      <w:proofErr w:type="spellEnd"/>
      <w:r w:rsidRPr="001D5255">
        <w:t xml:space="preserve"> </w:t>
      </w:r>
      <w:proofErr w:type="spellStart"/>
      <w:r w:rsidRPr="001D5255">
        <w:t>vị</w:t>
      </w:r>
      <w:proofErr w:type="spellEnd"/>
      <w:r w:rsidRPr="001D5255">
        <w:t xml:space="preserve"> </w:t>
      </w:r>
      <w:proofErr w:type="spellStart"/>
      <w:r w:rsidRPr="001D5255">
        <w:t>trí</w:t>
      </w:r>
      <w:proofErr w:type="spellEnd"/>
      <w:r w:rsidRPr="001D5255">
        <w:t xml:space="preserve"> </w:t>
      </w:r>
      <w:proofErr w:type="spellStart"/>
      <w:r w:rsidRPr="001D5255">
        <w:t>vết</w:t>
      </w:r>
      <w:proofErr w:type="spellEnd"/>
      <w:r w:rsidRPr="001D5255">
        <w:t xml:space="preserve"> </w:t>
      </w:r>
      <w:proofErr w:type="spellStart"/>
      <w:r w:rsidRPr="001D5255">
        <w:t>nứt</w:t>
      </w:r>
      <w:proofErr w:type="spellEnd"/>
      <w:r w:rsidRPr="001D5255">
        <w:t xml:space="preserve"> </w:t>
      </w:r>
      <w:proofErr w:type="spellStart"/>
      <w:r w:rsidRPr="001D5255">
        <w:t>bằng</w:t>
      </w:r>
      <w:proofErr w:type="spellEnd"/>
      <w:r w:rsidRPr="001D5255">
        <w:t xml:space="preserve"> </w:t>
      </w:r>
      <w:proofErr w:type="spellStart"/>
      <w:r w:rsidRPr="001D5255">
        <w:t>phương</w:t>
      </w:r>
      <w:proofErr w:type="spellEnd"/>
      <w:r w:rsidRPr="001D5255">
        <w:t xml:space="preserve"> </w:t>
      </w:r>
      <w:proofErr w:type="spellStart"/>
      <w:r w:rsidRPr="001D5255">
        <w:t>án</w:t>
      </w:r>
      <w:proofErr w:type="spellEnd"/>
      <w:r w:rsidRPr="001D5255">
        <w:t xml:space="preserve"> </w:t>
      </w:r>
      <w:proofErr w:type="spellStart"/>
      <w:r w:rsidRPr="001D5255">
        <w:t>cấy</w:t>
      </w:r>
      <w:proofErr w:type="spellEnd"/>
      <w:r w:rsidRPr="001D5255">
        <w:t xml:space="preserve"> </w:t>
      </w:r>
      <w:proofErr w:type="spellStart"/>
      <w:r w:rsidRPr="001D5255">
        <w:t>kim</w:t>
      </w:r>
      <w:proofErr w:type="spellEnd"/>
      <w:r w:rsidRPr="001D5255">
        <w:t xml:space="preserve"> </w:t>
      </w:r>
      <w:proofErr w:type="spellStart"/>
      <w:r w:rsidRPr="001D5255">
        <w:t>bơm</w:t>
      </w:r>
      <w:proofErr w:type="spellEnd"/>
      <w:r w:rsidRPr="001D5255">
        <w:t xml:space="preserve"> </w:t>
      </w:r>
      <w:proofErr w:type="spellStart"/>
      <w:r w:rsidRPr="001D5255">
        <w:t>keo</w:t>
      </w:r>
      <w:proofErr w:type="spellEnd"/>
      <w:r w:rsidRPr="001D5255">
        <w:t xml:space="preserve"> PU668. </w:t>
      </w:r>
    </w:p>
    <w:p w14:paraId="1D8B7624" w14:textId="77777777" w:rsidR="00966FBA" w:rsidRPr="001D5255" w:rsidRDefault="00966FBA" w:rsidP="001D5255">
      <w:pPr>
        <w:shd w:val="clear" w:color="auto" w:fill="FFFFFF"/>
        <w:ind w:firstLine="720"/>
        <w:jc w:val="both"/>
      </w:pPr>
      <w:r w:rsidRPr="001D5255">
        <w:t xml:space="preserve">+ </w:t>
      </w:r>
      <w:proofErr w:type="spellStart"/>
      <w:r w:rsidRPr="001D5255">
        <w:t>Tại</w:t>
      </w:r>
      <w:proofErr w:type="spellEnd"/>
      <w:r w:rsidRPr="001D5255">
        <w:t xml:space="preserve"> </w:t>
      </w:r>
      <w:proofErr w:type="spellStart"/>
      <w:r w:rsidRPr="001D5255">
        <w:t>vị</w:t>
      </w:r>
      <w:proofErr w:type="spellEnd"/>
      <w:r w:rsidRPr="001D5255">
        <w:t xml:space="preserve"> </w:t>
      </w:r>
      <w:proofErr w:type="spellStart"/>
      <w:r w:rsidRPr="001D5255">
        <w:t>trí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 xml:space="preserve"> ở </w:t>
      </w:r>
      <w:proofErr w:type="spellStart"/>
      <w:r w:rsidRPr="001D5255">
        <w:t>khu</w:t>
      </w:r>
      <w:proofErr w:type="spellEnd"/>
      <w:r w:rsidRPr="001D5255">
        <w:t xml:space="preserve"> </w:t>
      </w:r>
      <w:proofErr w:type="spellStart"/>
      <w:r w:rsidRPr="001D5255">
        <w:t>vực</w:t>
      </w:r>
      <w:proofErr w:type="spellEnd"/>
      <w:r w:rsidRPr="001D5255">
        <w:t xml:space="preserve"> </w:t>
      </w:r>
      <w:proofErr w:type="spellStart"/>
      <w:r w:rsidRPr="001D5255">
        <w:t>bóng</w:t>
      </w:r>
      <w:proofErr w:type="spellEnd"/>
      <w:r w:rsidRPr="001D5255">
        <w:t xml:space="preserve"> </w:t>
      </w:r>
      <w:proofErr w:type="spellStart"/>
      <w:r w:rsidRPr="001D5255">
        <w:t>đèn</w:t>
      </w:r>
      <w:proofErr w:type="spellEnd"/>
      <w:r w:rsidRPr="001D5255">
        <w:t xml:space="preserve"> </w:t>
      </w:r>
      <w:proofErr w:type="spellStart"/>
      <w:r w:rsidRPr="001D5255">
        <w:t>đường</w:t>
      </w:r>
      <w:proofErr w:type="spellEnd"/>
      <w:r w:rsidRPr="001D5255">
        <w:t xml:space="preserve"> </w:t>
      </w:r>
      <w:proofErr w:type="spellStart"/>
      <w:r w:rsidRPr="001D5255">
        <w:t>hành</w:t>
      </w:r>
      <w:proofErr w:type="spellEnd"/>
      <w:r w:rsidRPr="001D5255">
        <w:t xml:space="preserve"> lang, </w:t>
      </w:r>
      <w:proofErr w:type="spellStart"/>
      <w:r w:rsidRPr="001D5255">
        <w:t>nguyên</w:t>
      </w:r>
      <w:proofErr w:type="spellEnd"/>
      <w:r w:rsidRPr="001D5255">
        <w:t xml:space="preserve"> </w:t>
      </w:r>
      <w:proofErr w:type="spellStart"/>
      <w:r w:rsidRPr="001D5255">
        <w:t>nhân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 xml:space="preserve"> </w:t>
      </w:r>
      <w:proofErr w:type="spellStart"/>
      <w:r w:rsidRPr="001D5255">
        <w:t>là</w:t>
      </w:r>
      <w:proofErr w:type="spellEnd"/>
      <w:r w:rsidRPr="001D5255">
        <w:t xml:space="preserve"> do </w:t>
      </w:r>
      <w:proofErr w:type="spellStart"/>
      <w:r w:rsidRPr="001D5255">
        <w:t>lỗ</w:t>
      </w:r>
      <w:proofErr w:type="spellEnd"/>
      <w:r w:rsidRPr="001D5255">
        <w:t xml:space="preserve"> </w:t>
      </w:r>
      <w:proofErr w:type="spellStart"/>
      <w:r w:rsidRPr="001D5255">
        <w:t>khoan</w:t>
      </w:r>
      <w:proofErr w:type="spellEnd"/>
      <w:r w:rsidRPr="001D5255">
        <w:t xml:space="preserve"> </w:t>
      </w:r>
      <w:proofErr w:type="spellStart"/>
      <w:r w:rsidRPr="001D5255">
        <w:t>bắt</w:t>
      </w:r>
      <w:proofErr w:type="spellEnd"/>
      <w:r w:rsidRPr="001D5255">
        <w:t xml:space="preserve"> </w:t>
      </w:r>
      <w:proofErr w:type="spellStart"/>
      <w:r w:rsidRPr="001D5255">
        <w:t>vít</w:t>
      </w:r>
      <w:proofErr w:type="spellEnd"/>
      <w:r w:rsidRPr="001D5255">
        <w:t xml:space="preserve"> </w:t>
      </w:r>
      <w:proofErr w:type="spellStart"/>
      <w:r w:rsidRPr="001D5255">
        <w:t>bóng</w:t>
      </w:r>
      <w:proofErr w:type="spellEnd"/>
      <w:r w:rsidRPr="001D5255">
        <w:t xml:space="preserve"> </w:t>
      </w:r>
      <w:proofErr w:type="spellStart"/>
      <w:r w:rsidRPr="001D5255">
        <w:t>đèn</w:t>
      </w:r>
      <w:proofErr w:type="spellEnd"/>
      <w:r w:rsidRPr="001D5255">
        <w:t>.</w:t>
      </w:r>
    </w:p>
    <w:p w14:paraId="0A400DC9" w14:textId="77777777" w:rsidR="00966FBA" w:rsidRPr="001D5255" w:rsidRDefault="00966FBA" w:rsidP="001D5255">
      <w:pPr>
        <w:shd w:val="clear" w:color="auto" w:fill="FFFFFF"/>
        <w:ind w:firstLine="720"/>
        <w:jc w:val="both"/>
      </w:pPr>
      <w:r w:rsidRPr="001D5255">
        <w:t xml:space="preserve">+ </w:t>
      </w:r>
      <w:proofErr w:type="spellStart"/>
      <w:r w:rsidRPr="001D5255">
        <w:t>Tại</w:t>
      </w:r>
      <w:proofErr w:type="spellEnd"/>
      <w:r w:rsidRPr="001D5255">
        <w:t xml:space="preserve"> </w:t>
      </w:r>
      <w:proofErr w:type="spellStart"/>
      <w:r w:rsidRPr="001D5255">
        <w:t>vị</w:t>
      </w:r>
      <w:proofErr w:type="spellEnd"/>
      <w:r w:rsidRPr="001D5255">
        <w:t xml:space="preserve"> </w:t>
      </w:r>
      <w:proofErr w:type="spellStart"/>
      <w:r w:rsidRPr="001D5255">
        <w:t>trí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 xml:space="preserve"> ở </w:t>
      </w:r>
      <w:proofErr w:type="spellStart"/>
      <w:r w:rsidRPr="001D5255">
        <w:t>khu</w:t>
      </w:r>
      <w:proofErr w:type="spellEnd"/>
      <w:r w:rsidRPr="001D5255">
        <w:t xml:space="preserve"> </w:t>
      </w:r>
      <w:proofErr w:type="spellStart"/>
      <w:r w:rsidRPr="001D5255">
        <w:t>vực</w:t>
      </w:r>
      <w:proofErr w:type="spellEnd"/>
      <w:r w:rsidRPr="001D5255">
        <w:t xml:space="preserve"> </w:t>
      </w:r>
      <w:proofErr w:type="spellStart"/>
      <w:r w:rsidRPr="001D5255">
        <w:t>quạt</w:t>
      </w:r>
      <w:proofErr w:type="spellEnd"/>
      <w:r w:rsidRPr="001D5255">
        <w:t xml:space="preserve"> </w:t>
      </w:r>
      <w:proofErr w:type="spellStart"/>
      <w:r w:rsidRPr="001D5255">
        <w:t>trần</w:t>
      </w:r>
      <w:proofErr w:type="spellEnd"/>
      <w:r w:rsidRPr="001D5255">
        <w:t xml:space="preserve">, </w:t>
      </w:r>
      <w:proofErr w:type="spellStart"/>
      <w:r w:rsidRPr="001D5255">
        <w:t>nguyên</w:t>
      </w:r>
      <w:proofErr w:type="spellEnd"/>
      <w:r w:rsidRPr="001D5255">
        <w:t xml:space="preserve"> </w:t>
      </w:r>
      <w:proofErr w:type="spellStart"/>
      <w:r w:rsidRPr="001D5255">
        <w:t>nhân</w:t>
      </w:r>
      <w:proofErr w:type="spellEnd"/>
      <w:r w:rsidRPr="001D5255">
        <w:t xml:space="preserve"> </w:t>
      </w:r>
      <w:proofErr w:type="spellStart"/>
      <w:r w:rsidRPr="001D5255">
        <w:t>thấm</w:t>
      </w:r>
      <w:proofErr w:type="spellEnd"/>
      <w:r w:rsidRPr="001D5255">
        <w:t xml:space="preserve"> </w:t>
      </w:r>
      <w:proofErr w:type="spellStart"/>
      <w:r w:rsidRPr="001D5255">
        <w:t>là</w:t>
      </w:r>
      <w:proofErr w:type="spellEnd"/>
      <w:r w:rsidRPr="001D5255">
        <w:t xml:space="preserve"> ở </w:t>
      </w:r>
      <w:proofErr w:type="spellStart"/>
      <w:r w:rsidRPr="001D5255">
        <w:t>các</w:t>
      </w:r>
      <w:proofErr w:type="spellEnd"/>
      <w:r w:rsidRPr="001D5255">
        <w:t xml:space="preserve"> </w:t>
      </w:r>
      <w:proofErr w:type="spellStart"/>
      <w:r w:rsidRPr="001D5255">
        <w:t>vị</w:t>
      </w:r>
      <w:proofErr w:type="spellEnd"/>
      <w:r w:rsidRPr="001D5255">
        <w:t xml:space="preserve"> </w:t>
      </w:r>
      <w:proofErr w:type="spellStart"/>
      <w:r w:rsidRPr="001D5255">
        <w:t>trí</w:t>
      </w:r>
      <w:proofErr w:type="spellEnd"/>
      <w:r w:rsidRPr="001D5255">
        <w:t xml:space="preserve"> </w:t>
      </w:r>
      <w:proofErr w:type="spellStart"/>
      <w:r w:rsidRPr="001D5255">
        <w:t>móc</w:t>
      </w:r>
      <w:proofErr w:type="spellEnd"/>
      <w:r w:rsidRPr="001D5255">
        <w:t xml:space="preserve"> </w:t>
      </w:r>
      <w:proofErr w:type="spellStart"/>
      <w:r w:rsidRPr="001D5255">
        <w:t>thép</w:t>
      </w:r>
      <w:proofErr w:type="spellEnd"/>
      <w:r w:rsidRPr="001D5255">
        <w:t xml:space="preserve"> </w:t>
      </w:r>
      <w:proofErr w:type="spellStart"/>
      <w:r w:rsidRPr="001D5255">
        <w:t>chờ</w:t>
      </w:r>
      <w:proofErr w:type="spellEnd"/>
      <w:r w:rsidRPr="001D5255">
        <w:t xml:space="preserve"> </w:t>
      </w:r>
      <w:proofErr w:type="spellStart"/>
      <w:r w:rsidRPr="001D5255">
        <w:t>để</w:t>
      </w:r>
      <w:proofErr w:type="spellEnd"/>
      <w:r w:rsidRPr="001D5255">
        <w:t xml:space="preserve"> </w:t>
      </w:r>
      <w:proofErr w:type="spellStart"/>
      <w:r w:rsidRPr="001D5255">
        <w:t>treo</w:t>
      </w:r>
      <w:proofErr w:type="spellEnd"/>
      <w:r w:rsidRPr="001D5255">
        <w:t xml:space="preserve"> </w:t>
      </w:r>
      <w:proofErr w:type="spellStart"/>
      <w:r w:rsidRPr="001D5255">
        <w:t>quạt</w:t>
      </w:r>
      <w:proofErr w:type="spellEnd"/>
    </w:p>
    <w:p w14:paraId="565D8F2A" w14:textId="77777777" w:rsidR="00966FBA" w:rsidRPr="001D5255" w:rsidRDefault="00966FBA" w:rsidP="001D5255">
      <w:pPr>
        <w:shd w:val="clear" w:color="auto" w:fill="FFFFFF"/>
        <w:ind w:firstLine="720"/>
        <w:jc w:val="both"/>
      </w:pPr>
      <w:r w:rsidRPr="001D5255">
        <w:t xml:space="preserve">→ </w:t>
      </w:r>
      <w:proofErr w:type="spellStart"/>
      <w:r w:rsidRPr="001D5255">
        <w:t>Tổng</w:t>
      </w:r>
      <w:proofErr w:type="spellEnd"/>
      <w:r w:rsidRPr="001D5255">
        <w:t xml:space="preserve"> </w:t>
      </w:r>
      <w:proofErr w:type="spellStart"/>
      <w:r w:rsidRPr="001D5255">
        <w:t>khảo</w:t>
      </w:r>
      <w:proofErr w:type="spellEnd"/>
      <w:r w:rsidRPr="001D5255">
        <w:t xml:space="preserve"> </w:t>
      </w:r>
      <w:proofErr w:type="spellStart"/>
      <w:r w:rsidRPr="001D5255">
        <w:t>sát</w:t>
      </w:r>
      <w:proofErr w:type="spellEnd"/>
      <w:r w:rsidRPr="001D5255">
        <w:t>: 71 m2</w:t>
      </w:r>
    </w:p>
    <w:bookmarkEnd w:id="0"/>
    <w:p w14:paraId="5592963B" w14:textId="55979A0B" w:rsidR="005E1174" w:rsidRPr="001D5255" w:rsidRDefault="005E1174" w:rsidP="001D5255"/>
    <w:sectPr w:rsidR="005E1174" w:rsidRPr="001D5255" w:rsidSect="00F620F2">
      <w:pgSz w:w="11907" w:h="16840" w:code="9"/>
      <w:pgMar w:top="1134" w:right="1134" w:bottom="1418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0EDB" w14:textId="77777777" w:rsidR="00444696" w:rsidRDefault="00444696" w:rsidP="00295171">
      <w:r>
        <w:separator/>
      </w:r>
    </w:p>
  </w:endnote>
  <w:endnote w:type="continuationSeparator" w:id="0">
    <w:p w14:paraId="49E7070B" w14:textId="77777777" w:rsidR="00444696" w:rsidRDefault="00444696" w:rsidP="0029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7873" w14:textId="77777777" w:rsidR="00444696" w:rsidRDefault="00444696" w:rsidP="00295171">
      <w:r>
        <w:separator/>
      </w:r>
    </w:p>
  </w:footnote>
  <w:footnote w:type="continuationSeparator" w:id="0">
    <w:p w14:paraId="30F0C2CE" w14:textId="77777777" w:rsidR="00444696" w:rsidRDefault="00444696" w:rsidP="0029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1058"/>
    <w:multiLevelType w:val="hybridMultilevel"/>
    <w:tmpl w:val="B89CBE2A"/>
    <w:lvl w:ilvl="0" w:tplc="1E84F2FE">
      <w:start w:val="5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0B6C5FE1"/>
    <w:multiLevelType w:val="hybridMultilevel"/>
    <w:tmpl w:val="2E7EEEA2"/>
    <w:lvl w:ilvl="0" w:tplc="C178B86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4287B"/>
    <w:multiLevelType w:val="hybridMultilevel"/>
    <w:tmpl w:val="52D664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FDA13DA"/>
    <w:multiLevelType w:val="hybridMultilevel"/>
    <w:tmpl w:val="819EE868"/>
    <w:lvl w:ilvl="0" w:tplc="D4C0794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7F144D"/>
    <w:multiLevelType w:val="hybridMultilevel"/>
    <w:tmpl w:val="F76A513A"/>
    <w:lvl w:ilvl="0" w:tplc="11C865C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8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8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8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8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8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8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8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8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5C61AD2"/>
    <w:multiLevelType w:val="hybridMultilevel"/>
    <w:tmpl w:val="FDAE8C4C"/>
    <w:lvl w:ilvl="0" w:tplc="C0C6F17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C5780"/>
    <w:multiLevelType w:val="hybridMultilevel"/>
    <w:tmpl w:val="8BAE23BE"/>
    <w:lvl w:ilvl="0" w:tplc="25DAA3F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9128C"/>
    <w:multiLevelType w:val="hybridMultilevel"/>
    <w:tmpl w:val="223A8E3A"/>
    <w:lvl w:ilvl="0" w:tplc="9CF608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27119"/>
    <w:multiLevelType w:val="hybridMultilevel"/>
    <w:tmpl w:val="8E388040"/>
    <w:lvl w:ilvl="0" w:tplc="6D92D2D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2D375CB"/>
    <w:multiLevelType w:val="hybridMultilevel"/>
    <w:tmpl w:val="397CC8AE"/>
    <w:lvl w:ilvl="0" w:tplc="D4C0794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0" w15:restartNumberingAfterBreak="0">
    <w:nsid w:val="63E45BBE"/>
    <w:multiLevelType w:val="hybridMultilevel"/>
    <w:tmpl w:val="E8F4684E"/>
    <w:lvl w:ilvl="0" w:tplc="D368C382">
      <w:start w:val="57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429D8"/>
    <w:multiLevelType w:val="hybridMultilevel"/>
    <w:tmpl w:val="1FCAE6A8"/>
    <w:lvl w:ilvl="0" w:tplc="5A68C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9A7416"/>
    <w:multiLevelType w:val="hybridMultilevel"/>
    <w:tmpl w:val="92CC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6C6E"/>
    <w:multiLevelType w:val="hybridMultilevel"/>
    <w:tmpl w:val="D966CA88"/>
    <w:lvl w:ilvl="0" w:tplc="2A7C43F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8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8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8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8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8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8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8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8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462BA4"/>
    <w:multiLevelType w:val="hybridMultilevel"/>
    <w:tmpl w:val="34A03B2A"/>
    <w:lvl w:ilvl="0" w:tplc="3956E13C"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119FB"/>
    <w:multiLevelType w:val="hybridMultilevel"/>
    <w:tmpl w:val="F15031F4"/>
    <w:lvl w:ilvl="0" w:tplc="544EB0F2"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0859510">
    <w:abstractNumId w:val="8"/>
  </w:num>
  <w:num w:numId="2" w16cid:durableId="1488083671">
    <w:abstractNumId w:val="15"/>
  </w:num>
  <w:num w:numId="3" w16cid:durableId="1054701349">
    <w:abstractNumId w:val="5"/>
  </w:num>
  <w:num w:numId="4" w16cid:durableId="355736008">
    <w:abstractNumId w:val="12"/>
  </w:num>
  <w:num w:numId="5" w16cid:durableId="147401160">
    <w:abstractNumId w:val="13"/>
  </w:num>
  <w:num w:numId="6" w16cid:durableId="1472481067">
    <w:abstractNumId w:val="4"/>
  </w:num>
  <w:num w:numId="7" w16cid:durableId="181944364">
    <w:abstractNumId w:val="14"/>
  </w:num>
  <w:num w:numId="8" w16cid:durableId="181749318">
    <w:abstractNumId w:val="3"/>
  </w:num>
  <w:num w:numId="9" w16cid:durableId="997878352">
    <w:abstractNumId w:val="9"/>
  </w:num>
  <w:num w:numId="10" w16cid:durableId="1456289831">
    <w:abstractNumId w:val="2"/>
  </w:num>
  <w:num w:numId="11" w16cid:durableId="2025552408">
    <w:abstractNumId w:val="6"/>
  </w:num>
  <w:num w:numId="12" w16cid:durableId="892887181">
    <w:abstractNumId w:val="0"/>
  </w:num>
  <w:num w:numId="13" w16cid:durableId="1279531522">
    <w:abstractNumId w:val="7"/>
  </w:num>
  <w:num w:numId="14" w16cid:durableId="192344754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515987">
    <w:abstractNumId w:val="1"/>
  </w:num>
  <w:num w:numId="16" w16cid:durableId="616059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CB"/>
    <w:rsid w:val="0006502C"/>
    <w:rsid w:val="0008518F"/>
    <w:rsid w:val="00090FFD"/>
    <w:rsid w:val="00095B58"/>
    <w:rsid w:val="000B1F38"/>
    <w:rsid w:val="000C6CCF"/>
    <w:rsid w:val="000E7440"/>
    <w:rsid w:val="000F5AC1"/>
    <w:rsid w:val="00153407"/>
    <w:rsid w:val="00162CC2"/>
    <w:rsid w:val="00172F3D"/>
    <w:rsid w:val="001A4D7E"/>
    <w:rsid w:val="001A6F00"/>
    <w:rsid w:val="001C5973"/>
    <w:rsid w:val="001D5255"/>
    <w:rsid w:val="00215710"/>
    <w:rsid w:val="00226EDE"/>
    <w:rsid w:val="002300BD"/>
    <w:rsid w:val="00265471"/>
    <w:rsid w:val="00293D21"/>
    <w:rsid w:val="00295171"/>
    <w:rsid w:val="002C4AE6"/>
    <w:rsid w:val="002E184A"/>
    <w:rsid w:val="002E60BD"/>
    <w:rsid w:val="002F6DBB"/>
    <w:rsid w:val="00303CBC"/>
    <w:rsid w:val="00343F41"/>
    <w:rsid w:val="00370541"/>
    <w:rsid w:val="0038757F"/>
    <w:rsid w:val="003A5004"/>
    <w:rsid w:val="003F7D5B"/>
    <w:rsid w:val="00444696"/>
    <w:rsid w:val="00451ECC"/>
    <w:rsid w:val="00451F21"/>
    <w:rsid w:val="00452CB2"/>
    <w:rsid w:val="00463785"/>
    <w:rsid w:val="004B5BD7"/>
    <w:rsid w:val="004C11DC"/>
    <w:rsid w:val="00567C67"/>
    <w:rsid w:val="005E1174"/>
    <w:rsid w:val="0062008D"/>
    <w:rsid w:val="0062381E"/>
    <w:rsid w:val="00625D24"/>
    <w:rsid w:val="00663942"/>
    <w:rsid w:val="006A29DC"/>
    <w:rsid w:val="006B1149"/>
    <w:rsid w:val="006D442B"/>
    <w:rsid w:val="00753EF9"/>
    <w:rsid w:val="00760C5B"/>
    <w:rsid w:val="007920A3"/>
    <w:rsid w:val="0079243C"/>
    <w:rsid w:val="007B7A45"/>
    <w:rsid w:val="008045F3"/>
    <w:rsid w:val="008352CF"/>
    <w:rsid w:val="0083760A"/>
    <w:rsid w:val="00846758"/>
    <w:rsid w:val="008A2F89"/>
    <w:rsid w:val="008D2A88"/>
    <w:rsid w:val="008D7DD2"/>
    <w:rsid w:val="00932FF3"/>
    <w:rsid w:val="00943E16"/>
    <w:rsid w:val="00952062"/>
    <w:rsid w:val="00966FBA"/>
    <w:rsid w:val="009A1F53"/>
    <w:rsid w:val="00A31CA8"/>
    <w:rsid w:val="00A332EF"/>
    <w:rsid w:val="00A51DE9"/>
    <w:rsid w:val="00A73545"/>
    <w:rsid w:val="00A80D89"/>
    <w:rsid w:val="00A835AC"/>
    <w:rsid w:val="00AA1310"/>
    <w:rsid w:val="00AA355E"/>
    <w:rsid w:val="00AE0D0C"/>
    <w:rsid w:val="00B270EE"/>
    <w:rsid w:val="00B531F3"/>
    <w:rsid w:val="00B72F6F"/>
    <w:rsid w:val="00B8100E"/>
    <w:rsid w:val="00B8642E"/>
    <w:rsid w:val="00BC1E0E"/>
    <w:rsid w:val="00C12F5A"/>
    <w:rsid w:val="00C37171"/>
    <w:rsid w:val="00C7289A"/>
    <w:rsid w:val="00C76DF0"/>
    <w:rsid w:val="00D106EA"/>
    <w:rsid w:val="00D34793"/>
    <w:rsid w:val="00D36C0A"/>
    <w:rsid w:val="00D44297"/>
    <w:rsid w:val="00DA0809"/>
    <w:rsid w:val="00DB71D2"/>
    <w:rsid w:val="00DE4BAD"/>
    <w:rsid w:val="00E25B03"/>
    <w:rsid w:val="00E41DCB"/>
    <w:rsid w:val="00E83151"/>
    <w:rsid w:val="00E83B6D"/>
    <w:rsid w:val="00EC1A50"/>
    <w:rsid w:val="00EC2B1E"/>
    <w:rsid w:val="00F252B4"/>
    <w:rsid w:val="00F620F2"/>
    <w:rsid w:val="00F85D2F"/>
    <w:rsid w:val="00FA5D8E"/>
    <w:rsid w:val="00FD35FE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1AFF"/>
  <w15:chartTrackingRefBased/>
  <w15:docId w15:val="{F6C6F9E7-B452-436F-A8BA-0FC31DA3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gsw-FR" w:eastAsia="gsw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CB"/>
    <w:pPr>
      <w:spacing w:after="0" w:line="240" w:lineRule="auto"/>
    </w:pPr>
    <w:rPr>
      <w:rFonts w:eastAsia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34793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styleId="Hyperlink">
    <w:name w:val="Hyperlink"/>
    <w:basedOn w:val="DefaultParagraphFont"/>
    <w:unhideWhenUsed/>
    <w:rsid w:val="007B7A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A45"/>
    <w:rPr>
      <w:color w:val="605E5C"/>
      <w:shd w:val="clear" w:color="auto" w:fill="E1DFDD"/>
    </w:rPr>
  </w:style>
  <w:style w:type="paragraph" w:customStyle="1" w:styleId="CharChar2CharCharCharCharCharCharCharCharCharChar">
    <w:name w:val="Char Char2 Char Char Char Char Char Char Char Char Char Char"/>
    <w:basedOn w:val="Normal"/>
    <w:rsid w:val="00C12F5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1CharCharCharChar">
    <w:name w:val="Char Char1 Char Char Char Char"/>
    <w:basedOn w:val="Normal"/>
    <w:rsid w:val="00DE4BA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1CharCharCharChar0">
    <w:name w:val="Char Char1 Char Char Char Char"/>
    <w:basedOn w:val="Normal"/>
    <w:rsid w:val="00753EF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171"/>
    <w:rPr>
      <w:rFonts w:eastAsia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5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171"/>
    <w:rPr>
      <w:rFonts w:eastAsia="Times New Roman" w:cs="Times New Roman"/>
      <w:sz w:val="24"/>
      <w:szCs w:val="24"/>
      <w:lang w:val="en-US" w:eastAsia="en-US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"/>
    <w:basedOn w:val="Normal"/>
    <w:link w:val="ListParagraphChar"/>
    <w:uiPriority w:val="1"/>
    <w:qFormat/>
    <w:rsid w:val="00A51DE9"/>
    <w:pPr>
      <w:ind w:left="720"/>
      <w:contextualSpacing/>
    </w:pPr>
  </w:style>
  <w:style w:type="paragraph" w:customStyle="1" w:styleId="DefaultText">
    <w:name w:val="Default Text"/>
    <w:basedOn w:val="Normal"/>
    <w:rsid w:val="00B531F3"/>
    <w:rPr>
      <w:rFonts w:eastAsia="Calibri"/>
      <w:szCs w:val="20"/>
    </w:rPr>
  </w:style>
  <w:style w:type="paragraph" w:styleId="BalloonText">
    <w:name w:val="Balloon Text"/>
    <w:basedOn w:val="Normal"/>
    <w:link w:val="BalloonTextChar"/>
    <w:rsid w:val="00B531F3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31F3"/>
    <w:rPr>
      <w:rFonts w:ascii="Tahoma" w:eastAsia="SimSun" w:hAnsi="Tahoma" w:cs="Tahoma"/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unhideWhenUsed/>
    <w:rsid w:val="00B531F3"/>
    <w:pPr>
      <w:spacing w:before="120" w:after="120" w:line="480" w:lineRule="auto"/>
      <w:ind w:left="360"/>
    </w:pPr>
    <w:rPr>
      <w:rFonts w:eastAsia="Calibri"/>
      <w:color w:val="000000"/>
      <w:sz w:val="26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B531F3"/>
    <w:rPr>
      <w:rFonts w:eastAsia="Calibri" w:cs="Times New Roman"/>
      <w:color w:val="000000"/>
      <w:sz w:val="26"/>
      <w:lang w:val="en-US"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1"/>
    <w:qFormat/>
    <w:rsid w:val="00B531F3"/>
    <w:rPr>
      <w:rFonts w:eastAsia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thanhphuong8920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4623</Words>
  <Characters>26356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DANGDONG</cp:lastModifiedBy>
  <cp:revision>5</cp:revision>
  <cp:lastPrinted>2023-11-08T09:00:00Z</cp:lastPrinted>
  <dcterms:created xsi:type="dcterms:W3CDTF">2023-11-07T08:42:00Z</dcterms:created>
  <dcterms:modified xsi:type="dcterms:W3CDTF">2023-11-08T09:01:00Z</dcterms:modified>
</cp:coreProperties>
</file>