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224B5" w:rsidRDefault="005224B5" w:rsidP="005224B5">
      <w:pPr>
        <w:rPr>
          <w:b/>
          <w:color w:val="000000"/>
        </w:rPr>
      </w:pPr>
      <w:r>
        <w:rPr>
          <w:b/>
          <w:color w:val="000000"/>
        </w:rPr>
        <w:t xml:space="preserve">DANH MỤC </w:t>
      </w:r>
      <w:r w:rsidRPr="00A10B49">
        <w:rPr>
          <w:b/>
          <w:color w:val="000000"/>
        </w:rPr>
        <w:t>NGÀNH, NGHỀ ĐẦU TƯ KINH DOANH CÓ ĐIỀU KIỆN</w:t>
      </w:r>
    </w:p>
    <w:p w:rsidR="005224B5" w:rsidRDefault="005224B5" w:rsidP="005224B5">
      <w:pPr>
        <w:rPr>
          <w:b/>
          <w:color w:val="000000"/>
        </w:rPr>
      </w:pPr>
      <w:r>
        <w:rPr>
          <w:b/>
          <w:color w:val="000000"/>
        </w:rPr>
        <w:t>(vừa được Quốc hội thông qua)</w:t>
      </w:r>
    </w:p>
    <w:tbl>
      <w:tblPr>
        <w:tblpPr w:leftFromText="180" w:rightFromText="180" w:vertAnchor="text" w:horzAnchor="page" w:tblpX="1726" w:tblpY="347"/>
        <w:tblW w:w="90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5"/>
        <w:gridCol w:w="8364"/>
      </w:tblGrid>
      <w:tr w:rsidR="005224B5" w:rsidRPr="00D2653B" w:rsidTr="000B1DE3">
        <w:tc>
          <w:tcPr>
            <w:tcW w:w="675" w:type="dxa"/>
          </w:tcPr>
          <w:p w:rsidR="005224B5" w:rsidRPr="00D2653B" w:rsidRDefault="005224B5" w:rsidP="000B1DE3">
            <w:pPr>
              <w:spacing w:before="80" w:after="80" w:line="240" w:lineRule="auto"/>
              <w:jc w:val="center"/>
              <w:rPr>
                <w:color w:val="000000"/>
                <w:sz w:val="24"/>
                <w:szCs w:val="24"/>
              </w:rPr>
            </w:pPr>
            <w:r w:rsidRPr="00D2653B">
              <w:rPr>
                <w:color w:val="000000"/>
                <w:sz w:val="24"/>
                <w:szCs w:val="24"/>
              </w:rPr>
              <w:t>STT</w:t>
            </w:r>
          </w:p>
        </w:tc>
        <w:tc>
          <w:tcPr>
            <w:tcW w:w="8364" w:type="dxa"/>
          </w:tcPr>
          <w:p w:rsidR="005224B5" w:rsidRPr="00D2653B" w:rsidRDefault="005224B5" w:rsidP="000B1DE3">
            <w:pPr>
              <w:spacing w:before="80" w:after="80" w:line="240" w:lineRule="auto"/>
              <w:jc w:val="center"/>
              <w:rPr>
                <w:color w:val="000000"/>
                <w:sz w:val="24"/>
                <w:szCs w:val="24"/>
              </w:rPr>
            </w:pPr>
            <w:r w:rsidRPr="00D2653B">
              <w:rPr>
                <w:color w:val="000000"/>
                <w:sz w:val="24"/>
                <w:szCs w:val="24"/>
              </w:rPr>
              <w:t>NGÀNH, NGHỀ</w:t>
            </w:r>
          </w:p>
        </w:tc>
      </w:tr>
      <w:tr w:rsidR="005224B5" w:rsidRPr="00D2653B" w:rsidTr="000B1DE3">
        <w:tc>
          <w:tcPr>
            <w:tcW w:w="675" w:type="dxa"/>
          </w:tcPr>
          <w:p w:rsidR="005224B5" w:rsidRPr="00D2653B" w:rsidRDefault="005224B5" w:rsidP="000B1DE3">
            <w:pPr>
              <w:pStyle w:val="ListParagraph"/>
              <w:numPr>
                <w:ilvl w:val="0"/>
                <w:numId w:val="1"/>
              </w:numPr>
              <w:spacing w:before="80" w:after="80" w:line="240" w:lineRule="auto"/>
              <w:ind w:left="0" w:firstLine="0"/>
              <w:rPr>
                <w:color w:val="000000"/>
                <w:szCs w:val="28"/>
              </w:rPr>
            </w:pPr>
          </w:p>
        </w:tc>
        <w:tc>
          <w:tcPr>
            <w:tcW w:w="8364" w:type="dxa"/>
          </w:tcPr>
          <w:p w:rsidR="005224B5" w:rsidRPr="00D2653B" w:rsidRDefault="005224B5" w:rsidP="000B1DE3">
            <w:pPr>
              <w:spacing w:before="80" w:after="80" w:line="240" w:lineRule="auto"/>
              <w:rPr>
                <w:color w:val="000000"/>
                <w:szCs w:val="28"/>
              </w:rPr>
            </w:pPr>
            <w:r w:rsidRPr="00D2653B">
              <w:rPr>
                <w:color w:val="000000"/>
                <w:szCs w:val="28"/>
              </w:rPr>
              <w:t>Sản xuất con dấu</w:t>
            </w:r>
          </w:p>
        </w:tc>
      </w:tr>
      <w:tr w:rsidR="005224B5" w:rsidRPr="00D2653B" w:rsidTr="000B1DE3">
        <w:tc>
          <w:tcPr>
            <w:tcW w:w="675" w:type="dxa"/>
          </w:tcPr>
          <w:p w:rsidR="005224B5" w:rsidRPr="00D2653B" w:rsidRDefault="005224B5" w:rsidP="000B1DE3">
            <w:pPr>
              <w:pStyle w:val="ListParagraph"/>
              <w:numPr>
                <w:ilvl w:val="0"/>
                <w:numId w:val="1"/>
              </w:numPr>
              <w:spacing w:before="80" w:after="80" w:line="240" w:lineRule="auto"/>
              <w:ind w:left="0" w:firstLine="0"/>
              <w:rPr>
                <w:color w:val="000000"/>
                <w:szCs w:val="28"/>
              </w:rPr>
            </w:pPr>
          </w:p>
        </w:tc>
        <w:tc>
          <w:tcPr>
            <w:tcW w:w="8364" w:type="dxa"/>
          </w:tcPr>
          <w:p w:rsidR="005224B5" w:rsidRPr="00D2653B" w:rsidRDefault="005224B5" w:rsidP="000B1DE3">
            <w:pPr>
              <w:spacing w:before="80" w:after="80" w:line="240" w:lineRule="auto"/>
              <w:rPr>
                <w:color w:val="000000"/>
                <w:szCs w:val="28"/>
              </w:rPr>
            </w:pPr>
            <w:r w:rsidRPr="00D2653B">
              <w:rPr>
                <w:color w:val="000000"/>
                <w:szCs w:val="28"/>
              </w:rPr>
              <w:t>Kinh doanh công cụ hỗ trợ (bao gồm cả sửa chữa)</w:t>
            </w:r>
          </w:p>
        </w:tc>
      </w:tr>
      <w:tr w:rsidR="005224B5" w:rsidRPr="00D2653B" w:rsidTr="000B1DE3">
        <w:tc>
          <w:tcPr>
            <w:tcW w:w="675" w:type="dxa"/>
          </w:tcPr>
          <w:p w:rsidR="005224B5" w:rsidRPr="00D2653B" w:rsidRDefault="005224B5" w:rsidP="000B1DE3">
            <w:pPr>
              <w:pStyle w:val="ListParagraph"/>
              <w:numPr>
                <w:ilvl w:val="0"/>
                <w:numId w:val="1"/>
              </w:numPr>
              <w:spacing w:before="80" w:after="80" w:line="240" w:lineRule="auto"/>
              <w:ind w:left="0" w:firstLine="0"/>
              <w:rPr>
                <w:color w:val="000000"/>
                <w:szCs w:val="28"/>
              </w:rPr>
            </w:pPr>
          </w:p>
        </w:tc>
        <w:tc>
          <w:tcPr>
            <w:tcW w:w="8364" w:type="dxa"/>
          </w:tcPr>
          <w:p w:rsidR="005224B5" w:rsidRPr="00D2653B" w:rsidRDefault="005224B5" w:rsidP="000B1DE3">
            <w:pPr>
              <w:spacing w:before="80" w:after="80" w:line="240" w:lineRule="auto"/>
              <w:rPr>
                <w:color w:val="000000"/>
                <w:szCs w:val="28"/>
              </w:rPr>
            </w:pPr>
            <w:r w:rsidRPr="00D2653B">
              <w:rPr>
                <w:color w:val="000000"/>
                <w:szCs w:val="28"/>
              </w:rPr>
              <w:t xml:space="preserve">Kinh doanh các loại pháo, </w:t>
            </w:r>
            <w:proofErr w:type="spellStart"/>
            <w:r w:rsidRPr="00D2653B">
              <w:rPr>
                <w:color w:val="000000"/>
                <w:szCs w:val="28"/>
              </w:rPr>
              <w:t>trư</w:t>
            </w:r>
            <w:proofErr w:type="spellEnd"/>
            <w:r w:rsidRPr="00D2653B">
              <w:rPr>
                <w:color w:val="000000"/>
                <w:szCs w:val="28"/>
              </w:rPr>
              <w:t xml:space="preserve">̀ </w:t>
            </w:r>
            <w:proofErr w:type="spellStart"/>
            <w:r w:rsidRPr="00D2653B">
              <w:rPr>
                <w:color w:val="000000"/>
                <w:szCs w:val="28"/>
              </w:rPr>
              <w:t>pháo</w:t>
            </w:r>
            <w:proofErr w:type="spellEnd"/>
            <w:r w:rsidRPr="00D2653B">
              <w:rPr>
                <w:color w:val="000000"/>
                <w:szCs w:val="28"/>
              </w:rPr>
              <w:t xml:space="preserve"> nổ</w:t>
            </w:r>
          </w:p>
        </w:tc>
      </w:tr>
      <w:tr w:rsidR="005224B5" w:rsidRPr="00D2653B" w:rsidTr="000B1DE3">
        <w:trPr>
          <w:trHeight w:val="70"/>
        </w:trPr>
        <w:tc>
          <w:tcPr>
            <w:tcW w:w="675" w:type="dxa"/>
          </w:tcPr>
          <w:p w:rsidR="005224B5" w:rsidRPr="00D2653B" w:rsidRDefault="005224B5" w:rsidP="000B1DE3">
            <w:pPr>
              <w:pStyle w:val="ListParagraph"/>
              <w:numPr>
                <w:ilvl w:val="0"/>
                <w:numId w:val="1"/>
              </w:numPr>
              <w:spacing w:before="80" w:after="80" w:line="240" w:lineRule="auto"/>
              <w:ind w:left="0" w:firstLine="0"/>
              <w:rPr>
                <w:color w:val="000000"/>
                <w:szCs w:val="28"/>
              </w:rPr>
            </w:pPr>
          </w:p>
        </w:tc>
        <w:tc>
          <w:tcPr>
            <w:tcW w:w="8364" w:type="dxa"/>
          </w:tcPr>
          <w:p w:rsidR="005224B5" w:rsidRPr="00D2653B" w:rsidRDefault="005224B5" w:rsidP="000B1DE3">
            <w:pPr>
              <w:spacing w:before="80" w:after="80" w:line="240" w:lineRule="auto"/>
              <w:rPr>
                <w:color w:val="000000"/>
                <w:szCs w:val="28"/>
              </w:rPr>
            </w:pPr>
            <w:r w:rsidRPr="00D2653B">
              <w:rPr>
                <w:color w:val="000000"/>
                <w:szCs w:val="28"/>
              </w:rPr>
              <w:t xml:space="preserve">Kinh doanh thiết bị, phần mềm </w:t>
            </w:r>
            <w:proofErr w:type="spellStart"/>
            <w:r w:rsidRPr="00D2653B">
              <w:rPr>
                <w:color w:val="000000"/>
                <w:szCs w:val="28"/>
              </w:rPr>
              <w:t>ngụy</w:t>
            </w:r>
            <w:proofErr w:type="spellEnd"/>
            <w:r w:rsidRPr="00D2653B">
              <w:rPr>
                <w:color w:val="000000"/>
                <w:szCs w:val="28"/>
              </w:rPr>
              <w:t xml:space="preserve"> trang </w:t>
            </w:r>
            <w:proofErr w:type="spellStart"/>
            <w:r w:rsidRPr="00D2653B">
              <w:rPr>
                <w:color w:val="000000"/>
                <w:szCs w:val="28"/>
              </w:rPr>
              <w:t>dùng</w:t>
            </w:r>
            <w:proofErr w:type="spellEnd"/>
            <w:r w:rsidRPr="00D2653B">
              <w:rPr>
                <w:color w:val="000000"/>
                <w:szCs w:val="28"/>
              </w:rPr>
              <w:t xml:space="preserve"> để ghi âm, ghi hình, định vị </w:t>
            </w:r>
          </w:p>
        </w:tc>
      </w:tr>
      <w:tr w:rsidR="005224B5" w:rsidRPr="00D2653B" w:rsidTr="000B1DE3">
        <w:tc>
          <w:tcPr>
            <w:tcW w:w="675" w:type="dxa"/>
          </w:tcPr>
          <w:p w:rsidR="005224B5" w:rsidRPr="00D2653B" w:rsidRDefault="005224B5" w:rsidP="000B1DE3">
            <w:pPr>
              <w:pStyle w:val="ListParagraph"/>
              <w:numPr>
                <w:ilvl w:val="0"/>
                <w:numId w:val="1"/>
              </w:numPr>
              <w:spacing w:before="80" w:after="80" w:line="240" w:lineRule="auto"/>
              <w:ind w:left="0" w:firstLine="0"/>
              <w:rPr>
                <w:color w:val="000000"/>
                <w:szCs w:val="28"/>
              </w:rPr>
            </w:pPr>
          </w:p>
        </w:tc>
        <w:tc>
          <w:tcPr>
            <w:tcW w:w="8364" w:type="dxa"/>
          </w:tcPr>
          <w:p w:rsidR="005224B5" w:rsidRPr="00D2653B" w:rsidRDefault="005224B5" w:rsidP="000B1DE3">
            <w:pPr>
              <w:spacing w:before="80" w:after="80" w:line="240" w:lineRule="auto"/>
              <w:rPr>
                <w:color w:val="000000"/>
                <w:szCs w:val="28"/>
              </w:rPr>
            </w:pPr>
            <w:r w:rsidRPr="00D2653B">
              <w:rPr>
                <w:color w:val="000000"/>
                <w:szCs w:val="28"/>
              </w:rPr>
              <w:t xml:space="preserve">Kinh doanh súng bắn sơn </w:t>
            </w:r>
          </w:p>
        </w:tc>
      </w:tr>
      <w:tr w:rsidR="005224B5" w:rsidRPr="00D2653B" w:rsidTr="000B1DE3">
        <w:tc>
          <w:tcPr>
            <w:tcW w:w="675" w:type="dxa"/>
          </w:tcPr>
          <w:p w:rsidR="005224B5" w:rsidRPr="00D2653B" w:rsidRDefault="005224B5" w:rsidP="000B1DE3">
            <w:pPr>
              <w:pStyle w:val="ListParagraph"/>
              <w:numPr>
                <w:ilvl w:val="0"/>
                <w:numId w:val="1"/>
              </w:numPr>
              <w:spacing w:before="80" w:after="80" w:line="240" w:lineRule="auto"/>
              <w:ind w:left="0" w:firstLine="0"/>
              <w:rPr>
                <w:color w:val="000000"/>
                <w:szCs w:val="28"/>
              </w:rPr>
            </w:pPr>
          </w:p>
        </w:tc>
        <w:tc>
          <w:tcPr>
            <w:tcW w:w="8364" w:type="dxa"/>
          </w:tcPr>
          <w:p w:rsidR="005224B5" w:rsidRPr="00D2653B" w:rsidRDefault="005224B5" w:rsidP="000B1DE3">
            <w:pPr>
              <w:spacing w:before="80" w:after="80" w:line="240" w:lineRule="auto"/>
              <w:rPr>
                <w:color w:val="000000"/>
                <w:szCs w:val="28"/>
              </w:rPr>
            </w:pPr>
            <w:r w:rsidRPr="00D2653B">
              <w:rPr>
                <w:color w:val="000000"/>
                <w:szCs w:val="28"/>
              </w:rPr>
              <w:t>Kinh doanh quân trang, quân dụng cho lực lượng vũ trang, vũ khí quân dụng, trang thiết bị, kỹ thuật, khí tài, phương tiện chuyên dùng quân sự, công an; linh kiện, bộ phận, phụ tùng, vật tư và trang thiết bị đặc chủng, công nghệ chuyên dùng chế tạo chúng</w:t>
            </w:r>
          </w:p>
        </w:tc>
      </w:tr>
      <w:tr w:rsidR="005224B5" w:rsidRPr="00D2653B" w:rsidTr="000B1DE3">
        <w:tc>
          <w:tcPr>
            <w:tcW w:w="675" w:type="dxa"/>
          </w:tcPr>
          <w:p w:rsidR="005224B5" w:rsidRPr="00D2653B" w:rsidRDefault="005224B5" w:rsidP="000B1DE3">
            <w:pPr>
              <w:pStyle w:val="ListParagraph"/>
              <w:numPr>
                <w:ilvl w:val="0"/>
                <w:numId w:val="1"/>
              </w:numPr>
              <w:spacing w:before="80" w:after="80" w:line="240" w:lineRule="auto"/>
              <w:ind w:left="0" w:firstLine="0"/>
              <w:jc w:val="both"/>
              <w:rPr>
                <w:color w:val="000000"/>
                <w:szCs w:val="28"/>
              </w:rPr>
            </w:pPr>
          </w:p>
        </w:tc>
        <w:tc>
          <w:tcPr>
            <w:tcW w:w="8364" w:type="dxa"/>
          </w:tcPr>
          <w:p w:rsidR="005224B5" w:rsidRPr="00D2653B" w:rsidRDefault="005224B5" w:rsidP="000B1DE3">
            <w:pPr>
              <w:spacing w:before="80" w:after="80" w:line="240" w:lineRule="auto"/>
              <w:rPr>
                <w:color w:val="000000"/>
                <w:szCs w:val="28"/>
              </w:rPr>
            </w:pPr>
            <w:r w:rsidRPr="00D2653B">
              <w:rPr>
                <w:color w:val="000000"/>
                <w:szCs w:val="28"/>
              </w:rPr>
              <w:t>Kinh doanh dịch vụ cầm đồ</w:t>
            </w:r>
          </w:p>
        </w:tc>
      </w:tr>
      <w:tr w:rsidR="005224B5" w:rsidRPr="00D2653B" w:rsidTr="000B1DE3">
        <w:tc>
          <w:tcPr>
            <w:tcW w:w="675" w:type="dxa"/>
          </w:tcPr>
          <w:p w:rsidR="005224B5" w:rsidRPr="00D2653B" w:rsidRDefault="005224B5" w:rsidP="000B1DE3">
            <w:pPr>
              <w:pStyle w:val="ListParagraph"/>
              <w:numPr>
                <w:ilvl w:val="0"/>
                <w:numId w:val="1"/>
              </w:numPr>
              <w:spacing w:before="80" w:after="80" w:line="240" w:lineRule="auto"/>
              <w:ind w:left="0" w:firstLine="0"/>
              <w:rPr>
                <w:color w:val="000000"/>
                <w:szCs w:val="28"/>
              </w:rPr>
            </w:pPr>
          </w:p>
        </w:tc>
        <w:tc>
          <w:tcPr>
            <w:tcW w:w="8364" w:type="dxa"/>
          </w:tcPr>
          <w:p w:rsidR="005224B5" w:rsidRPr="00D2653B" w:rsidRDefault="005224B5" w:rsidP="000B1DE3">
            <w:pPr>
              <w:spacing w:before="80" w:after="80" w:line="240" w:lineRule="auto"/>
              <w:rPr>
                <w:color w:val="000000"/>
                <w:szCs w:val="28"/>
              </w:rPr>
            </w:pPr>
            <w:r w:rsidRPr="00D2653B">
              <w:rPr>
                <w:color w:val="000000"/>
                <w:szCs w:val="28"/>
              </w:rPr>
              <w:t>Kinh doanh dịch vụ xoa bóp</w:t>
            </w:r>
          </w:p>
        </w:tc>
      </w:tr>
      <w:tr w:rsidR="005224B5" w:rsidRPr="00D2653B" w:rsidTr="000B1DE3">
        <w:tc>
          <w:tcPr>
            <w:tcW w:w="675" w:type="dxa"/>
          </w:tcPr>
          <w:p w:rsidR="005224B5" w:rsidRPr="00D2653B" w:rsidRDefault="005224B5" w:rsidP="000B1DE3">
            <w:pPr>
              <w:pStyle w:val="ListParagraph"/>
              <w:numPr>
                <w:ilvl w:val="0"/>
                <w:numId w:val="1"/>
              </w:numPr>
              <w:spacing w:before="80" w:after="80" w:line="240" w:lineRule="auto"/>
              <w:ind w:left="0" w:firstLine="0"/>
              <w:rPr>
                <w:color w:val="000000"/>
                <w:szCs w:val="28"/>
              </w:rPr>
            </w:pPr>
          </w:p>
        </w:tc>
        <w:tc>
          <w:tcPr>
            <w:tcW w:w="8364" w:type="dxa"/>
          </w:tcPr>
          <w:p w:rsidR="005224B5" w:rsidRPr="00D2653B" w:rsidRDefault="005224B5" w:rsidP="000B1DE3">
            <w:pPr>
              <w:spacing w:before="80" w:after="80" w:line="240" w:lineRule="auto"/>
              <w:rPr>
                <w:color w:val="000000"/>
                <w:szCs w:val="28"/>
              </w:rPr>
            </w:pPr>
            <w:r w:rsidRPr="00D2653B">
              <w:rPr>
                <w:color w:val="000000"/>
                <w:szCs w:val="28"/>
              </w:rPr>
              <w:t>Kinh doanh thiết bị phát tín hiệu của xe được quyền ưu tiên</w:t>
            </w:r>
          </w:p>
        </w:tc>
      </w:tr>
      <w:tr w:rsidR="005224B5" w:rsidRPr="00D2653B" w:rsidTr="000B1DE3">
        <w:tc>
          <w:tcPr>
            <w:tcW w:w="675" w:type="dxa"/>
          </w:tcPr>
          <w:p w:rsidR="005224B5" w:rsidRPr="00D2653B" w:rsidRDefault="005224B5" w:rsidP="000B1DE3">
            <w:pPr>
              <w:pStyle w:val="ListParagraph"/>
              <w:numPr>
                <w:ilvl w:val="0"/>
                <w:numId w:val="1"/>
              </w:numPr>
              <w:spacing w:before="80" w:after="80" w:line="240" w:lineRule="auto"/>
              <w:ind w:left="0" w:firstLine="0"/>
              <w:rPr>
                <w:color w:val="000000"/>
                <w:szCs w:val="28"/>
              </w:rPr>
            </w:pPr>
          </w:p>
        </w:tc>
        <w:tc>
          <w:tcPr>
            <w:tcW w:w="8364" w:type="dxa"/>
          </w:tcPr>
          <w:p w:rsidR="005224B5" w:rsidRPr="00D2653B" w:rsidRDefault="005224B5" w:rsidP="000B1DE3">
            <w:pPr>
              <w:spacing w:before="80" w:after="80" w:line="240" w:lineRule="auto"/>
              <w:rPr>
                <w:color w:val="000000"/>
                <w:szCs w:val="28"/>
              </w:rPr>
            </w:pPr>
            <w:r w:rsidRPr="00D2653B">
              <w:rPr>
                <w:color w:val="000000"/>
                <w:szCs w:val="28"/>
              </w:rPr>
              <w:t>Kinh doanh dịch vụ đòi nợ</w:t>
            </w:r>
          </w:p>
        </w:tc>
      </w:tr>
      <w:tr w:rsidR="005224B5" w:rsidRPr="00D2653B" w:rsidTr="000B1DE3">
        <w:tc>
          <w:tcPr>
            <w:tcW w:w="675" w:type="dxa"/>
          </w:tcPr>
          <w:p w:rsidR="005224B5" w:rsidRPr="00D2653B" w:rsidRDefault="005224B5" w:rsidP="000B1DE3">
            <w:pPr>
              <w:pStyle w:val="ListParagraph"/>
              <w:numPr>
                <w:ilvl w:val="0"/>
                <w:numId w:val="1"/>
              </w:numPr>
              <w:spacing w:before="80" w:after="80" w:line="240" w:lineRule="auto"/>
              <w:ind w:left="0" w:firstLine="0"/>
              <w:rPr>
                <w:color w:val="000000"/>
                <w:szCs w:val="28"/>
              </w:rPr>
            </w:pPr>
          </w:p>
        </w:tc>
        <w:tc>
          <w:tcPr>
            <w:tcW w:w="8364" w:type="dxa"/>
          </w:tcPr>
          <w:p w:rsidR="005224B5" w:rsidRPr="00D2653B" w:rsidRDefault="005224B5" w:rsidP="000B1DE3">
            <w:pPr>
              <w:spacing w:before="80" w:after="80" w:line="240" w:lineRule="auto"/>
              <w:rPr>
                <w:color w:val="000000"/>
                <w:szCs w:val="28"/>
              </w:rPr>
            </w:pPr>
            <w:r w:rsidRPr="00D2653B">
              <w:rPr>
                <w:color w:val="000000"/>
                <w:szCs w:val="28"/>
              </w:rPr>
              <w:t>Kinh doanh dịch vụ bảo vệ</w:t>
            </w:r>
          </w:p>
        </w:tc>
      </w:tr>
      <w:tr w:rsidR="005224B5" w:rsidRPr="00D2653B" w:rsidTr="000B1DE3">
        <w:tc>
          <w:tcPr>
            <w:tcW w:w="675" w:type="dxa"/>
          </w:tcPr>
          <w:p w:rsidR="005224B5" w:rsidRPr="00D2653B" w:rsidRDefault="005224B5" w:rsidP="000B1DE3">
            <w:pPr>
              <w:pStyle w:val="ListParagraph"/>
              <w:numPr>
                <w:ilvl w:val="0"/>
                <w:numId w:val="1"/>
              </w:numPr>
              <w:spacing w:before="80" w:after="80" w:line="240" w:lineRule="auto"/>
              <w:ind w:left="0" w:firstLine="0"/>
              <w:rPr>
                <w:color w:val="000000"/>
                <w:szCs w:val="28"/>
              </w:rPr>
            </w:pPr>
          </w:p>
        </w:tc>
        <w:tc>
          <w:tcPr>
            <w:tcW w:w="8364" w:type="dxa"/>
          </w:tcPr>
          <w:p w:rsidR="005224B5" w:rsidRPr="00D2653B" w:rsidRDefault="005224B5" w:rsidP="000B1DE3">
            <w:pPr>
              <w:spacing w:before="80" w:after="80" w:line="240" w:lineRule="auto"/>
              <w:rPr>
                <w:color w:val="000000"/>
                <w:szCs w:val="28"/>
              </w:rPr>
            </w:pPr>
            <w:r w:rsidRPr="00D2653B">
              <w:rPr>
                <w:color w:val="000000"/>
                <w:szCs w:val="28"/>
              </w:rPr>
              <w:t>Kinh doanh dịch vụ phòng cháy, chữa cháy</w:t>
            </w:r>
          </w:p>
        </w:tc>
      </w:tr>
      <w:tr w:rsidR="005224B5" w:rsidRPr="00D2653B" w:rsidTr="000B1DE3">
        <w:tc>
          <w:tcPr>
            <w:tcW w:w="675" w:type="dxa"/>
          </w:tcPr>
          <w:p w:rsidR="005224B5" w:rsidRPr="00D2653B" w:rsidRDefault="005224B5" w:rsidP="000B1DE3">
            <w:pPr>
              <w:pStyle w:val="ListParagraph"/>
              <w:numPr>
                <w:ilvl w:val="0"/>
                <w:numId w:val="1"/>
              </w:numPr>
              <w:spacing w:before="80" w:after="80" w:line="240" w:lineRule="auto"/>
              <w:ind w:left="0" w:firstLine="0"/>
              <w:rPr>
                <w:color w:val="000000"/>
                <w:szCs w:val="28"/>
              </w:rPr>
            </w:pPr>
          </w:p>
        </w:tc>
        <w:tc>
          <w:tcPr>
            <w:tcW w:w="8364" w:type="dxa"/>
          </w:tcPr>
          <w:p w:rsidR="005224B5" w:rsidRPr="00D2653B" w:rsidRDefault="005224B5" w:rsidP="000B1DE3">
            <w:pPr>
              <w:spacing w:before="80" w:after="80" w:line="240" w:lineRule="auto"/>
              <w:rPr>
                <w:color w:val="000000"/>
                <w:szCs w:val="28"/>
              </w:rPr>
            </w:pPr>
            <w:r w:rsidRPr="00D2653B">
              <w:rPr>
                <w:color w:val="000000"/>
                <w:szCs w:val="28"/>
              </w:rPr>
              <w:t>Hành nghề luật sư</w:t>
            </w:r>
          </w:p>
        </w:tc>
      </w:tr>
      <w:tr w:rsidR="005224B5" w:rsidRPr="00D2653B" w:rsidTr="000B1DE3">
        <w:tc>
          <w:tcPr>
            <w:tcW w:w="675" w:type="dxa"/>
          </w:tcPr>
          <w:p w:rsidR="005224B5" w:rsidRPr="00D2653B" w:rsidRDefault="005224B5" w:rsidP="000B1DE3">
            <w:pPr>
              <w:pStyle w:val="ListParagraph"/>
              <w:numPr>
                <w:ilvl w:val="0"/>
                <w:numId w:val="1"/>
              </w:numPr>
              <w:spacing w:before="80" w:after="80" w:line="240" w:lineRule="auto"/>
              <w:ind w:left="0" w:firstLine="0"/>
              <w:rPr>
                <w:color w:val="000000"/>
                <w:szCs w:val="28"/>
              </w:rPr>
            </w:pPr>
          </w:p>
        </w:tc>
        <w:tc>
          <w:tcPr>
            <w:tcW w:w="8364" w:type="dxa"/>
          </w:tcPr>
          <w:p w:rsidR="005224B5" w:rsidRPr="00D2653B" w:rsidRDefault="005224B5" w:rsidP="000B1DE3">
            <w:pPr>
              <w:spacing w:before="80" w:after="80" w:line="240" w:lineRule="auto"/>
              <w:rPr>
                <w:color w:val="000000"/>
                <w:szCs w:val="28"/>
              </w:rPr>
            </w:pPr>
            <w:r w:rsidRPr="00D2653B">
              <w:rPr>
                <w:color w:val="000000"/>
                <w:szCs w:val="28"/>
              </w:rPr>
              <w:t>Hành nghề công chứng</w:t>
            </w:r>
          </w:p>
        </w:tc>
      </w:tr>
      <w:tr w:rsidR="005224B5" w:rsidRPr="00D2653B" w:rsidTr="000B1DE3">
        <w:tc>
          <w:tcPr>
            <w:tcW w:w="675" w:type="dxa"/>
          </w:tcPr>
          <w:p w:rsidR="005224B5" w:rsidRPr="00D2653B" w:rsidRDefault="005224B5" w:rsidP="000B1DE3">
            <w:pPr>
              <w:pStyle w:val="ListParagraph"/>
              <w:numPr>
                <w:ilvl w:val="0"/>
                <w:numId w:val="1"/>
              </w:numPr>
              <w:spacing w:before="80" w:after="80" w:line="240" w:lineRule="auto"/>
              <w:ind w:left="0" w:firstLine="0"/>
              <w:rPr>
                <w:color w:val="000000"/>
                <w:szCs w:val="28"/>
              </w:rPr>
            </w:pPr>
          </w:p>
        </w:tc>
        <w:tc>
          <w:tcPr>
            <w:tcW w:w="8364" w:type="dxa"/>
          </w:tcPr>
          <w:p w:rsidR="005224B5" w:rsidRPr="00D2653B" w:rsidRDefault="005224B5" w:rsidP="000B1DE3">
            <w:pPr>
              <w:spacing w:before="80" w:after="80" w:line="240" w:lineRule="auto"/>
              <w:rPr>
                <w:color w:val="000000"/>
                <w:szCs w:val="28"/>
              </w:rPr>
            </w:pPr>
            <w:r w:rsidRPr="00D2653B">
              <w:rPr>
                <w:color w:val="000000"/>
                <w:szCs w:val="28"/>
              </w:rPr>
              <w:t>Hành nghề giám định tư pháp trong các lĩnh vực tài chính, ngân hàng, xây dựng, cổ vật, di vật, bản quyền tác giả</w:t>
            </w:r>
          </w:p>
        </w:tc>
      </w:tr>
      <w:tr w:rsidR="005224B5" w:rsidRPr="00D2653B" w:rsidTr="000B1DE3">
        <w:tc>
          <w:tcPr>
            <w:tcW w:w="675" w:type="dxa"/>
          </w:tcPr>
          <w:p w:rsidR="005224B5" w:rsidRPr="00D2653B" w:rsidRDefault="005224B5" w:rsidP="000B1DE3">
            <w:pPr>
              <w:pStyle w:val="ListParagraph"/>
              <w:numPr>
                <w:ilvl w:val="0"/>
                <w:numId w:val="1"/>
              </w:numPr>
              <w:spacing w:before="80" w:after="80" w:line="240" w:lineRule="auto"/>
              <w:ind w:left="0" w:firstLine="0"/>
              <w:rPr>
                <w:color w:val="000000"/>
                <w:szCs w:val="28"/>
              </w:rPr>
            </w:pPr>
          </w:p>
        </w:tc>
        <w:tc>
          <w:tcPr>
            <w:tcW w:w="8364" w:type="dxa"/>
          </w:tcPr>
          <w:p w:rsidR="005224B5" w:rsidRPr="00D2653B" w:rsidRDefault="005224B5" w:rsidP="000B1DE3">
            <w:pPr>
              <w:spacing w:before="80" w:after="80" w:line="240" w:lineRule="auto"/>
              <w:rPr>
                <w:color w:val="000000"/>
                <w:szCs w:val="28"/>
              </w:rPr>
            </w:pPr>
            <w:r w:rsidRPr="00D2653B">
              <w:rPr>
                <w:color w:val="000000"/>
                <w:szCs w:val="28"/>
              </w:rPr>
              <w:t>Hành nghề đấu giá tài sản</w:t>
            </w:r>
          </w:p>
        </w:tc>
      </w:tr>
      <w:tr w:rsidR="005224B5" w:rsidRPr="00D2653B" w:rsidTr="000B1DE3">
        <w:tc>
          <w:tcPr>
            <w:tcW w:w="675" w:type="dxa"/>
          </w:tcPr>
          <w:p w:rsidR="005224B5" w:rsidRPr="00D2653B" w:rsidRDefault="005224B5" w:rsidP="000B1DE3">
            <w:pPr>
              <w:pStyle w:val="ListParagraph"/>
              <w:numPr>
                <w:ilvl w:val="0"/>
                <w:numId w:val="1"/>
              </w:numPr>
              <w:spacing w:before="80" w:after="80" w:line="240" w:lineRule="auto"/>
              <w:ind w:left="0" w:firstLine="0"/>
              <w:rPr>
                <w:color w:val="000000"/>
                <w:szCs w:val="28"/>
              </w:rPr>
            </w:pPr>
          </w:p>
        </w:tc>
        <w:tc>
          <w:tcPr>
            <w:tcW w:w="8364" w:type="dxa"/>
          </w:tcPr>
          <w:p w:rsidR="005224B5" w:rsidRPr="00D2653B" w:rsidRDefault="005224B5" w:rsidP="000B1DE3">
            <w:pPr>
              <w:spacing w:before="80" w:after="80" w:line="240" w:lineRule="auto"/>
              <w:rPr>
                <w:color w:val="000000"/>
                <w:szCs w:val="28"/>
              </w:rPr>
            </w:pPr>
            <w:r w:rsidRPr="00D2653B">
              <w:rPr>
                <w:color w:val="000000"/>
                <w:szCs w:val="28"/>
              </w:rPr>
              <w:t xml:space="preserve">Hoạt động dịch vụ của tổ chức trọng tài thương mại </w:t>
            </w:r>
          </w:p>
        </w:tc>
      </w:tr>
      <w:tr w:rsidR="005224B5" w:rsidRPr="00D2653B" w:rsidTr="000B1DE3">
        <w:tc>
          <w:tcPr>
            <w:tcW w:w="675" w:type="dxa"/>
          </w:tcPr>
          <w:p w:rsidR="005224B5" w:rsidRPr="00D2653B" w:rsidRDefault="005224B5" w:rsidP="000B1DE3">
            <w:pPr>
              <w:pStyle w:val="ListParagraph"/>
              <w:numPr>
                <w:ilvl w:val="0"/>
                <w:numId w:val="1"/>
              </w:numPr>
              <w:spacing w:before="80" w:after="80" w:line="240" w:lineRule="auto"/>
              <w:ind w:left="0" w:firstLine="0"/>
              <w:rPr>
                <w:color w:val="000000"/>
                <w:szCs w:val="28"/>
              </w:rPr>
            </w:pPr>
          </w:p>
        </w:tc>
        <w:tc>
          <w:tcPr>
            <w:tcW w:w="8364" w:type="dxa"/>
          </w:tcPr>
          <w:p w:rsidR="005224B5" w:rsidRPr="00D2653B" w:rsidRDefault="005224B5" w:rsidP="000B1DE3">
            <w:pPr>
              <w:spacing w:before="80" w:after="80" w:line="240" w:lineRule="auto"/>
              <w:rPr>
                <w:color w:val="000000"/>
                <w:szCs w:val="28"/>
              </w:rPr>
            </w:pPr>
            <w:r w:rsidRPr="00D2653B">
              <w:rPr>
                <w:color w:val="000000"/>
                <w:szCs w:val="28"/>
              </w:rPr>
              <w:t>Hành nghề thừa phát lại</w:t>
            </w:r>
          </w:p>
        </w:tc>
      </w:tr>
      <w:tr w:rsidR="005224B5" w:rsidRPr="00D2653B" w:rsidTr="000B1DE3">
        <w:tc>
          <w:tcPr>
            <w:tcW w:w="675" w:type="dxa"/>
          </w:tcPr>
          <w:p w:rsidR="005224B5" w:rsidRPr="00D2653B" w:rsidRDefault="005224B5" w:rsidP="000B1DE3">
            <w:pPr>
              <w:pStyle w:val="ListParagraph"/>
              <w:numPr>
                <w:ilvl w:val="0"/>
                <w:numId w:val="1"/>
              </w:numPr>
              <w:spacing w:before="80" w:after="80" w:line="240" w:lineRule="auto"/>
              <w:ind w:left="0" w:firstLine="0"/>
              <w:rPr>
                <w:color w:val="000000"/>
                <w:szCs w:val="28"/>
              </w:rPr>
            </w:pPr>
          </w:p>
        </w:tc>
        <w:tc>
          <w:tcPr>
            <w:tcW w:w="8364" w:type="dxa"/>
          </w:tcPr>
          <w:p w:rsidR="005224B5" w:rsidRPr="00D2653B" w:rsidRDefault="005224B5" w:rsidP="000B1DE3">
            <w:pPr>
              <w:spacing w:before="80" w:after="80" w:line="240" w:lineRule="auto"/>
              <w:rPr>
                <w:color w:val="000000"/>
                <w:szCs w:val="28"/>
              </w:rPr>
            </w:pPr>
            <w:r w:rsidRPr="00D2653B">
              <w:rPr>
                <w:color w:val="000000"/>
                <w:szCs w:val="28"/>
              </w:rPr>
              <w:t>Hành nghề quản lý, thanh lý tài sản của doanh nghiệp, hợp tác xã trong quá trình giải quyết phá sản</w:t>
            </w:r>
          </w:p>
        </w:tc>
      </w:tr>
      <w:tr w:rsidR="005224B5" w:rsidRPr="00D2653B" w:rsidTr="000B1DE3">
        <w:tc>
          <w:tcPr>
            <w:tcW w:w="675" w:type="dxa"/>
          </w:tcPr>
          <w:p w:rsidR="005224B5" w:rsidRPr="00D2653B" w:rsidRDefault="005224B5" w:rsidP="000B1DE3">
            <w:pPr>
              <w:pStyle w:val="ListParagraph"/>
              <w:numPr>
                <w:ilvl w:val="0"/>
                <w:numId w:val="1"/>
              </w:numPr>
              <w:spacing w:before="80" w:after="80" w:line="240" w:lineRule="auto"/>
              <w:ind w:left="0" w:firstLine="0"/>
              <w:rPr>
                <w:color w:val="000000"/>
                <w:szCs w:val="28"/>
              </w:rPr>
            </w:pPr>
          </w:p>
        </w:tc>
        <w:tc>
          <w:tcPr>
            <w:tcW w:w="8364" w:type="dxa"/>
          </w:tcPr>
          <w:p w:rsidR="005224B5" w:rsidRPr="00D2653B" w:rsidRDefault="005224B5" w:rsidP="000B1DE3">
            <w:pPr>
              <w:spacing w:before="80" w:after="80" w:line="240" w:lineRule="auto"/>
              <w:rPr>
                <w:color w:val="000000"/>
                <w:szCs w:val="28"/>
              </w:rPr>
            </w:pPr>
            <w:r w:rsidRPr="00D2653B">
              <w:rPr>
                <w:color w:val="000000"/>
                <w:szCs w:val="28"/>
              </w:rPr>
              <w:t>Kinh doanh dịch vụ kế toán</w:t>
            </w:r>
          </w:p>
        </w:tc>
      </w:tr>
      <w:tr w:rsidR="005224B5" w:rsidRPr="00D2653B" w:rsidTr="000B1DE3">
        <w:tc>
          <w:tcPr>
            <w:tcW w:w="675" w:type="dxa"/>
          </w:tcPr>
          <w:p w:rsidR="005224B5" w:rsidRPr="00D2653B" w:rsidRDefault="005224B5" w:rsidP="000B1DE3">
            <w:pPr>
              <w:pStyle w:val="ListParagraph"/>
              <w:numPr>
                <w:ilvl w:val="0"/>
                <w:numId w:val="1"/>
              </w:numPr>
              <w:spacing w:before="80" w:after="80" w:line="240" w:lineRule="auto"/>
              <w:ind w:left="0" w:firstLine="0"/>
              <w:rPr>
                <w:color w:val="000000"/>
                <w:szCs w:val="28"/>
              </w:rPr>
            </w:pPr>
          </w:p>
        </w:tc>
        <w:tc>
          <w:tcPr>
            <w:tcW w:w="8364" w:type="dxa"/>
          </w:tcPr>
          <w:p w:rsidR="005224B5" w:rsidRPr="00D2653B" w:rsidRDefault="005224B5" w:rsidP="000B1DE3">
            <w:pPr>
              <w:spacing w:before="80" w:after="80" w:line="240" w:lineRule="auto"/>
              <w:rPr>
                <w:color w:val="000000"/>
                <w:szCs w:val="28"/>
              </w:rPr>
            </w:pPr>
            <w:r w:rsidRPr="00D2653B">
              <w:rPr>
                <w:color w:val="000000"/>
                <w:szCs w:val="28"/>
              </w:rPr>
              <w:t>Kinh doanh dịch vụ kiểm toán</w:t>
            </w:r>
          </w:p>
        </w:tc>
      </w:tr>
      <w:tr w:rsidR="005224B5" w:rsidRPr="00D2653B" w:rsidTr="000B1DE3">
        <w:tc>
          <w:tcPr>
            <w:tcW w:w="675" w:type="dxa"/>
          </w:tcPr>
          <w:p w:rsidR="005224B5" w:rsidRPr="00D2653B" w:rsidRDefault="005224B5" w:rsidP="000B1DE3">
            <w:pPr>
              <w:pStyle w:val="ListParagraph"/>
              <w:numPr>
                <w:ilvl w:val="0"/>
                <w:numId w:val="1"/>
              </w:numPr>
              <w:spacing w:before="80" w:after="80" w:line="240" w:lineRule="auto"/>
              <w:ind w:left="0" w:firstLine="0"/>
              <w:rPr>
                <w:color w:val="000000"/>
                <w:szCs w:val="28"/>
              </w:rPr>
            </w:pPr>
          </w:p>
        </w:tc>
        <w:tc>
          <w:tcPr>
            <w:tcW w:w="8364" w:type="dxa"/>
          </w:tcPr>
          <w:p w:rsidR="005224B5" w:rsidRPr="00D2653B" w:rsidRDefault="005224B5" w:rsidP="000B1DE3">
            <w:pPr>
              <w:spacing w:before="80" w:after="80" w:line="240" w:lineRule="auto"/>
              <w:rPr>
                <w:color w:val="000000"/>
                <w:szCs w:val="28"/>
              </w:rPr>
            </w:pPr>
            <w:r w:rsidRPr="00D2653B">
              <w:rPr>
                <w:color w:val="000000"/>
                <w:szCs w:val="28"/>
              </w:rPr>
              <w:t>Kinh doanh dịch vụ làm thủ tục về thuế</w:t>
            </w:r>
          </w:p>
        </w:tc>
      </w:tr>
      <w:tr w:rsidR="005224B5" w:rsidRPr="00D2653B" w:rsidTr="000B1DE3">
        <w:tc>
          <w:tcPr>
            <w:tcW w:w="675" w:type="dxa"/>
          </w:tcPr>
          <w:p w:rsidR="005224B5" w:rsidRPr="00D2653B" w:rsidRDefault="005224B5" w:rsidP="000B1DE3">
            <w:pPr>
              <w:pStyle w:val="ListParagraph"/>
              <w:numPr>
                <w:ilvl w:val="0"/>
                <w:numId w:val="1"/>
              </w:numPr>
              <w:spacing w:before="80" w:after="80" w:line="240" w:lineRule="auto"/>
              <w:ind w:left="0" w:firstLine="0"/>
              <w:rPr>
                <w:color w:val="000000"/>
                <w:szCs w:val="28"/>
              </w:rPr>
            </w:pPr>
          </w:p>
        </w:tc>
        <w:tc>
          <w:tcPr>
            <w:tcW w:w="8364" w:type="dxa"/>
          </w:tcPr>
          <w:p w:rsidR="005224B5" w:rsidRPr="00D2653B" w:rsidRDefault="005224B5" w:rsidP="000B1DE3">
            <w:pPr>
              <w:spacing w:before="80" w:after="80" w:line="240" w:lineRule="auto"/>
              <w:rPr>
                <w:color w:val="000000"/>
                <w:szCs w:val="28"/>
              </w:rPr>
            </w:pPr>
            <w:r w:rsidRPr="00D2653B">
              <w:rPr>
                <w:color w:val="000000"/>
                <w:szCs w:val="28"/>
              </w:rPr>
              <w:t>Kinh doanh dịch vụ làm thủ tục hải quan</w:t>
            </w:r>
          </w:p>
        </w:tc>
      </w:tr>
      <w:tr w:rsidR="005224B5" w:rsidRPr="00D2653B" w:rsidTr="000B1DE3">
        <w:tc>
          <w:tcPr>
            <w:tcW w:w="675" w:type="dxa"/>
          </w:tcPr>
          <w:p w:rsidR="005224B5" w:rsidRPr="00D2653B" w:rsidRDefault="005224B5" w:rsidP="000B1DE3">
            <w:pPr>
              <w:pStyle w:val="ListParagraph"/>
              <w:numPr>
                <w:ilvl w:val="0"/>
                <w:numId w:val="1"/>
              </w:numPr>
              <w:spacing w:before="80" w:after="80" w:line="240" w:lineRule="auto"/>
              <w:ind w:left="0" w:firstLine="0"/>
              <w:rPr>
                <w:color w:val="000000"/>
                <w:szCs w:val="28"/>
              </w:rPr>
            </w:pPr>
          </w:p>
        </w:tc>
        <w:tc>
          <w:tcPr>
            <w:tcW w:w="8364" w:type="dxa"/>
          </w:tcPr>
          <w:p w:rsidR="005224B5" w:rsidRPr="00D2653B" w:rsidRDefault="005224B5" w:rsidP="000B1DE3">
            <w:pPr>
              <w:spacing w:before="80" w:after="80" w:line="240" w:lineRule="auto"/>
              <w:rPr>
                <w:color w:val="000000"/>
                <w:szCs w:val="28"/>
              </w:rPr>
            </w:pPr>
            <w:r w:rsidRPr="00D2653B">
              <w:rPr>
                <w:color w:val="000000"/>
                <w:szCs w:val="28"/>
              </w:rPr>
              <w:t>Kinh doanh hàng miễn thuế</w:t>
            </w:r>
          </w:p>
        </w:tc>
      </w:tr>
      <w:tr w:rsidR="005224B5" w:rsidRPr="00D2653B" w:rsidTr="000B1DE3">
        <w:trPr>
          <w:trHeight w:val="524"/>
        </w:trPr>
        <w:tc>
          <w:tcPr>
            <w:tcW w:w="675" w:type="dxa"/>
          </w:tcPr>
          <w:p w:rsidR="005224B5" w:rsidRPr="00D2653B" w:rsidRDefault="005224B5" w:rsidP="000B1DE3">
            <w:pPr>
              <w:pStyle w:val="ListParagraph"/>
              <w:numPr>
                <w:ilvl w:val="0"/>
                <w:numId w:val="1"/>
              </w:numPr>
              <w:spacing w:before="80" w:after="80" w:line="240" w:lineRule="auto"/>
              <w:ind w:left="0" w:firstLine="0"/>
              <w:rPr>
                <w:color w:val="000000"/>
                <w:szCs w:val="28"/>
              </w:rPr>
            </w:pPr>
          </w:p>
        </w:tc>
        <w:tc>
          <w:tcPr>
            <w:tcW w:w="8364" w:type="dxa"/>
          </w:tcPr>
          <w:p w:rsidR="005224B5" w:rsidRPr="00D2653B" w:rsidRDefault="005224B5" w:rsidP="000B1DE3">
            <w:pPr>
              <w:spacing w:before="80" w:after="80" w:line="240" w:lineRule="auto"/>
              <w:rPr>
                <w:color w:val="000000"/>
                <w:szCs w:val="28"/>
              </w:rPr>
            </w:pPr>
            <w:r w:rsidRPr="00D2653B">
              <w:rPr>
                <w:color w:val="000000"/>
                <w:szCs w:val="28"/>
              </w:rPr>
              <w:t>Kinh doanh kho ngoại quan, địa điểm thu gom hàng lẻ</w:t>
            </w:r>
          </w:p>
        </w:tc>
      </w:tr>
      <w:tr w:rsidR="005224B5" w:rsidRPr="00D2653B" w:rsidTr="000B1DE3">
        <w:tc>
          <w:tcPr>
            <w:tcW w:w="675" w:type="dxa"/>
          </w:tcPr>
          <w:p w:rsidR="005224B5" w:rsidRPr="00D2653B" w:rsidRDefault="005224B5" w:rsidP="000B1DE3">
            <w:pPr>
              <w:pStyle w:val="ListParagraph"/>
              <w:numPr>
                <w:ilvl w:val="0"/>
                <w:numId w:val="1"/>
              </w:numPr>
              <w:spacing w:before="80" w:after="80" w:line="240" w:lineRule="auto"/>
              <w:ind w:left="0" w:firstLine="0"/>
              <w:rPr>
                <w:color w:val="000000"/>
                <w:szCs w:val="28"/>
              </w:rPr>
            </w:pPr>
          </w:p>
        </w:tc>
        <w:tc>
          <w:tcPr>
            <w:tcW w:w="8364" w:type="dxa"/>
          </w:tcPr>
          <w:p w:rsidR="005224B5" w:rsidRPr="00D2653B" w:rsidRDefault="005224B5" w:rsidP="000B1DE3">
            <w:pPr>
              <w:spacing w:before="80" w:after="80" w:line="240" w:lineRule="auto"/>
              <w:rPr>
                <w:color w:val="000000"/>
                <w:szCs w:val="28"/>
              </w:rPr>
            </w:pPr>
            <w:r w:rsidRPr="00D2653B">
              <w:rPr>
                <w:color w:val="000000"/>
                <w:szCs w:val="28"/>
              </w:rPr>
              <w:t xml:space="preserve">Kinh doanh địa điểm làm thủ tục hải quan, </w:t>
            </w:r>
            <w:proofErr w:type="spellStart"/>
            <w:r w:rsidRPr="00D2653B">
              <w:rPr>
                <w:color w:val="000000"/>
                <w:szCs w:val="28"/>
              </w:rPr>
              <w:t>tập</w:t>
            </w:r>
            <w:proofErr w:type="spellEnd"/>
            <w:r w:rsidRPr="00D2653B">
              <w:rPr>
                <w:color w:val="000000"/>
                <w:szCs w:val="28"/>
              </w:rPr>
              <w:t xml:space="preserve"> </w:t>
            </w:r>
            <w:proofErr w:type="spellStart"/>
            <w:r w:rsidRPr="00D2653B">
              <w:rPr>
                <w:color w:val="000000"/>
                <w:szCs w:val="28"/>
              </w:rPr>
              <w:t>kết</w:t>
            </w:r>
            <w:proofErr w:type="spellEnd"/>
            <w:r w:rsidRPr="00D2653B">
              <w:rPr>
                <w:color w:val="000000"/>
                <w:szCs w:val="28"/>
              </w:rPr>
              <w:t>, kiểm tra, giám sát hải quan</w:t>
            </w:r>
          </w:p>
        </w:tc>
      </w:tr>
      <w:tr w:rsidR="005224B5" w:rsidRPr="00D2653B" w:rsidTr="000B1DE3">
        <w:tc>
          <w:tcPr>
            <w:tcW w:w="675" w:type="dxa"/>
          </w:tcPr>
          <w:p w:rsidR="005224B5" w:rsidRPr="00D2653B" w:rsidRDefault="005224B5" w:rsidP="000B1DE3">
            <w:pPr>
              <w:pStyle w:val="ListParagraph"/>
              <w:numPr>
                <w:ilvl w:val="0"/>
                <w:numId w:val="1"/>
              </w:numPr>
              <w:spacing w:before="80" w:after="80" w:line="240" w:lineRule="auto"/>
              <w:ind w:left="0" w:firstLine="0"/>
              <w:jc w:val="both"/>
              <w:rPr>
                <w:color w:val="000000"/>
                <w:szCs w:val="28"/>
              </w:rPr>
            </w:pPr>
          </w:p>
        </w:tc>
        <w:tc>
          <w:tcPr>
            <w:tcW w:w="8364" w:type="dxa"/>
          </w:tcPr>
          <w:p w:rsidR="005224B5" w:rsidRPr="00D2653B" w:rsidRDefault="005224B5" w:rsidP="000B1DE3">
            <w:pPr>
              <w:spacing w:before="80" w:after="80" w:line="240" w:lineRule="auto"/>
              <w:rPr>
                <w:color w:val="000000"/>
                <w:szCs w:val="28"/>
              </w:rPr>
            </w:pPr>
            <w:r w:rsidRPr="00D2653B">
              <w:rPr>
                <w:color w:val="000000"/>
                <w:szCs w:val="28"/>
              </w:rPr>
              <w:t>Kinh doanh chứng khoán</w:t>
            </w:r>
          </w:p>
        </w:tc>
      </w:tr>
      <w:tr w:rsidR="005224B5" w:rsidRPr="00D2653B" w:rsidTr="000B1DE3">
        <w:tc>
          <w:tcPr>
            <w:tcW w:w="675" w:type="dxa"/>
          </w:tcPr>
          <w:p w:rsidR="005224B5" w:rsidRPr="00D2653B" w:rsidRDefault="005224B5" w:rsidP="000B1DE3">
            <w:pPr>
              <w:pStyle w:val="ListParagraph"/>
              <w:numPr>
                <w:ilvl w:val="0"/>
                <w:numId w:val="1"/>
              </w:numPr>
              <w:spacing w:before="80" w:after="80" w:line="240" w:lineRule="auto"/>
              <w:ind w:left="0" w:firstLine="0"/>
              <w:rPr>
                <w:color w:val="000000"/>
                <w:szCs w:val="28"/>
              </w:rPr>
            </w:pPr>
          </w:p>
        </w:tc>
        <w:tc>
          <w:tcPr>
            <w:tcW w:w="8364" w:type="dxa"/>
          </w:tcPr>
          <w:p w:rsidR="005224B5" w:rsidRPr="00D2653B" w:rsidRDefault="005224B5" w:rsidP="000B1DE3">
            <w:pPr>
              <w:spacing w:before="80" w:after="80" w:line="240" w:lineRule="auto"/>
              <w:rPr>
                <w:color w:val="000000"/>
                <w:szCs w:val="28"/>
              </w:rPr>
            </w:pPr>
            <w:r w:rsidRPr="00D2653B">
              <w:rPr>
                <w:color w:val="000000"/>
                <w:szCs w:val="28"/>
              </w:rPr>
              <w:t>Kinh doanh dịch vụ đăng ký, lưu ký, bù trừ và thanh toán chứng khoán của Trung tâm lưu ký chứng khoán/ Tổ chức thị trường giao dịch chứng khoán niêm yết và các loại chứng khoán khác</w:t>
            </w:r>
          </w:p>
        </w:tc>
      </w:tr>
      <w:tr w:rsidR="005224B5" w:rsidRPr="00D2653B" w:rsidTr="000B1DE3">
        <w:tc>
          <w:tcPr>
            <w:tcW w:w="675" w:type="dxa"/>
          </w:tcPr>
          <w:p w:rsidR="005224B5" w:rsidRPr="00D2653B" w:rsidRDefault="005224B5" w:rsidP="000B1DE3">
            <w:pPr>
              <w:pStyle w:val="ListParagraph"/>
              <w:numPr>
                <w:ilvl w:val="0"/>
                <w:numId w:val="1"/>
              </w:numPr>
              <w:spacing w:before="80" w:after="80" w:line="240" w:lineRule="auto"/>
              <w:ind w:left="0" w:firstLine="0"/>
              <w:rPr>
                <w:color w:val="000000"/>
                <w:szCs w:val="28"/>
              </w:rPr>
            </w:pPr>
          </w:p>
        </w:tc>
        <w:tc>
          <w:tcPr>
            <w:tcW w:w="8364" w:type="dxa"/>
          </w:tcPr>
          <w:p w:rsidR="005224B5" w:rsidRPr="00D2653B" w:rsidRDefault="005224B5" w:rsidP="000B1DE3">
            <w:pPr>
              <w:spacing w:before="80" w:after="80" w:line="240" w:lineRule="auto"/>
              <w:rPr>
                <w:color w:val="000000"/>
                <w:szCs w:val="28"/>
              </w:rPr>
            </w:pPr>
            <w:r w:rsidRPr="00D2653B">
              <w:rPr>
                <w:color w:val="000000"/>
                <w:szCs w:val="28"/>
              </w:rPr>
              <w:t>Kinh doanh bảo hiểm</w:t>
            </w:r>
          </w:p>
        </w:tc>
      </w:tr>
      <w:tr w:rsidR="005224B5" w:rsidRPr="00D2653B" w:rsidTr="000B1DE3">
        <w:tc>
          <w:tcPr>
            <w:tcW w:w="675" w:type="dxa"/>
          </w:tcPr>
          <w:p w:rsidR="005224B5" w:rsidRPr="00D2653B" w:rsidRDefault="005224B5" w:rsidP="000B1DE3">
            <w:pPr>
              <w:pStyle w:val="ListParagraph"/>
              <w:numPr>
                <w:ilvl w:val="0"/>
                <w:numId w:val="1"/>
              </w:numPr>
              <w:spacing w:before="80" w:after="80" w:line="240" w:lineRule="auto"/>
              <w:ind w:left="0" w:firstLine="0"/>
              <w:rPr>
                <w:color w:val="000000"/>
                <w:szCs w:val="28"/>
              </w:rPr>
            </w:pPr>
          </w:p>
        </w:tc>
        <w:tc>
          <w:tcPr>
            <w:tcW w:w="8364" w:type="dxa"/>
          </w:tcPr>
          <w:p w:rsidR="005224B5" w:rsidRPr="00D2653B" w:rsidRDefault="005224B5" w:rsidP="000B1DE3">
            <w:pPr>
              <w:spacing w:before="80" w:after="80" w:line="240" w:lineRule="auto"/>
              <w:rPr>
                <w:color w:val="000000"/>
                <w:szCs w:val="28"/>
              </w:rPr>
            </w:pPr>
            <w:r w:rsidRPr="00D2653B">
              <w:rPr>
                <w:color w:val="000000"/>
                <w:szCs w:val="28"/>
              </w:rPr>
              <w:t>Kinh doanh tái bảo hiểm</w:t>
            </w:r>
          </w:p>
        </w:tc>
      </w:tr>
      <w:tr w:rsidR="005224B5" w:rsidRPr="00D2653B" w:rsidTr="000B1DE3">
        <w:tc>
          <w:tcPr>
            <w:tcW w:w="675" w:type="dxa"/>
          </w:tcPr>
          <w:p w:rsidR="005224B5" w:rsidRPr="00D2653B" w:rsidRDefault="005224B5" w:rsidP="000B1DE3">
            <w:pPr>
              <w:pStyle w:val="ListParagraph"/>
              <w:numPr>
                <w:ilvl w:val="0"/>
                <w:numId w:val="1"/>
              </w:numPr>
              <w:spacing w:before="80" w:after="80" w:line="240" w:lineRule="auto"/>
              <w:ind w:left="0" w:firstLine="0"/>
              <w:rPr>
                <w:color w:val="000000"/>
                <w:szCs w:val="28"/>
              </w:rPr>
            </w:pPr>
          </w:p>
        </w:tc>
        <w:tc>
          <w:tcPr>
            <w:tcW w:w="8364" w:type="dxa"/>
          </w:tcPr>
          <w:p w:rsidR="005224B5" w:rsidRPr="00D2653B" w:rsidRDefault="005224B5" w:rsidP="000B1DE3">
            <w:pPr>
              <w:spacing w:before="80" w:after="80" w:line="240" w:lineRule="auto"/>
              <w:rPr>
                <w:color w:val="000000"/>
                <w:szCs w:val="28"/>
              </w:rPr>
            </w:pPr>
            <w:r w:rsidRPr="00D2653B">
              <w:rPr>
                <w:color w:val="000000"/>
                <w:szCs w:val="28"/>
              </w:rPr>
              <w:t>Môi giới bảo hiểm</w:t>
            </w:r>
          </w:p>
        </w:tc>
      </w:tr>
      <w:tr w:rsidR="005224B5" w:rsidRPr="00D2653B" w:rsidTr="000B1DE3">
        <w:tc>
          <w:tcPr>
            <w:tcW w:w="675" w:type="dxa"/>
          </w:tcPr>
          <w:p w:rsidR="005224B5" w:rsidRPr="00D2653B" w:rsidRDefault="005224B5" w:rsidP="000B1DE3">
            <w:pPr>
              <w:pStyle w:val="ListParagraph"/>
              <w:numPr>
                <w:ilvl w:val="0"/>
                <w:numId w:val="1"/>
              </w:numPr>
              <w:spacing w:before="80" w:after="80" w:line="240" w:lineRule="auto"/>
              <w:ind w:left="0" w:firstLine="0"/>
              <w:rPr>
                <w:color w:val="000000"/>
                <w:szCs w:val="28"/>
              </w:rPr>
            </w:pPr>
          </w:p>
        </w:tc>
        <w:tc>
          <w:tcPr>
            <w:tcW w:w="8364" w:type="dxa"/>
          </w:tcPr>
          <w:p w:rsidR="005224B5" w:rsidRPr="00D2653B" w:rsidRDefault="005224B5" w:rsidP="000B1DE3">
            <w:pPr>
              <w:spacing w:before="80" w:after="80" w:line="240" w:lineRule="auto"/>
              <w:rPr>
                <w:color w:val="000000"/>
                <w:szCs w:val="28"/>
              </w:rPr>
            </w:pPr>
            <w:r w:rsidRPr="00D2653B">
              <w:rPr>
                <w:color w:val="000000"/>
                <w:szCs w:val="28"/>
              </w:rPr>
              <w:t>Đại lý bảo hiểm</w:t>
            </w:r>
          </w:p>
        </w:tc>
      </w:tr>
      <w:tr w:rsidR="005224B5" w:rsidRPr="00D2653B" w:rsidTr="000B1DE3">
        <w:tc>
          <w:tcPr>
            <w:tcW w:w="675" w:type="dxa"/>
          </w:tcPr>
          <w:p w:rsidR="005224B5" w:rsidRPr="00D2653B" w:rsidRDefault="005224B5" w:rsidP="000B1DE3">
            <w:pPr>
              <w:pStyle w:val="ListParagraph"/>
              <w:numPr>
                <w:ilvl w:val="0"/>
                <w:numId w:val="1"/>
              </w:numPr>
              <w:spacing w:before="80" w:after="80" w:line="240" w:lineRule="auto"/>
              <w:ind w:left="0" w:firstLine="0"/>
              <w:rPr>
                <w:color w:val="000000"/>
                <w:szCs w:val="28"/>
              </w:rPr>
            </w:pPr>
          </w:p>
        </w:tc>
        <w:tc>
          <w:tcPr>
            <w:tcW w:w="8364" w:type="dxa"/>
          </w:tcPr>
          <w:p w:rsidR="005224B5" w:rsidRPr="00D2653B" w:rsidRDefault="005224B5" w:rsidP="000B1DE3">
            <w:pPr>
              <w:spacing w:before="80" w:after="80" w:line="240" w:lineRule="auto"/>
              <w:rPr>
                <w:color w:val="000000"/>
                <w:szCs w:val="28"/>
              </w:rPr>
            </w:pPr>
            <w:r w:rsidRPr="00D2653B">
              <w:rPr>
                <w:color w:val="000000"/>
                <w:szCs w:val="28"/>
              </w:rPr>
              <w:t>Kinh doanh dịch vụ thẩm định giá</w:t>
            </w:r>
          </w:p>
        </w:tc>
      </w:tr>
      <w:tr w:rsidR="005224B5" w:rsidRPr="00D2653B" w:rsidTr="000B1DE3">
        <w:tc>
          <w:tcPr>
            <w:tcW w:w="675" w:type="dxa"/>
          </w:tcPr>
          <w:p w:rsidR="005224B5" w:rsidRPr="00D2653B" w:rsidRDefault="005224B5" w:rsidP="000B1DE3">
            <w:pPr>
              <w:pStyle w:val="ListParagraph"/>
              <w:numPr>
                <w:ilvl w:val="0"/>
                <w:numId w:val="1"/>
              </w:numPr>
              <w:spacing w:before="80" w:after="80" w:line="240" w:lineRule="auto"/>
              <w:ind w:left="0" w:firstLine="0"/>
              <w:rPr>
                <w:color w:val="000000"/>
                <w:szCs w:val="28"/>
              </w:rPr>
            </w:pPr>
          </w:p>
        </w:tc>
        <w:tc>
          <w:tcPr>
            <w:tcW w:w="8364" w:type="dxa"/>
          </w:tcPr>
          <w:p w:rsidR="005224B5" w:rsidRPr="00D2653B" w:rsidRDefault="005224B5" w:rsidP="000B1DE3">
            <w:pPr>
              <w:spacing w:before="80" w:after="80" w:line="240" w:lineRule="auto"/>
              <w:rPr>
                <w:color w:val="000000"/>
                <w:szCs w:val="28"/>
              </w:rPr>
            </w:pPr>
            <w:r w:rsidRPr="00D2653B">
              <w:rPr>
                <w:color w:val="000000"/>
                <w:szCs w:val="28"/>
              </w:rPr>
              <w:t>Kinh doanh xổ số</w:t>
            </w:r>
          </w:p>
        </w:tc>
      </w:tr>
      <w:tr w:rsidR="005224B5" w:rsidRPr="00D2653B" w:rsidTr="000B1DE3">
        <w:tc>
          <w:tcPr>
            <w:tcW w:w="675" w:type="dxa"/>
          </w:tcPr>
          <w:p w:rsidR="005224B5" w:rsidRPr="00D2653B" w:rsidRDefault="005224B5" w:rsidP="000B1DE3">
            <w:pPr>
              <w:pStyle w:val="ListParagraph"/>
              <w:numPr>
                <w:ilvl w:val="0"/>
                <w:numId w:val="1"/>
              </w:numPr>
              <w:spacing w:before="80" w:after="80" w:line="240" w:lineRule="auto"/>
              <w:ind w:left="0" w:firstLine="0"/>
              <w:rPr>
                <w:color w:val="000000"/>
                <w:szCs w:val="28"/>
              </w:rPr>
            </w:pPr>
          </w:p>
        </w:tc>
        <w:tc>
          <w:tcPr>
            <w:tcW w:w="8364" w:type="dxa"/>
          </w:tcPr>
          <w:p w:rsidR="005224B5" w:rsidRPr="00D2653B" w:rsidRDefault="005224B5" w:rsidP="000B1DE3">
            <w:pPr>
              <w:spacing w:before="80" w:after="80" w:line="240" w:lineRule="auto"/>
              <w:rPr>
                <w:color w:val="000000"/>
                <w:szCs w:val="28"/>
              </w:rPr>
            </w:pPr>
            <w:r w:rsidRPr="00D2653B">
              <w:rPr>
                <w:color w:val="000000"/>
                <w:szCs w:val="28"/>
              </w:rPr>
              <w:t>Kinh doanh trò chơi điện tử có thưởng dành cho người nước ngoài</w:t>
            </w:r>
          </w:p>
        </w:tc>
      </w:tr>
      <w:tr w:rsidR="005224B5" w:rsidRPr="00D2653B" w:rsidTr="000B1DE3">
        <w:tc>
          <w:tcPr>
            <w:tcW w:w="675" w:type="dxa"/>
          </w:tcPr>
          <w:p w:rsidR="005224B5" w:rsidRPr="00D2653B" w:rsidRDefault="005224B5" w:rsidP="000B1DE3">
            <w:pPr>
              <w:pStyle w:val="ListParagraph"/>
              <w:numPr>
                <w:ilvl w:val="0"/>
                <w:numId w:val="1"/>
              </w:numPr>
              <w:spacing w:before="80" w:after="80" w:line="240" w:lineRule="auto"/>
              <w:ind w:left="0" w:firstLine="0"/>
              <w:rPr>
                <w:color w:val="000000"/>
                <w:szCs w:val="28"/>
              </w:rPr>
            </w:pPr>
          </w:p>
        </w:tc>
        <w:tc>
          <w:tcPr>
            <w:tcW w:w="8364" w:type="dxa"/>
          </w:tcPr>
          <w:p w:rsidR="005224B5" w:rsidRPr="00D2653B" w:rsidRDefault="005224B5" w:rsidP="000B1DE3">
            <w:pPr>
              <w:spacing w:before="80" w:after="80" w:line="240" w:lineRule="auto"/>
              <w:rPr>
                <w:color w:val="000000"/>
                <w:szCs w:val="28"/>
              </w:rPr>
            </w:pPr>
            <w:r w:rsidRPr="00D2653B">
              <w:rPr>
                <w:color w:val="000000"/>
                <w:szCs w:val="28"/>
              </w:rPr>
              <w:t xml:space="preserve">Kinh doanh dịch vụ mua bán nợ </w:t>
            </w:r>
          </w:p>
        </w:tc>
      </w:tr>
      <w:tr w:rsidR="005224B5" w:rsidRPr="00D2653B" w:rsidTr="000B1DE3">
        <w:tc>
          <w:tcPr>
            <w:tcW w:w="675" w:type="dxa"/>
          </w:tcPr>
          <w:p w:rsidR="005224B5" w:rsidRPr="00D2653B" w:rsidRDefault="005224B5" w:rsidP="000B1DE3">
            <w:pPr>
              <w:pStyle w:val="ListParagraph"/>
              <w:numPr>
                <w:ilvl w:val="0"/>
                <w:numId w:val="1"/>
              </w:numPr>
              <w:spacing w:before="80" w:after="80" w:line="240" w:lineRule="auto"/>
              <w:ind w:left="0" w:firstLine="0"/>
              <w:rPr>
                <w:color w:val="000000"/>
                <w:szCs w:val="28"/>
              </w:rPr>
            </w:pPr>
          </w:p>
        </w:tc>
        <w:tc>
          <w:tcPr>
            <w:tcW w:w="8364" w:type="dxa"/>
          </w:tcPr>
          <w:p w:rsidR="005224B5" w:rsidRPr="00D2653B" w:rsidRDefault="005224B5" w:rsidP="000B1DE3">
            <w:pPr>
              <w:spacing w:before="80" w:after="80" w:line="240" w:lineRule="auto"/>
              <w:rPr>
                <w:color w:val="000000"/>
                <w:szCs w:val="28"/>
              </w:rPr>
            </w:pPr>
            <w:r w:rsidRPr="00D2653B">
              <w:rPr>
                <w:color w:val="000000"/>
                <w:szCs w:val="28"/>
              </w:rPr>
              <w:t>Kinh doanh dịch vụ xếp hạng tín nhiệm</w:t>
            </w:r>
          </w:p>
        </w:tc>
      </w:tr>
      <w:tr w:rsidR="005224B5" w:rsidRPr="00D2653B" w:rsidTr="000B1DE3">
        <w:tc>
          <w:tcPr>
            <w:tcW w:w="675" w:type="dxa"/>
          </w:tcPr>
          <w:p w:rsidR="005224B5" w:rsidRPr="00D2653B" w:rsidRDefault="005224B5" w:rsidP="000B1DE3">
            <w:pPr>
              <w:pStyle w:val="ListParagraph"/>
              <w:numPr>
                <w:ilvl w:val="0"/>
                <w:numId w:val="1"/>
              </w:numPr>
              <w:spacing w:before="80" w:after="80" w:line="240" w:lineRule="auto"/>
              <w:ind w:left="0" w:firstLine="0"/>
              <w:rPr>
                <w:color w:val="000000"/>
                <w:szCs w:val="28"/>
              </w:rPr>
            </w:pPr>
          </w:p>
        </w:tc>
        <w:tc>
          <w:tcPr>
            <w:tcW w:w="8364" w:type="dxa"/>
          </w:tcPr>
          <w:p w:rsidR="005224B5" w:rsidRPr="00D2653B" w:rsidRDefault="005224B5" w:rsidP="000B1DE3">
            <w:pPr>
              <w:spacing w:before="80" w:after="80" w:line="240" w:lineRule="auto"/>
              <w:rPr>
                <w:color w:val="000000"/>
                <w:szCs w:val="28"/>
              </w:rPr>
            </w:pPr>
            <w:r w:rsidRPr="00D2653B">
              <w:rPr>
                <w:color w:val="000000"/>
                <w:szCs w:val="28"/>
              </w:rPr>
              <w:t>Kinh doanh casino</w:t>
            </w:r>
          </w:p>
        </w:tc>
      </w:tr>
      <w:tr w:rsidR="005224B5" w:rsidRPr="00D2653B" w:rsidTr="000B1DE3">
        <w:tc>
          <w:tcPr>
            <w:tcW w:w="675" w:type="dxa"/>
          </w:tcPr>
          <w:p w:rsidR="005224B5" w:rsidRPr="00D2653B" w:rsidRDefault="005224B5" w:rsidP="000B1DE3">
            <w:pPr>
              <w:pStyle w:val="ListParagraph"/>
              <w:numPr>
                <w:ilvl w:val="0"/>
                <w:numId w:val="1"/>
              </w:numPr>
              <w:spacing w:before="80" w:after="80" w:line="240" w:lineRule="auto"/>
              <w:ind w:left="0" w:firstLine="0"/>
              <w:rPr>
                <w:color w:val="000000"/>
                <w:szCs w:val="28"/>
              </w:rPr>
            </w:pPr>
          </w:p>
        </w:tc>
        <w:tc>
          <w:tcPr>
            <w:tcW w:w="8364" w:type="dxa"/>
          </w:tcPr>
          <w:p w:rsidR="005224B5" w:rsidRPr="00D2653B" w:rsidRDefault="005224B5" w:rsidP="000B1DE3">
            <w:pPr>
              <w:spacing w:before="80" w:after="80" w:line="240" w:lineRule="auto"/>
              <w:rPr>
                <w:color w:val="000000"/>
                <w:szCs w:val="28"/>
              </w:rPr>
            </w:pPr>
            <w:r w:rsidRPr="00D2653B">
              <w:rPr>
                <w:color w:val="000000"/>
                <w:szCs w:val="28"/>
              </w:rPr>
              <w:t xml:space="preserve">Kinh doanh đặt </w:t>
            </w:r>
            <w:proofErr w:type="spellStart"/>
            <w:r w:rsidRPr="00D2653B">
              <w:rPr>
                <w:color w:val="000000"/>
                <w:szCs w:val="28"/>
              </w:rPr>
              <w:t>cược</w:t>
            </w:r>
            <w:proofErr w:type="spellEnd"/>
          </w:p>
        </w:tc>
      </w:tr>
      <w:tr w:rsidR="005224B5" w:rsidRPr="00D2653B" w:rsidTr="000B1DE3">
        <w:tc>
          <w:tcPr>
            <w:tcW w:w="675" w:type="dxa"/>
          </w:tcPr>
          <w:p w:rsidR="005224B5" w:rsidRPr="00D2653B" w:rsidRDefault="005224B5" w:rsidP="000B1DE3">
            <w:pPr>
              <w:pStyle w:val="ListParagraph"/>
              <w:numPr>
                <w:ilvl w:val="0"/>
                <w:numId w:val="1"/>
              </w:numPr>
              <w:spacing w:before="80" w:after="80" w:line="240" w:lineRule="auto"/>
              <w:ind w:left="0" w:firstLine="0"/>
              <w:rPr>
                <w:color w:val="000000"/>
                <w:szCs w:val="28"/>
              </w:rPr>
            </w:pPr>
          </w:p>
        </w:tc>
        <w:tc>
          <w:tcPr>
            <w:tcW w:w="8364" w:type="dxa"/>
          </w:tcPr>
          <w:p w:rsidR="005224B5" w:rsidRPr="00D2653B" w:rsidRDefault="005224B5" w:rsidP="000B1DE3">
            <w:pPr>
              <w:spacing w:before="80" w:after="80" w:line="240" w:lineRule="auto"/>
              <w:rPr>
                <w:color w:val="000000"/>
                <w:szCs w:val="28"/>
              </w:rPr>
            </w:pPr>
            <w:r w:rsidRPr="00D2653B">
              <w:rPr>
                <w:color w:val="000000"/>
                <w:szCs w:val="28"/>
              </w:rPr>
              <w:t>Kinh doanh dịch vụ quản lý quỹ hưu trí tự nguyện</w:t>
            </w:r>
          </w:p>
        </w:tc>
      </w:tr>
      <w:tr w:rsidR="005224B5" w:rsidRPr="00D2653B" w:rsidTr="000B1DE3">
        <w:tc>
          <w:tcPr>
            <w:tcW w:w="675" w:type="dxa"/>
          </w:tcPr>
          <w:p w:rsidR="005224B5" w:rsidRPr="00D2653B" w:rsidRDefault="005224B5" w:rsidP="000B1DE3">
            <w:pPr>
              <w:pStyle w:val="ListParagraph"/>
              <w:numPr>
                <w:ilvl w:val="0"/>
                <w:numId w:val="1"/>
              </w:numPr>
              <w:spacing w:before="80" w:after="80" w:line="240" w:lineRule="auto"/>
              <w:ind w:left="0" w:firstLine="0"/>
              <w:rPr>
                <w:color w:val="000000"/>
                <w:szCs w:val="28"/>
              </w:rPr>
            </w:pPr>
          </w:p>
        </w:tc>
        <w:tc>
          <w:tcPr>
            <w:tcW w:w="8364" w:type="dxa"/>
          </w:tcPr>
          <w:p w:rsidR="005224B5" w:rsidRPr="00D2653B" w:rsidRDefault="005224B5" w:rsidP="000B1DE3">
            <w:pPr>
              <w:spacing w:before="80" w:after="80" w:line="240" w:lineRule="auto"/>
              <w:rPr>
                <w:color w:val="000000"/>
                <w:szCs w:val="28"/>
              </w:rPr>
            </w:pPr>
            <w:r w:rsidRPr="00D2653B">
              <w:rPr>
                <w:color w:val="000000"/>
                <w:szCs w:val="28"/>
              </w:rPr>
              <w:t>Kinh doanh xăng dầu</w:t>
            </w:r>
          </w:p>
        </w:tc>
      </w:tr>
      <w:tr w:rsidR="005224B5" w:rsidRPr="00D2653B" w:rsidTr="000B1DE3">
        <w:tc>
          <w:tcPr>
            <w:tcW w:w="675" w:type="dxa"/>
          </w:tcPr>
          <w:p w:rsidR="005224B5" w:rsidRPr="00D2653B" w:rsidRDefault="005224B5" w:rsidP="000B1DE3">
            <w:pPr>
              <w:pStyle w:val="ListParagraph"/>
              <w:numPr>
                <w:ilvl w:val="0"/>
                <w:numId w:val="1"/>
              </w:numPr>
              <w:spacing w:before="80" w:after="80" w:line="240" w:lineRule="auto"/>
              <w:ind w:left="0" w:firstLine="0"/>
              <w:rPr>
                <w:color w:val="000000"/>
                <w:szCs w:val="28"/>
              </w:rPr>
            </w:pPr>
          </w:p>
        </w:tc>
        <w:tc>
          <w:tcPr>
            <w:tcW w:w="8364" w:type="dxa"/>
          </w:tcPr>
          <w:p w:rsidR="005224B5" w:rsidRPr="00D2653B" w:rsidRDefault="005224B5" w:rsidP="000B1DE3">
            <w:pPr>
              <w:spacing w:before="80" w:after="80" w:line="240" w:lineRule="auto"/>
              <w:rPr>
                <w:color w:val="000000"/>
                <w:szCs w:val="28"/>
              </w:rPr>
            </w:pPr>
            <w:r w:rsidRPr="00D2653B">
              <w:rPr>
                <w:color w:val="000000"/>
                <w:szCs w:val="28"/>
              </w:rPr>
              <w:t xml:space="preserve">Kinh doanh khí </w:t>
            </w:r>
          </w:p>
        </w:tc>
      </w:tr>
      <w:tr w:rsidR="005224B5" w:rsidRPr="00D2653B" w:rsidTr="000B1DE3">
        <w:tc>
          <w:tcPr>
            <w:tcW w:w="675" w:type="dxa"/>
          </w:tcPr>
          <w:p w:rsidR="005224B5" w:rsidRPr="00D2653B" w:rsidRDefault="005224B5" w:rsidP="000B1DE3">
            <w:pPr>
              <w:pStyle w:val="ListParagraph"/>
              <w:numPr>
                <w:ilvl w:val="0"/>
                <w:numId w:val="1"/>
              </w:numPr>
              <w:spacing w:before="80" w:after="80" w:line="240" w:lineRule="auto"/>
              <w:ind w:left="0" w:firstLine="0"/>
              <w:rPr>
                <w:color w:val="000000"/>
                <w:szCs w:val="28"/>
              </w:rPr>
            </w:pPr>
          </w:p>
        </w:tc>
        <w:tc>
          <w:tcPr>
            <w:tcW w:w="8364" w:type="dxa"/>
          </w:tcPr>
          <w:p w:rsidR="005224B5" w:rsidRPr="00D2653B" w:rsidRDefault="005224B5" w:rsidP="000B1DE3">
            <w:pPr>
              <w:spacing w:before="80" w:after="80" w:line="240" w:lineRule="auto"/>
              <w:rPr>
                <w:color w:val="000000"/>
                <w:szCs w:val="28"/>
              </w:rPr>
            </w:pPr>
            <w:r w:rsidRPr="00D2653B">
              <w:rPr>
                <w:color w:val="000000"/>
                <w:szCs w:val="28"/>
              </w:rPr>
              <w:t>Sản xuất, sửa chữa chai chứa khí dầu mỏ hóa lỏng (chai LPG)</w:t>
            </w:r>
            <w:r w:rsidRPr="00D2653B" w:rsidDel="00D050E2">
              <w:rPr>
                <w:color w:val="000000"/>
                <w:szCs w:val="28"/>
              </w:rPr>
              <w:t xml:space="preserve"> </w:t>
            </w:r>
          </w:p>
        </w:tc>
      </w:tr>
      <w:tr w:rsidR="005224B5" w:rsidRPr="00D2653B" w:rsidTr="000B1DE3">
        <w:tc>
          <w:tcPr>
            <w:tcW w:w="675" w:type="dxa"/>
          </w:tcPr>
          <w:p w:rsidR="005224B5" w:rsidRPr="00D2653B" w:rsidRDefault="005224B5" w:rsidP="000B1DE3">
            <w:pPr>
              <w:pStyle w:val="ListParagraph"/>
              <w:numPr>
                <w:ilvl w:val="0"/>
                <w:numId w:val="1"/>
              </w:numPr>
              <w:spacing w:before="80" w:after="80" w:line="240" w:lineRule="auto"/>
              <w:ind w:left="0" w:firstLine="0"/>
              <w:rPr>
                <w:color w:val="000000"/>
                <w:szCs w:val="28"/>
              </w:rPr>
            </w:pPr>
          </w:p>
        </w:tc>
        <w:tc>
          <w:tcPr>
            <w:tcW w:w="8364" w:type="dxa"/>
          </w:tcPr>
          <w:p w:rsidR="005224B5" w:rsidRPr="00D2653B" w:rsidRDefault="005224B5" w:rsidP="000B1DE3">
            <w:pPr>
              <w:spacing w:before="80" w:after="80" w:line="240" w:lineRule="auto"/>
              <w:rPr>
                <w:color w:val="000000"/>
                <w:szCs w:val="28"/>
              </w:rPr>
            </w:pPr>
            <w:r w:rsidRPr="00D2653B">
              <w:rPr>
                <w:color w:val="000000"/>
                <w:szCs w:val="28"/>
              </w:rPr>
              <w:t>Kinh doanh dịch vụ giám định thương mại</w:t>
            </w:r>
          </w:p>
        </w:tc>
      </w:tr>
      <w:tr w:rsidR="005224B5" w:rsidRPr="00D2653B" w:rsidTr="000B1DE3">
        <w:tc>
          <w:tcPr>
            <w:tcW w:w="675" w:type="dxa"/>
          </w:tcPr>
          <w:p w:rsidR="005224B5" w:rsidRPr="00D2653B" w:rsidRDefault="005224B5" w:rsidP="000B1DE3">
            <w:pPr>
              <w:pStyle w:val="ListParagraph"/>
              <w:numPr>
                <w:ilvl w:val="0"/>
                <w:numId w:val="1"/>
              </w:numPr>
              <w:spacing w:before="80" w:after="80" w:line="240" w:lineRule="auto"/>
              <w:ind w:left="0" w:firstLine="0"/>
              <w:rPr>
                <w:color w:val="000000"/>
                <w:szCs w:val="28"/>
              </w:rPr>
            </w:pPr>
          </w:p>
        </w:tc>
        <w:tc>
          <w:tcPr>
            <w:tcW w:w="8364" w:type="dxa"/>
          </w:tcPr>
          <w:p w:rsidR="005224B5" w:rsidRPr="00D2653B" w:rsidRDefault="005224B5" w:rsidP="000B1DE3">
            <w:pPr>
              <w:spacing w:before="80" w:after="80" w:line="240" w:lineRule="auto"/>
              <w:rPr>
                <w:color w:val="000000"/>
                <w:szCs w:val="28"/>
              </w:rPr>
            </w:pPr>
            <w:r w:rsidRPr="00D2653B">
              <w:rPr>
                <w:color w:val="000000"/>
                <w:szCs w:val="28"/>
              </w:rPr>
              <w:t>Kinh doanh vật liệu nổ công nghiệp (bao gồm cả hoạt động tiêu hủy)</w:t>
            </w:r>
          </w:p>
        </w:tc>
      </w:tr>
      <w:tr w:rsidR="005224B5" w:rsidRPr="00D2653B" w:rsidTr="000B1DE3">
        <w:tc>
          <w:tcPr>
            <w:tcW w:w="675" w:type="dxa"/>
          </w:tcPr>
          <w:p w:rsidR="005224B5" w:rsidRPr="00D2653B" w:rsidRDefault="005224B5" w:rsidP="000B1DE3">
            <w:pPr>
              <w:pStyle w:val="ListParagraph"/>
              <w:numPr>
                <w:ilvl w:val="0"/>
                <w:numId w:val="1"/>
              </w:numPr>
              <w:spacing w:before="80" w:after="80" w:line="240" w:lineRule="auto"/>
              <w:ind w:left="0" w:firstLine="0"/>
              <w:rPr>
                <w:color w:val="000000"/>
                <w:szCs w:val="28"/>
              </w:rPr>
            </w:pPr>
          </w:p>
        </w:tc>
        <w:tc>
          <w:tcPr>
            <w:tcW w:w="8364" w:type="dxa"/>
          </w:tcPr>
          <w:p w:rsidR="005224B5" w:rsidRPr="00D2653B" w:rsidRDefault="005224B5" w:rsidP="000B1DE3">
            <w:pPr>
              <w:spacing w:before="80" w:after="80" w:line="240" w:lineRule="auto"/>
              <w:rPr>
                <w:color w:val="000000"/>
                <w:szCs w:val="28"/>
              </w:rPr>
            </w:pPr>
            <w:r w:rsidRPr="00D2653B">
              <w:rPr>
                <w:color w:val="000000"/>
                <w:szCs w:val="28"/>
              </w:rPr>
              <w:t>Kinh doanh tiền chất thuốc nổ</w:t>
            </w:r>
          </w:p>
        </w:tc>
      </w:tr>
      <w:tr w:rsidR="005224B5" w:rsidRPr="00D2653B" w:rsidTr="000B1DE3">
        <w:tc>
          <w:tcPr>
            <w:tcW w:w="675" w:type="dxa"/>
          </w:tcPr>
          <w:p w:rsidR="005224B5" w:rsidRPr="00D2653B" w:rsidRDefault="005224B5" w:rsidP="000B1DE3">
            <w:pPr>
              <w:pStyle w:val="ListParagraph"/>
              <w:numPr>
                <w:ilvl w:val="0"/>
                <w:numId w:val="1"/>
              </w:numPr>
              <w:spacing w:before="80" w:after="80" w:line="240" w:lineRule="auto"/>
              <w:ind w:left="0" w:firstLine="0"/>
              <w:rPr>
                <w:color w:val="000000"/>
                <w:szCs w:val="28"/>
              </w:rPr>
            </w:pPr>
          </w:p>
        </w:tc>
        <w:tc>
          <w:tcPr>
            <w:tcW w:w="8364" w:type="dxa"/>
          </w:tcPr>
          <w:p w:rsidR="005224B5" w:rsidRPr="00D2653B" w:rsidRDefault="005224B5" w:rsidP="000B1DE3">
            <w:pPr>
              <w:spacing w:before="80" w:after="80" w:line="240" w:lineRule="auto"/>
              <w:rPr>
                <w:color w:val="000000"/>
                <w:szCs w:val="28"/>
              </w:rPr>
            </w:pPr>
            <w:r w:rsidRPr="00D2653B">
              <w:rPr>
                <w:color w:val="000000"/>
                <w:szCs w:val="28"/>
              </w:rPr>
              <w:t>Kinh doanh ngành, nghề có sử dụng vật liệu nổ công nghiệp và tiền chất thuốc nổ</w:t>
            </w:r>
          </w:p>
        </w:tc>
      </w:tr>
      <w:tr w:rsidR="005224B5" w:rsidRPr="00D2653B" w:rsidTr="000B1DE3">
        <w:tc>
          <w:tcPr>
            <w:tcW w:w="675" w:type="dxa"/>
          </w:tcPr>
          <w:p w:rsidR="005224B5" w:rsidRPr="00D2653B" w:rsidRDefault="005224B5" w:rsidP="000B1DE3">
            <w:pPr>
              <w:pStyle w:val="ListParagraph"/>
              <w:numPr>
                <w:ilvl w:val="0"/>
                <w:numId w:val="1"/>
              </w:numPr>
              <w:spacing w:before="80" w:after="80" w:line="240" w:lineRule="auto"/>
              <w:ind w:left="0" w:firstLine="0"/>
              <w:rPr>
                <w:color w:val="000000"/>
                <w:szCs w:val="28"/>
              </w:rPr>
            </w:pPr>
          </w:p>
        </w:tc>
        <w:tc>
          <w:tcPr>
            <w:tcW w:w="8364" w:type="dxa"/>
          </w:tcPr>
          <w:p w:rsidR="005224B5" w:rsidRPr="00D2653B" w:rsidRDefault="005224B5" w:rsidP="000B1DE3">
            <w:pPr>
              <w:spacing w:before="80" w:after="80" w:line="240" w:lineRule="auto"/>
              <w:rPr>
                <w:color w:val="000000"/>
                <w:szCs w:val="28"/>
              </w:rPr>
            </w:pPr>
            <w:r w:rsidRPr="00D2653B">
              <w:rPr>
                <w:color w:val="000000"/>
                <w:szCs w:val="28"/>
              </w:rPr>
              <w:t>Kinh doanh dịch vụ nổ mìn</w:t>
            </w:r>
          </w:p>
        </w:tc>
      </w:tr>
      <w:tr w:rsidR="005224B5" w:rsidRPr="00D2653B" w:rsidTr="000B1DE3">
        <w:tc>
          <w:tcPr>
            <w:tcW w:w="675" w:type="dxa"/>
          </w:tcPr>
          <w:p w:rsidR="005224B5" w:rsidRPr="00D2653B" w:rsidRDefault="005224B5" w:rsidP="000B1DE3">
            <w:pPr>
              <w:pStyle w:val="ListParagraph"/>
              <w:numPr>
                <w:ilvl w:val="0"/>
                <w:numId w:val="1"/>
              </w:numPr>
              <w:spacing w:before="80" w:after="80" w:line="240" w:lineRule="auto"/>
              <w:ind w:left="0" w:firstLine="0"/>
              <w:rPr>
                <w:color w:val="000000"/>
                <w:szCs w:val="28"/>
              </w:rPr>
            </w:pPr>
          </w:p>
        </w:tc>
        <w:tc>
          <w:tcPr>
            <w:tcW w:w="8364" w:type="dxa"/>
          </w:tcPr>
          <w:p w:rsidR="005224B5" w:rsidRPr="00D2653B" w:rsidRDefault="005224B5" w:rsidP="000B1DE3">
            <w:pPr>
              <w:spacing w:before="80" w:after="80" w:line="240" w:lineRule="auto"/>
              <w:rPr>
                <w:color w:val="000000"/>
                <w:szCs w:val="28"/>
              </w:rPr>
            </w:pPr>
            <w:r w:rsidRPr="00D2653B">
              <w:rPr>
                <w:color w:val="000000"/>
                <w:szCs w:val="28"/>
              </w:rPr>
              <w:t>Kinh doanh hóa chất trừ hóa chất bị cấm theo Công ước Quốc tế về cấm phát triển, sản xuất, tàng trữ, sử dụng và phá hủy vũ khí hóa học</w:t>
            </w:r>
          </w:p>
        </w:tc>
      </w:tr>
      <w:tr w:rsidR="005224B5" w:rsidRPr="00D2653B" w:rsidTr="000B1DE3">
        <w:tc>
          <w:tcPr>
            <w:tcW w:w="675" w:type="dxa"/>
          </w:tcPr>
          <w:p w:rsidR="005224B5" w:rsidRPr="00D2653B" w:rsidRDefault="005224B5" w:rsidP="000B1DE3">
            <w:pPr>
              <w:pStyle w:val="ListParagraph"/>
              <w:numPr>
                <w:ilvl w:val="0"/>
                <w:numId w:val="1"/>
              </w:numPr>
              <w:spacing w:before="80" w:after="80" w:line="240" w:lineRule="auto"/>
              <w:ind w:left="0" w:firstLine="0"/>
              <w:rPr>
                <w:color w:val="000000"/>
                <w:szCs w:val="28"/>
              </w:rPr>
            </w:pPr>
          </w:p>
        </w:tc>
        <w:tc>
          <w:tcPr>
            <w:tcW w:w="8364" w:type="dxa"/>
          </w:tcPr>
          <w:p w:rsidR="005224B5" w:rsidRPr="00D2653B" w:rsidRDefault="005224B5" w:rsidP="000B1DE3">
            <w:pPr>
              <w:spacing w:before="80" w:after="80" w:line="240" w:lineRule="auto"/>
              <w:rPr>
                <w:color w:val="000000"/>
                <w:szCs w:val="28"/>
              </w:rPr>
            </w:pPr>
            <w:r w:rsidRPr="00D2653B">
              <w:rPr>
                <w:color w:val="000000"/>
                <w:szCs w:val="28"/>
              </w:rPr>
              <w:t xml:space="preserve">Kinh doanh rượu </w:t>
            </w:r>
          </w:p>
        </w:tc>
      </w:tr>
      <w:tr w:rsidR="005224B5" w:rsidRPr="00D2653B" w:rsidTr="000B1DE3">
        <w:tc>
          <w:tcPr>
            <w:tcW w:w="675" w:type="dxa"/>
          </w:tcPr>
          <w:p w:rsidR="005224B5" w:rsidRPr="00D2653B" w:rsidRDefault="005224B5" w:rsidP="000B1DE3">
            <w:pPr>
              <w:pStyle w:val="ListParagraph"/>
              <w:numPr>
                <w:ilvl w:val="0"/>
                <w:numId w:val="1"/>
              </w:numPr>
              <w:spacing w:before="80" w:after="80" w:line="240" w:lineRule="auto"/>
              <w:ind w:left="0" w:firstLine="0"/>
              <w:rPr>
                <w:color w:val="000000"/>
                <w:szCs w:val="28"/>
              </w:rPr>
            </w:pPr>
          </w:p>
        </w:tc>
        <w:tc>
          <w:tcPr>
            <w:tcW w:w="8364" w:type="dxa"/>
          </w:tcPr>
          <w:p w:rsidR="005224B5" w:rsidRPr="00D2653B" w:rsidRDefault="005224B5" w:rsidP="000B1DE3">
            <w:pPr>
              <w:spacing w:before="80" w:after="80" w:line="240" w:lineRule="auto"/>
              <w:rPr>
                <w:color w:val="000000"/>
                <w:szCs w:val="28"/>
              </w:rPr>
            </w:pPr>
            <w:r w:rsidRPr="00D2653B">
              <w:rPr>
                <w:color w:val="000000"/>
                <w:szCs w:val="28"/>
              </w:rPr>
              <w:t>Kinh doanh sản phẩm thuốc lá, nguyên liệu thuốc lá, máy móc thiết bị thuộc chuyên ngành thuốc lá</w:t>
            </w:r>
          </w:p>
        </w:tc>
      </w:tr>
      <w:tr w:rsidR="005224B5" w:rsidRPr="00D2653B" w:rsidTr="000B1DE3">
        <w:tc>
          <w:tcPr>
            <w:tcW w:w="675" w:type="dxa"/>
          </w:tcPr>
          <w:p w:rsidR="005224B5" w:rsidRPr="00D2653B" w:rsidRDefault="005224B5" w:rsidP="000B1DE3">
            <w:pPr>
              <w:pStyle w:val="ListParagraph"/>
              <w:numPr>
                <w:ilvl w:val="0"/>
                <w:numId w:val="1"/>
              </w:numPr>
              <w:spacing w:before="80" w:after="80" w:line="240" w:lineRule="auto"/>
              <w:ind w:left="0" w:firstLine="0"/>
              <w:rPr>
                <w:color w:val="000000"/>
                <w:szCs w:val="28"/>
              </w:rPr>
            </w:pPr>
          </w:p>
        </w:tc>
        <w:tc>
          <w:tcPr>
            <w:tcW w:w="8364" w:type="dxa"/>
          </w:tcPr>
          <w:p w:rsidR="005224B5" w:rsidRPr="00D2653B" w:rsidRDefault="005224B5" w:rsidP="000B1DE3">
            <w:pPr>
              <w:spacing w:before="80" w:after="80" w:line="240" w:lineRule="auto"/>
              <w:rPr>
                <w:color w:val="000000"/>
                <w:szCs w:val="28"/>
              </w:rPr>
            </w:pPr>
            <w:r w:rsidRPr="00D2653B">
              <w:rPr>
                <w:color w:val="000000"/>
                <w:szCs w:val="28"/>
              </w:rPr>
              <w:t>Kinh doanh thực phẩm thuộc lĩnh vực quản lý chuyên ngành của Bộ Công thương</w:t>
            </w:r>
          </w:p>
        </w:tc>
      </w:tr>
      <w:tr w:rsidR="005224B5" w:rsidRPr="00D2653B" w:rsidTr="000B1DE3">
        <w:tc>
          <w:tcPr>
            <w:tcW w:w="675" w:type="dxa"/>
          </w:tcPr>
          <w:p w:rsidR="005224B5" w:rsidRPr="00D2653B" w:rsidRDefault="005224B5" w:rsidP="000B1DE3">
            <w:pPr>
              <w:pStyle w:val="ListParagraph"/>
              <w:numPr>
                <w:ilvl w:val="0"/>
                <w:numId w:val="1"/>
              </w:numPr>
              <w:spacing w:before="80" w:after="80" w:line="240" w:lineRule="auto"/>
              <w:ind w:left="0" w:firstLine="0"/>
              <w:rPr>
                <w:color w:val="000000"/>
                <w:szCs w:val="28"/>
              </w:rPr>
            </w:pPr>
          </w:p>
        </w:tc>
        <w:tc>
          <w:tcPr>
            <w:tcW w:w="8364" w:type="dxa"/>
          </w:tcPr>
          <w:p w:rsidR="005224B5" w:rsidRPr="00D2653B" w:rsidRDefault="005224B5" w:rsidP="000B1DE3">
            <w:pPr>
              <w:spacing w:before="80" w:after="80" w:line="240" w:lineRule="auto"/>
              <w:rPr>
                <w:color w:val="000000"/>
                <w:szCs w:val="28"/>
              </w:rPr>
            </w:pPr>
            <w:r w:rsidRPr="00D2653B">
              <w:rPr>
                <w:color w:val="000000"/>
                <w:szCs w:val="28"/>
              </w:rPr>
              <w:t>Hoạt động Sở giao dịch hàng hóa</w:t>
            </w:r>
          </w:p>
        </w:tc>
      </w:tr>
      <w:tr w:rsidR="005224B5" w:rsidRPr="00D2653B" w:rsidTr="000B1DE3">
        <w:tc>
          <w:tcPr>
            <w:tcW w:w="675" w:type="dxa"/>
          </w:tcPr>
          <w:p w:rsidR="005224B5" w:rsidRPr="00D2653B" w:rsidRDefault="005224B5" w:rsidP="000B1DE3">
            <w:pPr>
              <w:pStyle w:val="ListParagraph"/>
              <w:numPr>
                <w:ilvl w:val="0"/>
                <w:numId w:val="1"/>
              </w:numPr>
              <w:spacing w:before="80" w:after="80" w:line="240" w:lineRule="auto"/>
              <w:ind w:left="0" w:firstLine="0"/>
              <w:rPr>
                <w:color w:val="000000"/>
                <w:szCs w:val="28"/>
              </w:rPr>
            </w:pPr>
          </w:p>
        </w:tc>
        <w:tc>
          <w:tcPr>
            <w:tcW w:w="8364" w:type="dxa"/>
          </w:tcPr>
          <w:p w:rsidR="005224B5" w:rsidRPr="00D2653B" w:rsidRDefault="005224B5" w:rsidP="000B1DE3">
            <w:pPr>
              <w:spacing w:before="80" w:after="80" w:line="240" w:lineRule="auto"/>
              <w:rPr>
                <w:color w:val="000000"/>
                <w:szCs w:val="28"/>
              </w:rPr>
            </w:pPr>
            <w:r w:rsidRPr="00D2653B">
              <w:rPr>
                <w:color w:val="000000"/>
                <w:szCs w:val="28"/>
              </w:rPr>
              <w:t>Hoạt động phát điện, truyền tải, phân phối, bán buôn, bán lẻ, xuất, nhập khẩu điện, tư vấn chuyên ngành điện lực</w:t>
            </w:r>
          </w:p>
        </w:tc>
      </w:tr>
      <w:tr w:rsidR="005224B5" w:rsidRPr="00D2653B" w:rsidTr="000B1DE3">
        <w:tc>
          <w:tcPr>
            <w:tcW w:w="675" w:type="dxa"/>
          </w:tcPr>
          <w:p w:rsidR="005224B5" w:rsidRPr="00D2653B" w:rsidRDefault="005224B5" w:rsidP="000B1DE3">
            <w:pPr>
              <w:pStyle w:val="ListParagraph"/>
              <w:numPr>
                <w:ilvl w:val="0"/>
                <w:numId w:val="1"/>
              </w:numPr>
              <w:spacing w:before="80" w:after="80" w:line="240" w:lineRule="auto"/>
              <w:ind w:left="0" w:firstLine="0"/>
              <w:rPr>
                <w:color w:val="000000"/>
                <w:szCs w:val="28"/>
              </w:rPr>
            </w:pPr>
          </w:p>
        </w:tc>
        <w:tc>
          <w:tcPr>
            <w:tcW w:w="8364" w:type="dxa"/>
          </w:tcPr>
          <w:p w:rsidR="005224B5" w:rsidRPr="00D2653B" w:rsidRDefault="005224B5" w:rsidP="000B1DE3">
            <w:pPr>
              <w:spacing w:before="80" w:after="80" w:line="240" w:lineRule="auto"/>
              <w:rPr>
                <w:color w:val="000000"/>
                <w:szCs w:val="28"/>
              </w:rPr>
            </w:pPr>
            <w:r w:rsidRPr="00D2653B">
              <w:rPr>
                <w:color w:val="000000"/>
                <w:szCs w:val="28"/>
              </w:rPr>
              <w:t>Xuất khẩu gạo</w:t>
            </w:r>
          </w:p>
        </w:tc>
      </w:tr>
      <w:tr w:rsidR="005224B5" w:rsidRPr="00D2653B" w:rsidTr="000B1DE3">
        <w:tc>
          <w:tcPr>
            <w:tcW w:w="675" w:type="dxa"/>
          </w:tcPr>
          <w:p w:rsidR="005224B5" w:rsidRPr="00D2653B" w:rsidRDefault="005224B5" w:rsidP="000B1DE3">
            <w:pPr>
              <w:pStyle w:val="ListParagraph"/>
              <w:numPr>
                <w:ilvl w:val="0"/>
                <w:numId w:val="1"/>
              </w:numPr>
              <w:spacing w:before="80" w:after="80" w:line="240" w:lineRule="auto"/>
              <w:ind w:left="0" w:firstLine="0"/>
              <w:rPr>
                <w:color w:val="000000"/>
                <w:szCs w:val="28"/>
              </w:rPr>
            </w:pPr>
          </w:p>
        </w:tc>
        <w:tc>
          <w:tcPr>
            <w:tcW w:w="8364" w:type="dxa"/>
          </w:tcPr>
          <w:p w:rsidR="005224B5" w:rsidRPr="00D2653B" w:rsidRDefault="005224B5" w:rsidP="000B1DE3">
            <w:pPr>
              <w:spacing w:before="80" w:after="80" w:line="240" w:lineRule="auto"/>
              <w:rPr>
                <w:color w:val="000000"/>
                <w:szCs w:val="28"/>
              </w:rPr>
            </w:pPr>
            <w:r w:rsidRPr="00D2653B">
              <w:rPr>
                <w:color w:val="000000"/>
                <w:szCs w:val="28"/>
              </w:rPr>
              <w:t>Kinh doanh tạm nhập, tái xuất hàng hóa có thuế tiêu thụ đặc biệt</w:t>
            </w:r>
          </w:p>
        </w:tc>
      </w:tr>
      <w:tr w:rsidR="005224B5" w:rsidRPr="00D2653B" w:rsidTr="000B1DE3">
        <w:tc>
          <w:tcPr>
            <w:tcW w:w="675" w:type="dxa"/>
          </w:tcPr>
          <w:p w:rsidR="005224B5" w:rsidRPr="00D2653B" w:rsidRDefault="005224B5" w:rsidP="000B1DE3">
            <w:pPr>
              <w:pStyle w:val="ListParagraph"/>
              <w:numPr>
                <w:ilvl w:val="0"/>
                <w:numId w:val="1"/>
              </w:numPr>
              <w:spacing w:before="80" w:after="80" w:line="240" w:lineRule="auto"/>
              <w:ind w:left="0" w:firstLine="0"/>
              <w:rPr>
                <w:color w:val="000000"/>
                <w:szCs w:val="28"/>
              </w:rPr>
            </w:pPr>
          </w:p>
        </w:tc>
        <w:tc>
          <w:tcPr>
            <w:tcW w:w="8364" w:type="dxa"/>
          </w:tcPr>
          <w:p w:rsidR="005224B5" w:rsidRPr="00D2653B" w:rsidRDefault="005224B5" w:rsidP="000B1DE3">
            <w:pPr>
              <w:spacing w:before="80" w:after="80" w:line="240" w:lineRule="auto"/>
              <w:rPr>
                <w:color w:val="000000"/>
                <w:szCs w:val="28"/>
              </w:rPr>
            </w:pPr>
            <w:r w:rsidRPr="00D2653B">
              <w:rPr>
                <w:color w:val="000000"/>
                <w:szCs w:val="28"/>
              </w:rPr>
              <w:t>Kinh doanh tạm nhập, tái xuất hàng thực phẩm đông lạnh</w:t>
            </w:r>
          </w:p>
        </w:tc>
      </w:tr>
      <w:tr w:rsidR="005224B5" w:rsidRPr="00D2653B" w:rsidTr="000B1DE3">
        <w:tc>
          <w:tcPr>
            <w:tcW w:w="675" w:type="dxa"/>
          </w:tcPr>
          <w:p w:rsidR="005224B5" w:rsidRPr="00D2653B" w:rsidRDefault="005224B5" w:rsidP="000B1DE3">
            <w:pPr>
              <w:pStyle w:val="ListParagraph"/>
              <w:numPr>
                <w:ilvl w:val="0"/>
                <w:numId w:val="1"/>
              </w:numPr>
              <w:spacing w:before="80" w:after="80" w:line="240" w:lineRule="auto"/>
              <w:ind w:left="0" w:firstLine="0"/>
              <w:rPr>
                <w:color w:val="000000"/>
                <w:szCs w:val="28"/>
              </w:rPr>
            </w:pPr>
          </w:p>
        </w:tc>
        <w:tc>
          <w:tcPr>
            <w:tcW w:w="8364" w:type="dxa"/>
          </w:tcPr>
          <w:p w:rsidR="005224B5" w:rsidRPr="00D2653B" w:rsidRDefault="005224B5" w:rsidP="000B1DE3">
            <w:pPr>
              <w:spacing w:before="80" w:after="80" w:line="240" w:lineRule="auto"/>
              <w:rPr>
                <w:color w:val="000000"/>
                <w:szCs w:val="28"/>
              </w:rPr>
            </w:pPr>
            <w:r w:rsidRPr="00D2653B">
              <w:rPr>
                <w:color w:val="000000"/>
                <w:szCs w:val="28"/>
              </w:rPr>
              <w:t>Kinh doanh tạm nhập, tái xuất hàng hóa thuộc Danh mục hàng hóa đã qua sử dụng</w:t>
            </w:r>
          </w:p>
        </w:tc>
      </w:tr>
      <w:tr w:rsidR="005224B5" w:rsidRPr="00D2653B" w:rsidTr="000B1DE3">
        <w:tc>
          <w:tcPr>
            <w:tcW w:w="675" w:type="dxa"/>
          </w:tcPr>
          <w:p w:rsidR="005224B5" w:rsidRPr="00D2653B" w:rsidRDefault="005224B5" w:rsidP="000B1DE3">
            <w:pPr>
              <w:pStyle w:val="ListParagraph"/>
              <w:numPr>
                <w:ilvl w:val="0"/>
                <w:numId w:val="1"/>
              </w:numPr>
              <w:spacing w:before="80" w:after="80" w:line="240" w:lineRule="auto"/>
              <w:ind w:left="0" w:firstLine="0"/>
              <w:rPr>
                <w:color w:val="000000"/>
                <w:szCs w:val="28"/>
              </w:rPr>
            </w:pPr>
          </w:p>
        </w:tc>
        <w:tc>
          <w:tcPr>
            <w:tcW w:w="8364" w:type="dxa"/>
          </w:tcPr>
          <w:p w:rsidR="005224B5" w:rsidRPr="00D2653B" w:rsidRDefault="005224B5" w:rsidP="000B1DE3">
            <w:pPr>
              <w:spacing w:before="80" w:after="80" w:line="240" w:lineRule="auto"/>
              <w:rPr>
                <w:color w:val="000000"/>
                <w:szCs w:val="28"/>
              </w:rPr>
            </w:pPr>
            <w:r w:rsidRPr="00D2653B">
              <w:rPr>
                <w:color w:val="000000"/>
                <w:szCs w:val="28"/>
              </w:rPr>
              <w:t>Nhượng quyền thương mại</w:t>
            </w:r>
          </w:p>
        </w:tc>
      </w:tr>
      <w:tr w:rsidR="005224B5" w:rsidRPr="00D2653B" w:rsidTr="000B1DE3">
        <w:tc>
          <w:tcPr>
            <w:tcW w:w="675" w:type="dxa"/>
          </w:tcPr>
          <w:p w:rsidR="005224B5" w:rsidRPr="00D2653B" w:rsidRDefault="005224B5" w:rsidP="000B1DE3">
            <w:pPr>
              <w:pStyle w:val="ListParagraph"/>
              <w:numPr>
                <w:ilvl w:val="0"/>
                <w:numId w:val="1"/>
              </w:numPr>
              <w:spacing w:before="80" w:after="80" w:line="240" w:lineRule="auto"/>
              <w:ind w:left="0" w:firstLine="0"/>
              <w:rPr>
                <w:color w:val="000000"/>
                <w:szCs w:val="28"/>
              </w:rPr>
            </w:pPr>
          </w:p>
        </w:tc>
        <w:tc>
          <w:tcPr>
            <w:tcW w:w="8364" w:type="dxa"/>
          </w:tcPr>
          <w:p w:rsidR="005224B5" w:rsidRPr="00D2653B" w:rsidRDefault="005224B5" w:rsidP="000B1DE3">
            <w:pPr>
              <w:spacing w:before="80" w:after="80" w:line="240" w:lineRule="auto"/>
              <w:rPr>
                <w:color w:val="000000"/>
                <w:szCs w:val="28"/>
              </w:rPr>
            </w:pPr>
            <w:r w:rsidRPr="00D2653B">
              <w:rPr>
                <w:color w:val="000000"/>
                <w:szCs w:val="28"/>
              </w:rPr>
              <w:t>Kinh doanh dịch vụ Lô-gi-</w:t>
            </w:r>
            <w:proofErr w:type="spellStart"/>
            <w:r w:rsidRPr="00D2653B">
              <w:rPr>
                <w:color w:val="000000"/>
                <w:szCs w:val="28"/>
              </w:rPr>
              <w:t>stíc</w:t>
            </w:r>
            <w:proofErr w:type="spellEnd"/>
          </w:p>
        </w:tc>
      </w:tr>
      <w:tr w:rsidR="005224B5" w:rsidRPr="00D2653B" w:rsidTr="000B1DE3">
        <w:tc>
          <w:tcPr>
            <w:tcW w:w="675" w:type="dxa"/>
          </w:tcPr>
          <w:p w:rsidR="005224B5" w:rsidRPr="00D2653B" w:rsidRDefault="005224B5" w:rsidP="000B1DE3">
            <w:pPr>
              <w:pStyle w:val="ListParagraph"/>
              <w:numPr>
                <w:ilvl w:val="0"/>
                <w:numId w:val="1"/>
              </w:numPr>
              <w:spacing w:before="80" w:after="80" w:line="240" w:lineRule="auto"/>
              <w:ind w:left="0" w:firstLine="0"/>
              <w:rPr>
                <w:color w:val="000000"/>
                <w:szCs w:val="28"/>
              </w:rPr>
            </w:pPr>
          </w:p>
        </w:tc>
        <w:tc>
          <w:tcPr>
            <w:tcW w:w="8364" w:type="dxa"/>
          </w:tcPr>
          <w:p w:rsidR="005224B5" w:rsidRPr="00D2653B" w:rsidRDefault="005224B5" w:rsidP="000B1DE3">
            <w:pPr>
              <w:spacing w:before="80" w:after="80" w:line="240" w:lineRule="auto"/>
              <w:rPr>
                <w:color w:val="000000"/>
                <w:szCs w:val="28"/>
              </w:rPr>
            </w:pPr>
            <w:r w:rsidRPr="00D2653B">
              <w:rPr>
                <w:color w:val="000000"/>
                <w:szCs w:val="28"/>
              </w:rPr>
              <w:t>Kinh doanh khoáng sản</w:t>
            </w:r>
          </w:p>
        </w:tc>
      </w:tr>
      <w:tr w:rsidR="005224B5" w:rsidRPr="00D2653B" w:rsidTr="000B1DE3">
        <w:tc>
          <w:tcPr>
            <w:tcW w:w="675" w:type="dxa"/>
          </w:tcPr>
          <w:p w:rsidR="005224B5" w:rsidRPr="00D2653B" w:rsidRDefault="005224B5" w:rsidP="000B1DE3">
            <w:pPr>
              <w:pStyle w:val="ListParagraph"/>
              <w:numPr>
                <w:ilvl w:val="0"/>
                <w:numId w:val="1"/>
              </w:numPr>
              <w:spacing w:before="80" w:after="80" w:line="240" w:lineRule="auto"/>
              <w:ind w:left="0" w:firstLine="0"/>
              <w:rPr>
                <w:color w:val="000000"/>
                <w:szCs w:val="28"/>
              </w:rPr>
            </w:pPr>
          </w:p>
        </w:tc>
        <w:tc>
          <w:tcPr>
            <w:tcW w:w="8364" w:type="dxa"/>
          </w:tcPr>
          <w:p w:rsidR="005224B5" w:rsidRPr="00D2653B" w:rsidRDefault="005224B5" w:rsidP="000B1DE3">
            <w:pPr>
              <w:spacing w:before="80" w:after="80" w:line="240" w:lineRule="auto"/>
              <w:rPr>
                <w:color w:val="000000"/>
                <w:szCs w:val="28"/>
              </w:rPr>
            </w:pPr>
            <w:r w:rsidRPr="00D2653B">
              <w:rPr>
                <w:color w:val="000000"/>
                <w:szCs w:val="28"/>
              </w:rPr>
              <w:t>Kinh doanh tiền chất công nghiệp</w:t>
            </w:r>
          </w:p>
        </w:tc>
      </w:tr>
      <w:tr w:rsidR="005224B5" w:rsidRPr="00D2653B" w:rsidTr="000B1DE3">
        <w:tc>
          <w:tcPr>
            <w:tcW w:w="675" w:type="dxa"/>
          </w:tcPr>
          <w:p w:rsidR="005224B5" w:rsidRPr="00D2653B" w:rsidRDefault="005224B5" w:rsidP="000B1DE3">
            <w:pPr>
              <w:pStyle w:val="ListParagraph"/>
              <w:numPr>
                <w:ilvl w:val="0"/>
                <w:numId w:val="1"/>
              </w:numPr>
              <w:spacing w:before="80" w:after="80" w:line="240" w:lineRule="auto"/>
              <w:ind w:left="0" w:firstLine="0"/>
              <w:rPr>
                <w:color w:val="000000"/>
                <w:szCs w:val="28"/>
              </w:rPr>
            </w:pPr>
          </w:p>
        </w:tc>
        <w:tc>
          <w:tcPr>
            <w:tcW w:w="8364" w:type="dxa"/>
          </w:tcPr>
          <w:p w:rsidR="005224B5" w:rsidRPr="00D2653B" w:rsidRDefault="005224B5" w:rsidP="000B1DE3">
            <w:pPr>
              <w:spacing w:before="80" w:after="80" w:line="240" w:lineRule="auto"/>
              <w:rPr>
                <w:color w:val="000000"/>
                <w:szCs w:val="28"/>
              </w:rPr>
            </w:pPr>
            <w:r w:rsidRPr="00D2653B">
              <w:rPr>
                <w:color w:val="000000"/>
                <w:szCs w:val="28"/>
              </w:rPr>
              <w:t>Hoạt động mua bán hàng hóa và các hoạt động liên quan trực tiếp đến hoạt động mua bán hàng hóa của nhà đầu tư nước ngoài, tổ chức kinh tế có vốn đầu tư nước ngoài</w:t>
            </w:r>
          </w:p>
        </w:tc>
      </w:tr>
      <w:tr w:rsidR="005224B5" w:rsidRPr="00D2653B" w:rsidTr="000B1DE3">
        <w:tc>
          <w:tcPr>
            <w:tcW w:w="675" w:type="dxa"/>
          </w:tcPr>
          <w:p w:rsidR="005224B5" w:rsidRPr="00D2653B" w:rsidRDefault="005224B5" w:rsidP="000B1DE3">
            <w:pPr>
              <w:pStyle w:val="ListParagraph"/>
              <w:numPr>
                <w:ilvl w:val="0"/>
                <w:numId w:val="1"/>
              </w:numPr>
              <w:spacing w:before="80" w:after="80" w:line="240" w:lineRule="auto"/>
              <w:ind w:left="0" w:firstLine="0"/>
              <w:rPr>
                <w:color w:val="000000"/>
                <w:szCs w:val="28"/>
              </w:rPr>
            </w:pPr>
          </w:p>
        </w:tc>
        <w:tc>
          <w:tcPr>
            <w:tcW w:w="8364" w:type="dxa"/>
          </w:tcPr>
          <w:p w:rsidR="005224B5" w:rsidRPr="00D2653B" w:rsidRDefault="005224B5" w:rsidP="000B1DE3">
            <w:pPr>
              <w:spacing w:before="80" w:after="80" w:line="240" w:lineRule="auto"/>
              <w:rPr>
                <w:color w:val="000000"/>
                <w:szCs w:val="28"/>
              </w:rPr>
            </w:pPr>
            <w:r w:rsidRPr="00D2653B">
              <w:rPr>
                <w:color w:val="000000"/>
                <w:szCs w:val="28"/>
              </w:rPr>
              <w:t>Kinh doanh theo phương thức bán hàng đa cấp</w:t>
            </w:r>
          </w:p>
        </w:tc>
      </w:tr>
      <w:tr w:rsidR="005224B5" w:rsidRPr="00D2653B" w:rsidTr="000B1DE3">
        <w:tc>
          <w:tcPr>
            <w:tcW w:w="675" w:type="dxa"/>
          </w:tcPr>
          <w:p w:rsidR="005224B5" w:rsidRPr="00D2653B" w:rsidRDefault="005224B5" w:rsidP="000B1DE3">
            <w:pPr>
              <w:pStyle w:val="ListParagraph"/>
              <w:numPr>
                <w:ilvl w:val="0"/>
                <w:numId w:val="1"/>
              </w:numPr>
              <w:spacing w:before="80" w:after="80" w:line="240" w:lineRule="auto"/>
              <w:ind w:left="0" w:firstLine="0"/>
              <w:rPr>
                <w:color w:val="000000"/>
                <w:szCs w:val="28"/>
              </w:rPr>
            </w:pPr>
          </w:p>
        </w:tc>
        <w:tc>
          <w:tcPr>
            <w:tcW w:w="8364" w:type="dxa"/>
          </w:tcPr>
          <w:p w:rsidR="005224B5" w:rsidRPr="00D2653B" w:rsidRDefault="005224B5" w:rsidP="000B1DE3">
            <w:pPr>
              <w:spacing w:before="80" w:after="80" w:line="240" w:lineRule="auto"/>
              <w:rPr>
                <w:color w:val="000000"/>
                <w:szCs w:val="28"/>
              </w:rPr>
            </w:pPr>
            <w:r w:rsidRPr="00D2653B">
              <w:rPr>
                <w:color w:val="000000"/>
                <w:szCs w:val="28"/>
              </w:rPr>
              <w:t>Hoạt động thương mại điện tử</w:t>
            </w:r>
          </w:p>
        </w:tc>
      </w:tr>
      <w:tr w:rsidR="005224B5" w:rsidRPr="00D2653B" w:rsidTr="000B1DE3">
        <w:tc>
          <w:tcPr>
            <w:tcW w:w="675" w:type="dxa"/>
          </w:tcPr>
          <w:p w:rsidR="005224B5" w:rsidRPr="00D2653B" w:rsidRDefault="005224B5" w:rsidP="000B1DE3">
            <w:pPr>
              <w:pStyle w:val="ListParagraph"/>
              <w:numPr>
                <w:ilvl w:val="0"/>
                <w:numId w:val="1"/>
              </w:numPr>
              <w:spacing w:before="80" w:after="80" w:line="240" w:lineRule="auto"/>
              <w:ind w:left="0" w:firstLine="0"/>
              <w:rPr>
                <w:color w:val="000000"/>
                <w:szCs w:val="28"/>
              </w:rPr>
            </w:pPr>
          </w:p>
        </w:tc>
        <w:tc>
          <w:tcPr>
            <w:tcW w:w="8364" w:type="dxa"/>
          </w:tcPr>
          <w:p w:rsidR="005224B5" w:rsidRPr="00D2653B" w:rsidRDefault="005224B5" w:rsidP="000B1DE3">
            <w:pPr>
              <w:spacing w:before="80" w:after="80" w:line="240" w:lineRule="auto"/>
              <w:rPr>
                <w:color w:val="000000"/>
                <w:szCs w:val="28"/>
              </w:rPr>
            </w:pPr>
            <w:r w:rsidRPr="00D2653B">
              <w:rPr>
                <w:color w:val="000000"/>
                <w:szCs w:val="28"/>
              </w:rPr>
              <w:t>Hoạt động dầu khí</w:t>
            </w:r>
          </w:p>
        </w:tc>
      </w:tr>
      <w:tr w:rsidR="005224B5" w:rsidRPr="00D2653B" w:rsidTr="000B1DE3">
        <w:tc>
          <w:tcPr>
            <w:tcW w:w="675" w:type="dxa"/>
          </w:tcPr>
          <w:p w:rsidR="005224B5" w:rsidRPr="00D2653B" w:rsidRDefault="005224B5" w:rsidP="000B1DE3">
            <w:pPr>
              <w:pStyle w:val="ListParagraph"/>
              <w:numPr>
                <w:ilvl w:val="0"/>
                <w:numId w:val="1"/>
              </w:numPr>
              <w:spacing w:before="80" w:after="80" w:line="240" w:lineRule="auto"/>
              <w:ind w:left="0" w:firstLine="0"/>
              <w:rPr>
                <w:color w:val="000000"/>
                <w:szCs w:val="28"/>
              </w:rPr>
            </w:pPr>
          </w:p>
        </w:tc>
        <w:tc>
          <w:tcPr>
            <w:tcW w:w="8364" w:type="dxa"/>
          </w:tcPr>
          <w:p w:rsidR="005224B5" w:rsidRPr="00D2653B" w:rsidRDefault="005224B5" w:rsidP="000B1DE3">
            <w:pPr>
              <w:spacing w:before="80" w:after="80" w:line="240" w:lineRule="auto"/>
              <w:rPr>
                <w:color w:val="000000"/>
                <w:szCs w:val="28"/>
              </w:rPr>
            </w:pPr>
            <w:r w:rsidRPr="00D2653B">
              <w:rPr>
                <w:color w:val="000000"/>
                <w:szCs w:val="28"/>
              </w:rPr>
              <w:t>Kiểm toán năng lượng</w:t>
            </w:r>
          </w:p>
        </w:tc>
      </w:tr>
      <w:tr w:rsidR="005224B5" w:rsidRPr="00D2653B" w:rsidTr="000B1DE3">
        <w:tc>
          <w:tcPr>
            <w:tcW w:w="675" w:type="dxa"/>
          </w:tcPr>
          <w:p w:rsidR="005224B5" w:rsidRPr="00D2653B" w:rsidRDefault="005224B5" w:rsidP="000B1DE3">
            <w:pPr>
              <w:pStyle w:val="ListParagraph"/>
              <w:numPr>
                <w:ilvl w:val="0"/>
                <w:numId w:val="1"/>
              </w:numPr>
              <w:spacing w:before="80" w:after="80" w:line="240" w:lineRule="auto"/>
              <w:ind w:left="0" w:firstLine="0"/>
              <w:rPr>
                <w:color w:val="000000"/>
                <w:szCs w:val="28"/>
              </w:rPr>
            </w:pPr>
          </w:p>
        </w:tc>
        <w:tc>
          <w:tcPr>
            <w:tcW w:w="8364" w:type="dxa"/>
          </w:tcPr>
          <w:p w:rsidR="005224B5" w:rsidRPr="00D2653B" w:rsidRDefault="005224B5" w:rsidP="000B1DE3">
            <w:pPr>
              <w:spacing w:before="80" w:after="80" w:line="240" w:lineRule="auto"/>
              <w:rPr>
                <w:color w:val="000000"/>
                <w:szCs w:val="28"/>
              </w:rPr>
            </w:pPr>
            <w:r w:rsidRPr="00D2653B">
              <w:rPr>
                <w:color w:val="000000"/>
                <w:szCs w:val="28"/>
              </w:rPr>
              <w:t>Hoạt động giáo dục nghề nghiệp</w:t>
            </w:r>
          </w:p>
        </w:tc>
      </w:tr>
      <w:tr w:rsidR="005224B5" w:rsidRPr="00D2653B" w:rsidTr="000B1DE3">
        <w:tc>
          <w:tcPr>
            <w:tcW w:w="675" w:type="dxa"/>
          </w:tcPr>
          <w:p w:rsidR="005224B5" w:rsidRPr="00D2653B" w:rsidRDefault="005224B5" w:rsidP="000B1DE3">
            <w:pPr>
              <w:pStyle w:val="ListParagraph"/>
              <w:numPr>
                <w:ilvl w:val="0"/>
                <w:numId w:val="1"/>
              </w:numPr>
              <w:spacing w:before="80" w:after="80" w:line="240" w:lineRule="auto"/>
              <w:ind w:left="0" w:firstLine="0"/>
              <w:rPr>
                <w:color w:val="000000"/>
                <w:szCs w:val="28"/>
              </w:rPr>
            </w:pPr>
          </w:p>
        </w:tc>
        <w:tc>
          <w:tcPr>
            <w:tcW w:w="8364" w:type="dxa"/>
          </w:tcPr>
          <w:p w:rsidR="005224B5" w:rsidRPr="00D2653B" w:rsidRDefault="005224B5" w:rsidP="000B1DE3">
            <w:pPr>
              <w:spacing w:before="80" w:after="80" w:line="240" w:lineRule="auto"/>
              <w:rPr>
                <w:color w:val="000000"/>
                <w:szCs w:val="28"/>
              </w:rPr>
            </w:pPr>
            <w:proofErr w:type="spellStart"/>
            <w:r w:rsidRPr="00D2653B">
              <w:rPr>
                <w:color w:val="000000"/>
                <w:szCs w:val="28"/>
              </w:rPr>
              <w:t>Kiểm</w:t>
            </w:r>
            <w:proofErr w:type="spellEnd"/>
            <w:r w:rsidRPr="00D2653B">
              <w:rPr>
                <w:color w:val="000000"/>
                <w:szCs w:val="28"/>
              </w:rPr>
              <w:t xml:space="preserve"> </w:t>
            </w:r>
            <w:proofErr w:type="spellStart"/>
            <w:r w:rsidRPr="00D2653B">
              <w:rPr>
                <w:color w:val="000000"/>
                <w:szCs w:val="28"/>
              </w:rPr>
              <w:t>định</w:t>
            </w:r>
            <w:proofErr w:type="spellEnd"/>
            <w:r w:rsidRPr="00D2653B">
              <w:rPr>
                <w:color w:val="000000"/>
                <w:szCs w:val="28"/>
              </w:rPr>
              <w:t xml:space="preserve"> </w:t>
            </w:r>
            <w:proofErr w:type="spellStart"/>
            <w:r w:rsidRPr="00D2653B">
              <w:rPr>
                <w:color w:val="000000"/>
                <w:szCs w:val="28"/>
              </w:rPr>
              <w:t>chất</w:t>
            </w:r>
            <w:proofErr w:type="spellEnd"/>
            <w:r w:rsidRPr="00D2653B">
              <w:rPr>
                <w:color w:val="000000"/>
                <w:szCs w:val="28"/>
              </w:rPr>
              <w:t xml:space="preserve"> </w:t>
            </w:r>
            <w:proofErr w:type="spellStart"/>
            <w:r w:rsidRPr="00D2653B">
              <w:rPr>
                <w:color w:val="000000"/>
                <w:szCs w:val="28"/>
              </w:rPr>
              <w:t>lượng</w:t>
            </w:r>
            <w:proofErr w:type="spellEnd"/>
            <w:r w:rsidRPr="00D2653B">
              <w:rPr>
                <w:color w:val="000000"/>
                <w:szCs w:val="28"/>
              </w:rPr>
              <w:t xml:space="preserve"> </w:t>
            </w:r>
            <w:proofErr w:type="spellStart"/>
            <w:r w:rsidRPr="00D2653B">
              <w:rPr>
                <w:color w:val="000000"/>
                <w:szCs w:val="28"/>
              </w:rPr>
              <w:t>giáo</w:t>
            </w:r>
            <w:proofErr w:type="spellEnd"/>
            <w:r w:rsidRPr="00D2653B">
              <w:rPr>
                <w:color w:val="000000"/>
                <w:szCs w:val="28"/>
              </w:rPr>
              <w:t xml:space="preserve"> </w:t>
            </w:r>
            <w:proofErr w:type="spellStart"/>
            <w:r w:rsidRPr="00D2653B">
              <w:rPr>
                <w:color w:val="000000"/>
                <w:szCs w:val="28"/>
              </w:rPr>
              <w:t>dục</w:t>
            </w:r>
            <w:proofErr w:type="spellEnd"/>
            <w:r w:rsidRPr="00D2653B">
              <w:rPr>
                <w:color w:val="000000"/>
                <w:szCs w:val="28"/>
              </w:rPr>
              <w:t xml:space="preserve"> nghề </w:t>
            </w:r>
            <w:proofErr w:type="spellStart"/>
            <w:r w:rsidRPr="00D2653B">
              <w:rPr>
                <w:color w:val="000000"/>
                <w:szCs w:val="28"/>
              </w:rPr>
              <w:t>nghiệp</w:t>
            </w:r>
            <w:proofErr w:type="spellEnd"/>
          </w:p>
        </w:tc>
      </w:tr>
      <w:tr w:rsidR="005224B5" w:rsidRPr="00D2653B" w:rsidTr="000B1DE3">
        <w:tc>
          <w:tcPr>
            <w:tcW w:w="675" w:type="dxa"/>
          </w:tcPr>
          <w:p w:rsidR="005224B5" w:rsidRPr="00D2653B" w:rsidRDefault="005224B5" w:rsidP="000B1DE3">
            <w:pPr>
              <w:pStyle w:val="ListParagraph"/>
              <w:numPr>
                <w:ilvl w:val="0"/>
                <w:numId w:val="1"/>
              </w:numPr>
              <w:spacing w:before="80" w:after="80" w:line="240" w:lineRule="auto"/>
              <w:ind w:left="0" w:firstLine="0"/>
              <w:rPr>
                <w:color w:val="000000"/>
                <w:szCs w:val="28"/>
              </w:rPr>
            </w:pPr>
          </w:p>
        </w:tc>
        <w:tc>
          <w:tcPr>
            <w:tcW w:w="8364" w:type="dxa"/>
          </w:tcPr>
          <w:p w:rsidR="005224B5" w:rsidRPr="00D2653B" w:rsidRDefault="005224B5" w:rsidP="000B1DE3">
            <w:pPr>
              <w:spacing w:before="80" w:after="80" w:line="240" w:lineRule="auto"/>
              <w:rPr>
                <w:color w:val="000000"/>
                <w:szCs w:val="28"/>
              </w:rPr>
            </w:pPr>
            <w:r w:rsidRPr="00D2653B">
              <w:rPr>
                <w:color w:val="000000"/>
                <w:szCs w:val="28"/>
              </w:rPr>
              <w:t xml:space="preserve">Kinh doanh dịch vụ đánh giá kỹ năng nghề </w:t>
            </w:r>
          </w:p>
        </w:tc>
      </w:tr>
      <w:tr w:rsidR="005224B5" w:rsidRPr="00D2653B" w:rsidTr="000B1DE3">
        <w:tc>
          <w:tcPr>
            <w:tcW w:w="675" w:type="dxa"/>
          </w:tcPr>
          <w:p w:rsidR="005224B5" w:rsidRPr="00D2653B" w:rsidRDefault="005224B5" w:rsidP="000B1DE3">
            <w:pPr>
              <w:pStyle w:val="ListParagraph"/>
              <w:numPr>
                <w:ilvl w:val="0"/>
                <w:numId w:val="1"/>
              </w:numPr>
              <w:spacing w:before="80" w:after="80" w:line="240" w:lineRule="auto"/>
              <w:ind w:left="0" w:firstLine="0"/>
              <w:rPr>
                <w:color w:val="000000"/>
                <w:szCs w:val="28"/>
              </w:rPr>
            </w:pPr>
          </w:p>
        </w:tc>
        <w:tc>
          <w:tcPr>
            <w:tcW w:w="8364" w:type="dxa"/>
          </w:tcPr>
          <w:p w:rsidR="005224B5" w:rsidRPr="00D2653B" w:rsidRDefault="005224B5" w:rsidP="000B1DE3">
            <w:pPr>
              <w:spacing w:before="80" w:after="80" w:line="240" w:lineRule="auto"/>
              <w:rPr>
                <w:color w:val="000000"/>
                <w:szCs w:val="28"/>
              </w:rPr>
            </w:pPr>
            <w:r w:rsidRPr="00D2653B">
              <w:rPr>
                <w:color w:val="000000"/>
                <w:szCs w:val="28"/>
              </w:rPr>
              <w:t xml:space="preserve">Kinh doanh dịch vụ kiểm định kỹ thuật an toàn lao động </w:t>
            </w:r>
          </w:p>
        </w:tc>
      </w:tr>
      <w:tr w:rsidR="005224B5" w:rsidRPr="00D2653B" w:rsidTr="000B1DE3">
        <w:tc>
          <w:tcPr>
            <w:tcW w:w="675" w:type="dxa"/>
          </w:tcPr>
          <w:p w:rsidR="005224B5" w:rsidRPr="00D2653B" w:rsidRDefault="005224B5" w:rsidP="000B1DE3">
            <w:pPr>
              <w:pStyle w:val="ListParagraph"/>
              <w:numPr>
                <w:ilvl w:val="0"/>
                <w:numId w:val="1"/>
              </w:numPr>
              <w:spacing w:before="80" w:after="80" w:line="240" w:lineRule="auto"/>
              <w:ind w:left="0" w:firstLine="0"/>
              <w:rPr>
                <w:color w:val="000000"/>
                <w:szCs w:val="28"/>
              </w:rPr>
            </w:pPr>
          </w:p>
        </w:tc>
        <w:tc>
          <w:tcPr>
            <w:tcW w:w="8364" w:type="dxa"/>
          </w:tcPr>
          <w:p w:rsidR="005224B5" w:rsidRPr="00D2653B" w:rsidRDefault="005224B5" w:rsidP="000B1DE3">
            <w:pPr>
              <w:spacing w:before="80" w:after="80" w:line="240" w:lineRule="auto"/>
              <w:rPr>
                <w:color w:val="000000"/>
                <w:szCs w:val="28"/>
              </w:rPr>
            </w:pPr>
            <w:r w:rsidRPr="00D2653B">
              <w:rPr>
                <w:color w:val="000000"/>
                <w:szCs w:val="28"/>
              </w:rPr>
              <w:t>Kinh doanh dịch vụ huấn luyện an toàn lao động, vệ sinh lao động</w:t>
            </w:r>
          </w:p>
        </w:tc>
      </w:tr>
      <w:tr w:rsidR="005224B5" w:rsidRPr="00D2653B" w:rsidTr="000B1DE3">
        <w:tc>
          <w:tcPr>
            <w:tcW w:w="675" w:type="dxa"/>
          </w:tcPr>
          <w:p w:rsidR="005224B5" w:rsidRPr="00D2653B" w:rsidRDefault="005224B5" w:rsidP="000B1DE3">
            <w:pPr>
              <w:pStyle w:val="ListParagraph"/>
              <w:numPr>
                <w:ilvl w:val="0"/>
                <w:numId w:val="1"/>
              </w:numPr>
              <w:spacing w:before="80" w:after="80" w:line="240" w:lineRule="auto"/>
              <w:ind w:left="0" w:firstLine="0"/>
              <w:rPr>
                <w:color w:val="000000"/>
                <w:szCs w:val="28"/>
              </w:rPr>
            </w:pPr>
          </w:p>
        </w:tc>
        <w:tc>
          <w:tcPr>
            <w:tcW w:w="8364" w:type="dxa"/>
          </w:tcPr>
          <w:p w:rsidR="005224B5" w:rsidRPr="00D2653B" w:rsidRDefault="005224B5" w:rsidP="000B1DE3">
            <w:pPr>
              <w:spacing w:before="80" w:after="80" w:line="240" w:lineRule="auto"/>
              <w:rPr>
                <w:color w:val="000000"/>
                <w:szCs w:val="28"/>
              </w:rPr>
            </w:pPr>
            <w:r w:rsidRPr="00D2653B">
              <w:rPr>
                <w:color w:val="000000"/>
                <w:szCs w:val="28"/>
              </w:rPr>
              <w:t>Kinh doanh dịch vụ việc làm</w:t>
            </w:r>
          </w:p>
        </w:tc>
      </w:tr>
      <w:tr w:rsidR="005224B5" w:rsidRPr="00D2653B" w:rsidTr="000B1DE3">
        <w:tc>
          <w:tcPr>
            <w:tcW w:w="675" w:type="dxa"/>
          </w:tcPr>
          <w:p w:rsidR="005224B5" w:rsidRPr="00D2653B" w:rsidRDefault="005224B5" w:rsidP="000B1DE3">
            <w:pPr>
              <w:pStyle w:val="ListParagraph"/>
              <w:numPr>
                <w:ilvl w:val="0"/>
                <w:numId w:val="1"/>
              </w:numPr>
              <w:spacing w:before="80" w:after="80" w:line="240" w:lineRule="auto"/>
              <w:ind w:left="0" w:firstLine="0"/>
              <w:rPr>
                <w:color w:val="000000"/>
                <w:szCs w:val="28"/>
              </w:rPr>
            </w:pPr>
          </w:p>
        </w:tc>
        <w:tc>
          <w:tcPr>
            <w:tcW w:w="8364" w:type="dxa"/>
          </w:tcPr>
          <w:p w:rsidR="005224B5" w:rsidRPr="00D2653B" w:rsidRDefault="005224B5" w:rsidP="000B1DE3">
            <w:pPr>
              <w:spacing w:before="80" w:after="80" w:line="240" w:lineRule="auto"/>
              <w:rPr>
                <w:color w:val="000000"/>
                <w:szCs w:val="28"/>
              </w:rPr>
            </w:pPr>
            <w:r w:rsidRPr="00D2653B">
              <w:rPr>
                <w:color w:val="000000"/>
                <w:szCs w:val="28"/>
              </w:rPr>
              <w:t>Kinh doanh dịch vụ đưa người lao động đi làm việc ở nước ngoài</w:t>
            </w:r>
          </w:p>
        </w:tc>
      </w:tr>
      <w:tr w:rsidR="005224B5" w:rsidRPr="00D2653B" w:rsidTr="000B1DE3">
        <w:tc>
          <w:tcPr>
            <w:tcW w:w="675" w:type="dxa"/>
          </w:tcPr>
          <w:p w:rsidR="005224B5" w:rsidRPr="00D2653B" w:rsidRDefault="005224B5" w:rsidP="000B1DE3">
            <w:pPr>
              <w:pStyle w:val="ListParagraph"/>
              <w:numPr>
                <w:ilvl w:val="0"/>
                <w:numId w:val="1"/>
              </w:numPr>
              <w:spacing w:before="80" w:after="80" w:line="240" w:lineRule="auto"/>
              <w:ind w:left="0" w:firstLine="0"/>
              <w:rPr>
                <w:color w:val="000000"/>
                <w:szCs w:val="28"/>
              </w:rPr>
            </w:pPr>
          </w:p>
        </w:tc>
        <w:tc>
          <w:tcPr>
            <w:tcW w:w="8364" w:type="dxa"/>
          </w:tcPr>
          <w:p w:rsidR="005224B5" w:rsidRPr="00D2653B" w:rsidRDefault="005224B5" w:rsidP="000B1DE3">
            <w:pPr>
              <w:spacing w:before="80" w:after="80" w:line="240" w:lineRule="auto"/>
              <w:rPr>
                <w:color w:val="000000"/>
                <w:szCs w:val="28"/>
              </w:rPr>
            </w:pPr>
            <w:r w:rsidRPr="00D2653B">
              <w:rPr>
                <w:color w:val="000000"/>
                <w:szCs w:val="28"/>
              </w:rPr>
              <w:t>Kinh doanh dịch vụ cai nghiện ma tuý tự nguyện</w:t>
            </w:r>
          </w:p>
        </w:tc>
      </w:tr>
      <w:tr w:rsidR="005224B5" w:rsidRPr="00D2653B" w:rsidTr="000B1DE3">
        <w:tc>
          <w:tcPr>
            <w:tcW w:w="675" w:type="dxa"/>
          </w:tcPr>
          <w:p w:rsidR="005224B5" w:rsidRPr="00D2653B" w:rsidRDefault="005224B5" w:rsidP="000B1DE3">
            <w:pPr>
              <w:pStyle w:val="ListParagraph"/>
              <w:numPr>
                <w:ilvl w:val="0"/>
                <w:numId w:val="1"/>
              </w:numPr>
              <w:spacing w:before="80" w:after="80" w:line="240" w:lineRule="auto"/>
              <w:ind w:left="0" w:firstLine="0"/>
              <w:rPr>
                <w:color w:val="000000"/>
                <w:szCs w:val="28"/>
              </w:rPr>
            </w:pPr>
          </w:p>
        </w:tc>
        <w:tc>
          <w:tcPr>
            <w:tcW w:w="8364" w:type="dxa"/>
          </w:tcPr>
          <w:p w:rsidR="005224B5" w:rsidRPr="00D2653B" w:rsidRDefault="005224B5" w:rsidP="000B1DE3">
            <w:pPr>
              <w:spacing w:before="80" w:after="80" w:line="240" w:lineRule="auto"/>
              <w:rPr>
                <w:color w:val="000000"/>
                <w:szCs w:val="28"/>
              </w:rPr>
            </w:pPr>
            <w:r w:rsidRPr="00D2653B">
              <w:rPr>
                <w:color w:val="000000"/>
                <w:szCs w:val="28"/>
              </w:rPr>
              <w:t>Kinh doanh dịch vụ cho thuê lại lao động</w:t>
            </w:r>
          </w:p>
        </w:tc>
      </w:tr>
      <w:tr w:rsidR="005224B5" w:rsidRPr="00D2653B" w:rsidTr="000B1DE3">
        <w:tc>
          <w:tcPr>
            <w:tcW w:w="675" w:type="dxa"/>
          </w:tcPr>
          <w:p w:rsidR="005224B5" w:rsidRPr="00D2653B" w:rsidRDefault="005224B5" w:rsidP="000B1DE3">
            <w:pPr>
              <w:pStyle w:val="ListParagraph"/>
              <w:numPr>
                <w:ilvl w:val="0"/>
                <w:numId w:val="1"/>
              </w:numPr>
              <w:spacing w:before="80" w:after="80" w:line="240" w:lineRule="auto"/>
              <w:ind w:left="0" w:firstLine="0"/>
              <w:rPr>
                <w:color w:val="000000"/>
                <w:szCs w:val="28"/>
              </w:rPr>
            </w:pPr>
          </w:p>
        </w:tc>
        <w:tc>
          <w:tcPr>
            <w:tcW w:w="8364" w:type="dxa"/>
          </w:tcPr>
          <w:p w:rsidR="005224B5" w:rsidRPr="00D2653B" w:rsidRDefault="005224B5" w:rsidP="000B1DE3">
            <w:pPr>
              <w:spacing w:before="80" w:after="80" w:line="240" w:lineRule="auto"/>
              <w:rPr>
                <w:color w:val="000000"/>
                <w:szCs w:val="28"/>
              </w:rPr>
            </w:pPr>
            <w:r w:rsidRPr="00D2653B">
              <w:rPr>
                <w:color w:val="000000"/>
                <w:szCs w:val="28"/>
              </w:rPr>
              <w:t>Kinh doanh vận tải đường bộ</w:t>
            </w:r>
          </w:p>
        </w:tc>
      </w:tr>
      <w:tr w:rsidR="005224B5" w:rsidRPr="00D2653B" w:rsidTr="000B1DE3">
        <w:tc>
          <w:tcPr>
            <w:tcW w:w="675" w:type="dxa"/>
          </w:tcPr>
          <w:p w:rsidR="005224B5" w:rsidRPr="00D2653B" w:rsidRDefault="005224B5" w:rsidP="000B1DE3">
            <w:pPr>
              <w:pStyle w:val="ListParagraph"/>
              <w:numPr>
                <w:ilvl w:val="0"/>
                <w:numId w:val="1"/>
              </w:numPr>
              <w:spacing w:before="80" w:after="80" w:line="240" w:lineRule="auto"/>
              <w:ind w:left="0" w:firstLine="0"/>
              <w:rPr>
                <w:color w:val="000000"/>
                <w:szCs w:val="28"/>
              </w:rPr>
            </w:pPr>
          </w:p>
        </w:tc>
        <w:tc>
          <w:tcPr>
            <w:tcW w:w="8364" w:type="dxa"/>
          </w:tcPr>
          <w:p w:rsidR="005224B5" w:rsidRPr="00D2653B" w:rsidRDefault="005224B5" w:rsidP="000B1DE3">
            <w:pPr>
              <w:spacing w:before="80" w:after="80" w:line="240" w:lineRule="auto"/>
              <w:rPr>
                <w:color w:val="000000"/>
                <w:szCs w:val="28"/>
              </w:rPr>
            </w:pPr>
            <w:r w:rsidRPr="00D2653B">
              <w:rPr>
                <w:color w:val="000000"/>
                <w:szCs w:val="28"/>
              </w:rPr>
              <w:t>Kinh doanh dịch vụ bảo hành, bảo dưỡng xe ô tô</w:t>
            </w:r>
          </w:p>
        </w:tc>
      </w:tr>
      <w:tr w:rsidR="005224B5" w:rsidRPr="00D2653B" w:rsidTr="000B1DE3">
        <w:tc>
          <w:tcPr>
            <w:tcW w:w="675" w:type="dxa"/>
          </w:tcPr>
          <w:p w:rsidR="005224B5" w:rsidRPr="00D2653B" w:rsidRDefault="005224B5" w:rsidP="000B1DE3">
            <w:pPr>
              <w:pStyle w:val="ListParagraph"/>
              <w:numPr>
                <w:ilvl w:val="0"/>
                <w:numId w:val="1"/>
              </w:numPr>
              <w:spacing w:before="80" w:after="80" w:line="240" w:lineRule="auto"/>
              <w:ind w:left="0" w:firstLine="0"/>
              <w:jc w:val="both"/>
              <w:rPr>
                <w:color w:val="000000"/>
                <w:szCs w:val="28"/>
              </w:rPr>
            </w:pPr>
          </w:p>
        </w:tc>
        <w:tc>
          <w:tcPr>
            <w:tcW w:w="8364" w:type="dxa"/>
          </w:tcPr>
          <w:p w:rsidR="005224B5" w:rsidRPr="00D2653B" w:rsidRDefault="005224B5" w:rsidP="000B1DE3">
            <w:pPr>
              <w:spacing w:before="80" w:after="80" w:line="240" w:lineRule="auto"/>
              <w:rPr>
                <w:color w:val="000000"/>
                <w:szCs w:val="28"/>
              </w:rPr>
            </w:pPr>
            <w:r w:rsidRPr="00D2653B">
              <w:rPr>
                <w:color w:val="000000"/>
                <w:szCs w:val="28"/>
              </w:rPr>
              <w:t>Sản xuất, lắp ráp, nhập khẩu xe ô tô</w:t>
            </w:r>
          </w:p>
        </w:tc>
      </w:tr>
      <w:tr w:rsidR="005224B5" w:rsidRPr="00D2653B" w:rsidTr="000B1DE3">
        <w:tc>
          <w:tcPr>
            <w:tcW w:w="675" w:type="dxa"/>
          </w:tcPr>
          <w:p w:rsidR="005224B5" w:rsidRPr="00D2653B" w:rsidRDefault="005224B5" w:rsidP="000B1DE3">
            <w:pPr>
              <w:pStyle w:val="ListParagraph"/>
              <w:numPr>
                <w:ilvl w:val="0"/>
                <w:numId w:val="1"/>
              </w:numPr>
              <w:spacing w:before="80" w:after="80" w:line="240" w:lineRule="auto"/>
              <w:ind w:left="0" w:firstLine="0"/>
              <w:rPr>
                <w:color w:val="000000"/>
                <w:szCs w:val="28"/>
              </w:rPr>
            </w:pPr>
          </w:p>
        </w:tc>
        <w:tc>
          <w:tcPr>
            <w:tcW w:w="8364" w:type="dxa"/>
          </w:tcPr>
          <w:p w:rsidR="005224B5" w:rsidRPr="00D2653B" w:rsidRDefault="005224B5" w:rsidP="000B1DE3">
            <w:pPr>
              <w:spacing w:before="80" w:after="80" w:line="240" w:lineRule="auto"/>
              <w:rPr>
                <w:color w:val="000000"/>
                <w:szCs w:val="28"/>
              </w:rPr>
            </w:pPr>
            <w:r w:rsidRPr="00D2653B">
              <w:rPr>
                <w:color w:val="000000"/>
                <w:szCs w:val="28"/>
              </w:rPr>
              <w:t xml:space="preserve">Kinh doanh dịch vụ kiểm định xe cơ giới </w:t>
            </w:r>
          </w:p>
        </w:tc>
      </w:tr>
      <w:tr w:rsidR="005224B5" w:rsidRPr="00D2653B" w:rsidTr="000B1DE3">
        <w:tc>
          <w:tcPr>
            <w:tcW w:w="675" w:type="dxa"/>
          </w:tcPr>
          <w:p w:rsidR="005224B5" w:rsidRPr="00D2653B" w:rsidRDefault="005224B5" w:rsidP="000B1DE3">
            <w:pPr>
              <w:pStyle w:val="ListParagraph"/>
              <w:numPr>
                <w:ilvl w:val="0"/>
                <w:numId w:val="1"/>
              </w:numPr>
              <w:spacing w:before="80" w:after="80" w:line="240" w:lineRule="auto"/>
              <w:ind w:left="0" w:firstLine="0"/>
              <w:rPr>
                <w:color w:val="000000"/>
                <w:szCs w:val="28"/>
              </w:rPr>
            </w:pPr>
          </w:p>
        </w:tc>
        <w:tc>
          <w:tcPr>
            <w:tcW w:w="8364" w:type="dxa"/>
          </w:tcPr>
          <w:p w:rsidR="005224B5" w:rsidRPr="00D2653B" w:rsidRDefault="005224B5" w:rsidP="000B1DE3">
            <w:pPr>
              <w:spacing w:before="80" w:after="80" w:line="240" w:lineRule="auto"/>
              <w:rPr>
                <w:color w:val="000000"/>
                <w:szCs w:val="28"/>
              </w:rPr>
            </w:pPr>
            <w:r w:rsidRPr="00D2653B">
              <w:rPr>
                <w:color w:val="000000"/>
                <w:szCs w:val="28"/>
              </w:rPr>
              <w:t>Kinh doanh dịch vụ đào tạo lái xe ô tô</w:t>
            </w:r>
          </w:p>
        </w:tc>
      </w:tr>
      <w:tr w:rsidR="005224B5" w:rsidRPr="00D2653B" w:rsidTr="000B1DE3">
        <w:trPr>
          <w:trHeight w:val="363"/>
        </w:trPr>
        <w:tc>
          <w:tcPr>
            <w:tcW w:w="675" w:type="dxa"/>
          </w:tcPr>
          <w:p w:rsidR="005224B5" w:rsidRPr="00D2653B" w:rsidRDefault="005224B5" w:rsidP="000B1DE3">
            <w:pPr>
              <w:pStyle w:val="ListParagraph"/>
              <w:numPr>
                <w:ilvl w:val="0"/>
                <w:numId w:val="1"/>
              </w:numPr>
              <w:spacing w:before="80" w:after="80" w:line="240" w:lineRule="auto"/>
              <w:ind w:left="0" w:firstLine="0"/>
              <w:rPr>
                <w:color w:val="000000"/>
                <w:szCs w:val="28"/>
              </w:rPr>
            </w:pPr>
          </w:p>
        </w:tc>
        <w:tc>
          <w:tcPr>
            <w:tcW w:w="8364" w:type="dxa"/>
          </w:tcPr>
          <w:p w:rsidR="005224B5" w:rsidRPr="00D2653B" w:rsidRDefault="005224B5" w:rsidP="000B1DE3">
            <w:pPr>
              <w:spacing w:before="80" w:after="80" w:line="240" w:lineRule="auto"/>
              <w:rPr>
                <w:color w:val="000000"/>
                <w:szCs w:val="28"/>
              </w:rPr>
            </w:pPr>
            <w:r w:rsidRPr="00D2653B">
              <w:rPr>
                <w:color w:val="000000"/>
                <w:szCs w:val="28"/>
              </w:rPr>
              <w:t>Kinh doanh dịch vụ đào tạo thẩm tra viên an toàn giao thông</w:t>
            </w:r>
          </w:p>
        </w:tc>
      </w:tr>
      <w:tr w:rsidR="005224B5" w:rsidRPr="00D2653B" w:rsidTr="000B1DE3">
        <w:tc>
          <w:tcPr>
            <w:tcW w:w="675" w:type="dxa"/>
          </w:tcPr>
          <w:p w:rsidR="005224B5" w:rsidRPr="00D2653B" w:rsidRDefault="005224B5" w:rsidP="000B1DE3">
            <w:pPr>
              <w:pStyle w:val="ListParagraph"/>
              <w:numPr>
                <w:ilvl w:val="0"/>
                <w:numId w:val="1"/>
              </w:numPr>
              <w:spacing w:before="80" w:after="80" w:line="240" w:lineRule="auto"/>
              <w:ind w:left="0" w:firstLine="0"/>
              <w:rPr>
                <w:color w:val="000000"/>
                <w:szCs w:val="28"/>
              </w:rPr>
            </w:pPr>
          </w:p>
        </w:tc>
        <w:tc>
          <w:tcPr>
            <w:tcW w:w="8364" w:type="dxa"/>
          </w:tcPr>
          <w:p w:rsidR="005224B5" w:rsidRPr="00D2653B" w:rsidRDefault="005224B5" w:rsidP="000B1DE3">
            <w:pPr>
              <w:spacing w:before="80" w:after="80" w:line="240" w:lineRule="auto"/>
              <w:rPr>
                <w:color w:val="000000"/>
                <w:szCs w:val="28"/>
              </w:rPr>
            </w:pPr>
            <w:r w:rsidRPr="00D2653B">
              <w:rPr>
                <w:color w:val="000000"/>
                <w:szCs w:val="28"/>
              </w:rPr>
              <w:t xml:space="preserve">Kinh doanh dịch vụ sát hạch lái xe </w:t>
            </w:r>
          </w:p>
        </w:tc>
      </w:tr>
      <w:tr w:rsidR="005224B5" w:rsidRPr="00D2653B" w:rsidTr="000B1DE3">
        <w:tc>
          <w:tcPr>
            <w:tcW w:w="675" w:type="dxa"/>
          </w:tcPr>
          <w:p w:rsidR="005224B5" w:rsidRPr="00D2653B" w:rsidRDefault="005224B5" w:rsidP="000B1DE3">
            <w:pPr>
              <w:pStyle w:val="ListParagraph"/>
              <w:numPr>
                <w:ilvl w:val="0"/>
                <w:numId w:val="1"/>
              </w:numPr>
              <w:spacing w:before="80" w:after="80" w:line="240" w:lineRule="auto"/>
              <w:ind w:left="0" w:firstLine="0"/>
              <w:rPr>
                <w:color w:val="000000"/>
                <w:szCs w:val="28"/>
              </w:rPr>
            </w:pPr>
          </w:p>
        </w:tc>
        <w:tc>
          <w:tcPr>
            <w:tcW w:w="8364" w:type="dxa"/>
          </w:tcPr>
          <w:p w:rsidR="005224B5" w:rsidRPr="00D2653B" w:rsidRDefault="005224B5" w:rsidP="000B1DE3">
            <w:pPr>
              <w:spacing w:before="80" w:after="80" w:line="240" w:lineRule="auto"/>
              <w:rPr>
                <w:color w:val="000000"/>
                <w:szCs w:val="28"/>
              </w:rPr>
            </w:pPr>
            <w:r w:rsidRPr="00D2653B">
              <w:rPr>
                <w:color w:val="000000"/>
                <w:szCs w:val="28"/>
              </w:rPr>
              <w:t>Kinh doanh dịch vụ thẩm tra an toàn giao thông</w:t>
            </w:r>
          </w:p>
        </w:tc>
      </w:tr>
      <w:tr w:rsidR="005224B5" w:rsidRPr="00D2653B" w:rsidTr="000B1DE3">
        <w:tc>
          <w:tcPr>
            <w:tcW w:w="675" w:type="dxa"/>
          </w:tcPr>
          <w:p w:rsidR="005224B5" w:rsidRPr="00D2653B" w:rsidRDefault="005224B5" w:rsidP="000B1DE3">
            <w:pPr>
              <w:pStyle w:val="ListParagraph"/>
              <w:numPr>
                <w:ilvl w:val="0"/>
                <w:numId w:val="1"/>
              </w:numPr>
              <w:spacing w:before="80" w:after="80" w:line="240" w:lineRule="auto"/>
              <w:ind w:left="0" w:firstLine="0"/>
              <w:rPr>
                <w:color w:val="000000"/>
                <w:szCs w:val="28"/>
              </w:rPr>
            </w:pPr>
          </w:p>
        </w:tc>
        <w:tc>
          <w:tcPr>
            <w:tcW w:w="8364" w:type="dxa"/>
          </w:tcPr>
          <w:p w:rsidR="005224B5" w:rsidRPr="00D2653B" w:rsidRDefault="005224B5" w:rsidP="000B1DE3">
            <w:pPr>
              <w:spacing w:before="80" w:after="80" w:line="240" w:lineRule="auto"/>
              <w:rPr>
                <w:color w:val="000000"/>
                <w:szCs w:val="28"/>
              </w:rPr>
            </w:pPr>
            <w:r w:rsidRPr="00D2653B">
              <w:rPr>
                <w:color w:val="000000"/>
                <w:szCs w:val="28"/>
              </w:rPr>
              <w:t>Kinh doanh vận tải đường thủy</w:t>
            </w:r>
          </w:p>
        </w:tc>
      </w:tr>
      <w:tr w:rsidR="005224B5" w:rsidRPr="00D2653B" w:rsidTr="000B1DE3">
        <w:tc>
          <w:tcPr>
            <w:tcW w:w="675" w:type="dxa"/>
          </w:tcPr>
          <w:p w:rsidR="005224B5" w:rsidRPr="00D2653B" w:rsidRDefault="005224B5" w:rsidP="000B1DE3">
            <w:pPr>
              <w:pStyle w:val="ListParagraph"/>
              <w:numPr>
                <w:ilvl w:val="0"/>
                <w:numId w:val="1"/>
              </w:numPr>
              <w:spacing w:before="80" w:after="80" w:line="240" w:lineRule="auto"/>
              <w:ind w:left="0" w:firstLine="0"/>
              <w:rPr>
                <w:color w:val="000000"/>
                <w:szCs w:val="28"/>
              </w:rPr>
            </w:pPr>
          </w:p>
        </w:tc>
        <w:tc>
          <w:tcPr>
            <w:tcW w:w="8364" w:type="dxa"/>
          </w:tcPr>
          <w:p w:rsidR="005224B5" w:rsidRPr="00D2653B" w:rsidRDefault="005224B5" w:rsidP="000B1DE3">
            <w:pPr>
              <w:spacing w:before="80" w:after="80" w:line="240" w:lineRule="auto"/>
              <w:rPr>
                <w:color w:val="000000"/>
                <w:szCs w:val="28"/>
              </w:rPr>
            </w:pPr>
            <w:r w:rsidRPr="00D2653B">
              <w:rPr>
                <w:color w:val="000000"/>
                <w:szCs w:val="28"/>
              </w:rPr>
              <w:t>Kinh doanh dịch vụ đóng mới, hoán cải, sửa chữa, phục hồi phương tiện thủy nội địa</w:t>
            </w:r>
          </w:p>
        </w:tc>
      </w:tr>
      <w:tr w:rsidR="005224B5" w:rsidRPr="00D2653B" w:rsidTr="000B1DE3">
        <w:tc>
          <w:tcPr>
            <w:tcW w:w="675" w:type="dxa"/>
          </w:tcPr>
          <w:p w:rsidR="005224B5" w:rsidRPr="00D2653B" w:rsidRDefault="005224B5" w:rsidP="000B1DE3">
            <w:pPr>
              <w:pStyle w:val="ListParagraph"/>
              <w:numPr>
                <w:ilvl w:val="0"/>
                <w:numId w:val="1"/>
              </w:numPr>
              <w:spacing w:before="80" w:after="80" w:line="240" w:lineRule="auto"/>
              <w:ind w:left="0" w:firstLine="0"/>
              <w:rPr>
                <w:color w:val="000000"/>
                <w:szCs w:val="28"/>
              </w:rPr>
            </w:pPr>
          </w:p>
        </w:tc>
        <w:tc>
          <w:tcPr>
            <w:tcW w:w="8364" w:type="dxa"/>
          </w:tcPr>
          <w:p w:rsidR="005224B5" w:rsidRPr="00D2653B" w:rsidRDefault="005224B5" w:rsidP="000B1DE3">
            <w:pPr>
              <w:spacing w:before="80" w:after="80" w:line="240" w:lineRule="auto"/>
              <w:rPr>
                <w:color w:val="000000"/>
                <w:szCs w:val="28"/>
              </w:rPr>
            </w:pPr>
            <w:r w:rsidRPr="00D2653B">
              <w:rPr>
                <w:color w:val="000000"/>
                <w:szCs w:val="28"/>
              </w:rPr>
              <w:t>Kinh doanh dịch vụ đào tạo thuyền viên và người lái phương tiện thủy nội địa</w:t>
            </w:r>
          </w:p>
        </w:tc>
      </w:tr>
      <w:tr w:rsidR="005224B5" w:rsidRPr="00D2653B" w:rsidTr="000B1DE3">
        <w:tc>
          <w:tcPr>
            <w:tcW w:w="675" w:type="dxa"/>
          </w:tcPr>
          <w:p w:rsidR="005224B5" w:rsidRPr="00D2653B" w:rsidRDefault="005224B5" w:rsidP="000B1DE3">
            <w:pPr>
              <w:pStyle w:val="ListParagraph"/>
              <w:numPr>
                <w:ilvl w:val="0"/>
                <w:numId w:val="1"/>
              </w:numPr>
              <w:spacing w:before="80" w:after="80" w:line="240" w:lineRule="auto"/>
              <w:ind w:left="0" w:firstLine="0"/>
              <w:rPr>
                <w:color w:val="000000"/>
                <w:szCs w:val="28"/>
              </w:rPr>
            </w:pPr>
          </w:p>
        </w:tc>
        <w:tc>
          <w:tcPr>
            <w:tcW w:w="8364" w:type="dxa"/>
          </w:tcPr>
          <w:p w:rsidR="005224B5" w:rsidRPr="00D2653B" w:rsidRDefault="005224B5" w:rsidP="000B1DE3">
            <w:pPr>
              <w:spacing w:before="80" w:after="80" w:line="240" w:lineRule="auto"/>
              <w:rPr>
                <w:color w:val="000000"/>
                <w:szCs w:val="28"/>
              </w:rPr>
            </w:pPr>
            <w:r w:rsidRPr="00D2653B">
              <w:rPr>
                <w:color w:val="000000"/>
                <w:szCs w:val="28"/>
              </w:rPr>
              <w:t>Đào tạo, huấn luyện thuyền viên hàng hải và tổ chức tuyển dụng, cung ứng thuyền viên hàng hải</w:t>
            </w:r>
          </w:p>
        </w:tc>
      </w:tr>
      <w:tr w:rsidR="005224B5" w:rsidRPr="00D2653B" w:rsidTr="000B1DE3">
        <w:tc>
          <w:tcPr>
            <w:tcW w:w="675" w:type="dxa"/>
          </w:tcPr>
          <w:p w:rsidR="005224B5" w:rsidRPr="00D2653B" w:rsidRDefault="005224B5" w:rsidP="000B1DE3">
            <w:pPr>
              <w:pStyle w:val="ListParagraph"/>
              <w:numPr>
                <w:ilvl w:val="0"/>
                <w:numId w:val="1"/>
              </w:numPr>
              <w:spacing w:before="80" w:after="80" w:line="240" w:lineRule="auto"/>
              <w:ind w:left="0" w:firstLine="0"/>
              <w:rPr>
                <w:color w:val="000000"/>
                <w:szCs w:val="28"/>
              </w:rPr>
            </w:pPr>
          </w:p>
        </w:tc>
        <w:tc>
          <w:tcPr>
            <w:tcW w:w="8364" w:type="dxa"/>
          </w:tcPr>
          <w:p w:rsidR="005224B5" w:rsidRPr="00D2653B" w:rsidRDefault="005224B5" w:rsidP="000B1DE3">
            <w:pPr>
              <w:spacing w:before="80" w:after="80" w:line="240" w:lineRule="auto"/>
              <w:rPr>
                <w:color w:val="000000"/>
                <w:szCs w:val="28"/>
              </w:rPr>
            </w:pPr>
            <w:r w:rsidRPr="00D2653B">
              <w:rPr>
                <w:color w:val="000000"/>
                <w:szCs w:val="28"/>
              </w:rPr>
              <w:t xml:space="preserve">Kinh doanh dịch vụ bảo đảm an </w:t>
            </w:r>
            <w:proofErr w:type="spellStart"/>
            <w:r w:rsidRPr="00D2653B">
              <w:rPr>
                <w:color w:val="000000"/>
                <w:szCs w:val="28"/>
              </w:rPr>
              <w:t>toàn</w:t>
            </w:r>
            <w:proofErr w:type="spellEnd"/>
            <w:r w:rsidRPr="00D2653B">
              <w:rPr>
                <w:color w:val="000000"/>
                <w:szCs w:val="28"/>
              </w:rPr>
              <w:t xml:space="preserve"> hàng hải</w:t>
            </w:r>
          </w:p>
        </w:tc>
      </w:tr>
      <w:tr w:rsidR="005224B5" w:rsidRPr="00D2653B" w:rsidTr="000B1DE3">
        <w:tc>
          <w:tcPr>
            <w:tcW w:w="675" w:type="dxa"/>
          </w:tcPr>
          <w:p w:rsidR="005224B5" w:rsidRPr="00D2653B" w:rsidRDefault="005224B5" w:rsidP="000B1DE3">
            <w:pPr>
              <w:pStyle w:val="ListParagraph"/>
              <w:numPr>
                <w:ilvl w:val="0"/>
                <w:numId w:val="1"/>
              </w:numPr>
              <w:spacing w:before="80" w:after="80" w:line="240" w:lineRule="auto"/>
              <w:ind w:left="0" w:firstLine="0"/>
              <w:rPr>
                <w:color w:val="000000"/>
                <w:szCs w:val="28"/>
              </w:rPr>
            </w:pPr>
          </w:p>
        </w:tc>
        <w:tc>
          <w:tcPr>
            <w:tcW w:w="8364" w:type="dxa"/>
          </w:tcPr>
          <w:p w:rsidR="005224B5" w:rsidRPr="00D2653B" w:rsidRDefault="005224B5" w:rsidP="000B1DE3">
            <w:pPr>
              <w:spacing w:before="80" w:after="80" w:line="240" w:lineRule="auto"/>
              <w:rPr>
                <w:color w:val="000000"/>
                <w:szCs w:val="28"/>
              </w:rPr>
            </w:pPr>
            <w:r w:rsidRPr="00D2653B">
              <w:rPr>
                <w:color w:val="000000"/>
                <w:szCs w:val="28"/>
              </w:rPr>
              <w:t>Kinh doanh vận tải biển, dịch vụ đại lý tàu biển</w:t>
            </w:r>
          </w:p>
        </w:tc>
      </w:tr>
      <w:tr w:rsidR="005224B5" w:rsidRPr="00D2653B" w:rsidTr="000B1DE3">
        <w:tc>
          <w:tcPr>
            <w:tcW w:w="675" w:type="dxa"/>
          </w:tcPr>
          <w:p w:rsidR="005224B5" w:rsidRPr="00D2653B" w:rsidRDefault="005224B5" w:rsidP="000B1DE3">
            <w:pPr>
              <w:pStyle w:val="ListParagraph"/>
              <w:numPr>
                <w:ilvl w:val="0"/>
                <w:numId w:val="1"/>
              </w:numPr>
              <w:spacing w:before="80" w:after="80" w:line="240" w:lineRule="auto"/>
              <w:ind w:left="0" w:firstLine="0"/>
              <w:rPr>
                <w:color w:val="000000"/>
                <w:szCs w:val="28"/>
              </w:rPr>
            </w:pPr>
          </w:p>
        </w:tc>
        <w:tc>
          <w:tcPr>
            <w:tcW w:w="8364" w:type="dxa"/>
          </w:tcPr>
          <w:p w:rsidR="005224B5" w:rsidRPr="00D2653B" w:rsidRDefault="005224B5" w:rsidP="000B1DE3">
            <w:pPr>
              <w:spacing w:before="80" w:after="80" w:line="240" w:lineRule="auto"/>
              <w:rPr>
                <w:color w:val="000000"/>
                <w:szCs w:val="28"/>
              </w:rPr>
            </w:pPr>
            <w:r w:rsidRPr="00D2653B">
              <w:rPr>
                <w:color w:val="000000"/>
                <w:szCs w:val="28"/>
              </w:rPr>
              <w:t>Kinh doanh dịch vụ lai dắt tàu biển</w:t>
            </w:r>
          </w:p>
        </w:tc>
      </w:tr>
      <w:tr w:rsidR="005224B5" w:rsidRPr="00D2653B" w:rsidTr="000B1DE3">
        <w:tc>
          <w:tcPr>
            <w:tcW w:w="675" w:type="dxa"/>
          </w:tcPr>
          <w:p w:rsidR="005224B5" w:rsidRPr="00D2653B" w:rsidRDefault="005224B5" w:rsidP="000B1DE3">
            <w:pPr>
              <w:pStyle w:val="ListParagraph"/>
              <w:numPr>
                <w:ilvl w:val="0"/>
                <w:numId w:val="1"/>
              </w:numPr>
              <w:spacing w:before="80" w:after="80" w:line="240" w:lineRule="auto"/>
              <w:ind w:left="0" w:firstLine="0"/>
              <w:rPr>
                <w:color w:val="000000"/>
                <w:szCs w:val="28"/>
              </w:rPr>
            </w:pPr>
          </w:p>
        </w:tc>
        <w:tc>
          <w:tcPr>
            <w:tcW w:w="8364" w:type="dxa"/>
          </w:tcPr>
          <w:p w:rsidR="005224B5" w:rsidRPr="00D2653B" w:rsidRDefault="005224B5" w:rsidP="000B1DE3">
            <w:pPr>
              <w:spacing w:before="80" w:after="80" w:line="240" w:lineRule="auto"/>
              <w:rPr>
                <w:color w:val="000000"/>
                <w:szCs w:val="28"/>
              </w:rPr>
            </w:pPr>
            <w:r w:rsidRPr="00D2653B">
              <w:rPr>
                <w:color w:val="000000"/>
                <w:szCs w:val="28"/>
              </w:rPr>
              <w:t>Nhập khẩu, phá dỡ tàu biển đã qua sử dụng</w:t>
            </w:r>
          </w:p>
        </w:tc>
      </w:tr>
      <w:tr w:rsidR="005224B5" w:rsidRPr="00D2653B" w:rsidTr="000B1DE3">
        <w:tc>
          <w:tcPr>
            <w:tcW w:w="675" w:type="dxa"/>
          </w:tcPr>
          <w:p w:rsidR="005224B5" w:rsidRPr="00D2653B" w:rsidRDefault="005224B5" w:rsidP="000B1DE3">
            <w:pPr>
              <w:pStyle w:val="ListParagraph"/>
              <w:numPr>
                <w:ilvl w:val="0"/>
                <w:numId w:val="1"/>
              </w:numPr>
              <w:spacing w:before="80" w:after="80" w:line="240" w:lineRule="auto"/>
              <w:ind w:left="0" w:firstLine="0"/>
              <w:rPr>
                <w:color w:val="000000"/>
                <w:szCs w:val="28"/>
              </w:rPr>
            </w:pPr>
          </w:p>
        </w:tc>
        <w:tc>
          <w:tcPr>
            <w:tcW w:w="8364" w:type="dxa"/>
          </w:tcPr>
          <w:p w:rsidR="005224B5" w:rsidRPr="00D2653B" w:rsidRDefault="005224B5" w:rsidP="000B1DE3">
            <w:pPr>
              <w:spacing w:before="80" w:after="80" w:line="240" w:lineRule="auto"/>
              <w:rPr>
                <w:color w:val="000000"/>
                <w:szCs w:val="28"/>
              </w:rPr>
            </w:pPr>
            <w:r w:rsidRPr="00D2653B">
              <w:rPr>
                <w:color w:val="000000"/>
                <w:szCs w:val="28"/>
              </w:rPr>
              <w:t>Kinh doanh dịch vụ đóng mới, hoán cải, sửa chữa tàu biển</w:t>
            </w:r>
          </w:p>
        </w:tc>
      </w:tr>
      <w:tr w:rsidR="005224B5" w:rsidRPr="00D2653B" w:rsidTr="000B1DE3">
        <w:tc>
          <w:tcPr>
            <w:tcW w:w="675" w:type="dxa"/>
          </w:tcPr>
          <w:p w:rsidR="005224B5" w:rsidRPr="00D2653B" w:rsidRDefault="005224B5" w:rsidP="000B1DE3">
            <w:pPr>
              <w:pStyle w:val="ListParagraph"/>
              <w:numPr>
                <w:ilvl w:val="0"/>
                <w:numId w:val="1"/>
              </w:numPr>
              <w:spacing w:before="80" w:after="80" w:line="240" w:lineRule="auto"/>
              <w:ind w:left="0" w:firstLine="0"/>
              <w:rPr>
                <w:color w:val="000000"/>
                <w:szCs w:val="28"/>
              </w:rPr>
            </w:pPr>
          </w:p>
        </w:tc>
        <w:tc>
          <w:tcPr>
            <w:tcW w:w="8364" w:type="dxa"/>
          </w:tcPr>
          <w:p w:rsidR="005224B5" w:rsidRPr="00D2653B" w:rsidRDefault="005224B5" w:rsidP="000B1DE3">
            <w:pPr>
              <w:spacing w:before="80" w:after="80" w:line="240" w:lineRule="auto"/>
              <w:rPr>
                <w:color w:val="000000"/>
                <w:szCs w:val="28"/>
              </w:rPr>
            </w:pPr>
            <w:r w:rsidRPr="00D2653B">
              <w:rPr>
                <w:color w:val="000000"/>
                <w:szCs w:val="28"/>
              </w:rPr>
              <w:t>Kinh doanh khai thác cảng biển</w:t>
            </w:r>
          </w:p>
        </w:tc>
      </w:tr>
      <w:tr w:rsidR="005224B5" w:rsidRPr="00D2653B" w:rsidTr="000B1DE3">
        <w:tc>
          <w:tcPr>
            <w:tcW w:w="675" w:type="dxa"/>
          </w:tcPr>
          <w:p w:rsidR="005224B5" w:rsidRPr="00D2653B" w:rsidRDefault="005224B5" w:rsidP="000B1DE3">
            <w:pPr>
              <w:pStyle w:val="ListParagraph"/>
              <w:numPr>
                <w:ilvl w:val="0"/>
                <w:numId w:val="1"/>
              </w:numPr>
              <w:spacing w:before="80" w:after="80" w:line="240" w:lineRule="auto"/>
              <w:ind w:left="0" w:firstLine="0"/>
              <w:rPr>
                <w:color w:val="000000"/>
                <w:szCs w:val="28"/>
              </w:rPr>
            </w:pPr>
          </w:p>
        </w:tc>
        <w:tc>
          <w:tcPr>
            <w:tcW w:w="8364" w:type="dxa"/>
          </w:tcPr>
          <w:p w:rsidR="005224B5" w:rsidRPr="00D2653B" w:rsidRDefault="005224B5" w:rsidP="000B1DE3">
            <w:pPr>
              <w:spacing w:before="80" w:after="80" w:line="240" w:lineRule="auto"/>
              <w:rPr>
                <w:color w:val="000000"/>
                <w:szCs w:val="28"/>
              </w:rPr>
            </w:pPr>
            <w:r w:rsidRPr="00D2653B">
              <w:rPr>
                <w:color w:val="000000"/>
                <w:szCs w:val="28"/>
              </w:rPr>
              <w:t>Kinh doanh vận tải hàng không</w:t>
            </w:r>
          </w:p>
        </w:tc>
      </w:tr>
      <w:tr w:rsidR="005224B5" w:rsidRPr="00D2653B" w:rsidTr="000B1DE3">
        <w:tc>
          <w:tcPr>
            <w:tcW w:w="675" w:type="dxa"/>
          </w:tcPr>
          <w:p w:rsidR="005224B5" w:rsidRPr="00D2653B" w:rsidRDefault="005224B5" w:rsidP="000B1DE3">
            <w:pPr>
              <w:pStyle w:val="ListParagraph"/>
              <w:numPr>
                <w:ilvl w:val="0"/>
                <w:numId w:val="1"/>
              </w:numPr>
              <w:spacing w:before="80" w:after="80" w:line="240" w:lineRule="auto"/>
              <w:ind w:left="0" w:firstLine="0"/>
              <w:rPr>
                <w:color w:val="000000"/>
                <w:szCs w:val="28"/>
              </w:rPr>
            </w:pPr>
          </w:p>
        </w:tc>
        <w:tc>
          <w:tcPr>
            <w:tcW w:w="8364" w:type="dxa"/>
          </w:tcPr>
          <w:p w:rsidR="005224B5" w:rsidRPr="00D2653B" w:rsidRDefault="005224B5" w:rsidP="000B1DE3">
            <w:pPr>
              <w:spacing w:before="80" w:after="80" w:line="240" w:lineRule="auto"/>
              <w:rPr>
                <w:color w:val="000000"/>
                <w:szCs w:val="28"/>
              </w:rPr>
            </w:pPr>
            <w:r w:rsidRPr="00D2653B">
              <w:rPr>
                <w:color w:val="000000"/>
                <w:szCs w:val="28"/>
              </w:rPr>
              <w:t>Kinh doanh dịch vụ thiết kế, sản xuất, bảo dưỡng hoặc thử nghiệm tàu bay, động cơ tàu bay, cánh quạt tàu bay và trang bị, thiết bị tàu bay tại Việt Nam</w:t>
            </w:r>
          </w:p>
        </w:tc>
      </w:tr>
      <w:tr w:rsidR="005224B5" w:rsidRPr="00D2653B" w:rsidTr="000B1DE3">
        <w:tc>
          <w:tcPr>
            <w:tcW w:w="675" w:type="dxa"/>
          </w:tcPr>
          <w:p w:rsidR="005224B5" w:rsidRPr="00D2653B" w:rsidRDefault="005224B5" w:rsidP="000B1DE3">
            <w:pPr>
              <w:pStyle w:val="ListParagraph"/>
              <w:numPr>
                <w:ilvl w:val="0"/>
                <w:numId w:val="1"/>
              </w:numPr>
              <w:spacing w:before="80" w:after="80" w:line="240" w:lineRule="auto"/>
              <w:ind w:left="0" w:firstLine="0"/>
              <w:rPr>
                <w:color w:val="000000"/>
                <w:szCs w:val="28"/>
              </w:rPr>
            </w:pPr>
          </w:p>
        </w:tc>
        <w:tc>
          <w:tcPr>
            <w:tcW w:w="8364" w:type="dxa"/>
          </w:tcPr>
          <w:p w:rsidR="005224B5" w:rsidRPr="00D2653B" w:rsidRDefault="005224B5" w:rsidP="000B1DE3">
            <w:pPr>
              <w:spacing w:before="80" w:after="80" w:line="240" w:lineRule="auto"/>
              <w:rPr>
                <w:color w:val="000000"/>
                <w:szCs w:val="28"/>
              </w:rPr>
            </w:pPr>
            <w:r w:rsidRPr="00D2653B">
              <w:rPr>
                <w:color w:val="000000"/>
                <w:szCs w:val="28"/>
              </w:rPr>
              <w:t>Kinh doanh cảng hàng không, sân bay</w:t>
            </w:r>
          </w:p>
        </w:tc>
      </w:tr>
      <w:tr w:rsidR="005224B5" w:rsidRPr="00D2653B" w:rsidTr="000B1DE3">
        <w:tc>
          <w:tcPr>
            <w:tcW w:w="675" w:type="dxa"/>
          </w:tcPr>
          <w:p w:rsidR="005224B5" w:rsidRPr="00D2653B" w:rsidRDefault="005224B5" w:rsidP="000B1DE3">
            <w:pPr>
              <w:pStyle w:val="ListParagraph"/>
              <w:numPr>
                <w:ilvl w:val="0"/>
                <w:numId w:val="1"/>
              </w:numPr>
              <w:spacing w:before="80" w:after="80" w:line="240" w:lineRule="auto"/>
              <w:ind w:left="0" w:firstLine="0"/>
              <w:rPr>
                <w:color w:val="000000"/>
                <w:szCs w:val="28"/>
              </w:rPr>
            </w:pPr>
          </w:p>
        </w:tc>
        <w:tc>
          <w:tcPr>
            <w:tcW w:w="8364" w:type="dxa"/>
          </w:tcPr>
          <w:p w:rsidR="005224B5" w:rsidRPr="00D2653B" w:rsidRDefault="005224B5" w:rsidP="000B1DE3">
            <w:pPr>
              <w:spacing w:before="80" w:after="80" w:line="240" w:lineRule="auto"/>
              <w:rPr>
                <w:color w:val="000000"/>
                <w:szCs w:val="28"/>
              </w:rPr>
            </w:pPr>
            <w:r w:rsidRPr="00D2653B">
              <w:rPr>
                <w:color w:val="000000"/>
                <w:szCs w:val="28"/>
              </w:rPr>
              <w:t>Kinh doanh dịch vụ hàng không tại cảng hàng không, sân bay</w:t>
            </w:r>
          </w:p>
        </w:tc>
      </w:tr>
      <w:tr w:rsidR="005224B5" w:rsidRPr="00D2653B" w:rsidTr="000B1DE3">
        <w:tc>
          <w:tcPr>
            <w:tcW w:w="675" w:type="dxa"/>
          </w:tcPr>
          <w:p w:rsidR="005224B5" w:rsidRPr="00D2653B" w:rsidRDefault="005224B5" w:rsidP="000B1DE3">
            <w:pPr>
              <w:pStyle w:val="ListParagraph"/>
              <w:numPr>
                <w:ilvl w:val="0"/>
                <w:numId w:val="1"/>
              </w:numPr>
              <w:spacing w:before="80" w:after="80" w:line="240" w:lineRule="auto"/>
              <w:ind w:left="0" w:firstLine="0"/>
              <w:rPr>
                <w:color w:val="000000"/>
                <w:szCs w:val="28"/>
              </w:rPr>
            </w:pPr>
          </w:p>
        </w:tc>
        <w:tc>
          <w:tcPr>
            <w:tcW w:w="8364" w:type="dxa"/>
          </w:tcPr>
          <w:p w:rsidR="005224B5" w:rsidRPr="00D2653B" w:rsidRDefault="005224B5" w:rsidP="000B1DE3">
            <w:pPr>
              <w:spacing w:before="80" w:after="80" w:line="240" w:lineRule="auto"/>
              <w:rPr>
                <w:color w:val="000000"/>
                <w:szCs w:val="28"/>
              </w:rPr>
            </w:pPr>
            <w:r w:rsidRPr="00D2653B">
              <w:rPr>
                <w:color w:val="000000"/>
                <w:szCs w:val="28"/>
              </w:rPr>
              <w:t>Kinh doanh dịch vụ bảo đảm hoạt động bay</w:t>
            </w:r>
          </w:p>
        </w:tc>
      </w:tr>
      <w:tr w:rsidR="005224B5" w:rsidRPr="00D2653B" w:rsidTr="000B1DE3">
        <w:tc>
          <w:tcPr>
            <w:tcW w:w="675" w:type="dxa"/>
          </w:tcPr>
          <w:p w:rsidR="005224B5" w:rsidRPr="00D2653B" w:rsidRDefault="005224B5" w:rsidP="000B1DE3">
            <w:pPr>
              <w:pStyle w:val="ListParagraph"/>
              <w:numPr>
                <w:ilvl w:val="0"/>
                <w:numId w:val="1"/>
              </w:numPr>
              <w:spacing w:before="80" w:after="80" w:line="240" w:lineRule="auto"/>
              <w:ind w:left="0" w:firstLine="0"/>
              <w:rPr>
                <w:color w:val="000000"/>
                <w:szCs w:val="28"/>
              </w:rPr>
            </w:pPr>
          </w:p>
        </w:tc>
        <w:tc>
          <w:tcPr>
            <w:tcW w:w="8364" w:type="dxa"/>
          </w:tcPr>
          <w:p w:rsidR="005224B5" w:rsidRPr="00D2653B" w:rsidRDefault="005224B5" w:rsidP="000B1DE3">
            <w:pPr>
              <w:spacing w:before="80" w:after="80" w:line="240" w:lineRule="auto"/>
              <w:rPr>
                <w:color w:val="000000"/>
                <w:szCs w:val="28"/>
              </w:rPr>
            </w:pPr>
            <w:r w:rsidRPr="00D2653B">
              <w:rPr>
                <w:color w:val="000000"/>
                <w:szCs w:val="28"/>
              </w:rPr>
              <w:t>Kinh doanh dịch vụ đào tạo, huấn luyện nghiệp vụ nhân viên hàng không</w:t>
            </w:r>
          </w:p>
        </w:tc>
      </w:tr>
      <w:tr w:rsidR="005224B5" w:rsidRPr="00D2653B" w:rsidTr="000B1DE3">
        <w:tc>
          <w:tcPr>
            <w:tcW w:w="675" w:type="dxa"/>
          </w:tcPr>
          <w:p w:rsidR="005224B5" w:rsidRPr="00D2653B" w:rsidRDefault="005224B5" w:rsidP="000B1DE3">
            <w:pPr>
              <w:pStyle w:val="ListParagraph"/>
              <w:numPr>
                <w:ilvl w:val="0"/>
                <w:numId w:val="1"/>
              </w:numPr>
              <w:spacing w:before="80" w:after="80" w:line="240" w:lineRule="auto"/>
              <w:ind w:left="0" w:firstLine="0"/>
              <w:rPr>
                <w:color w:val="000000"/>
                <w:szCs w:val="28"/>
              </w:rPr>
            </w:pPr>
          </w:p>
        </w:tc>
        <w:tc>
          <w:tcPr>
            <w:tcW w:w="8364" w:type="dxa"/>
          </w:tcPr>
          <w:p w:rsidR="005224B5" w:rsidRPr="00D2653B" w:rsidRDefault="005224B5" w:rsidP="000B1DE3">
            <w:pPr>
              <w:spacing w:before="80" w:after="80" w:line="240" w:lineRule="auto"/>
              <w:rPr>
                <w:color w:val="000000"/>
                <w:szCs w:val="28"/>
              </w:rPr>
            </w:pPr>
            <w:r w:rsidRPr="00D2653B">
              <w:rPr>
                <w:color w:val="000000"/>
                <w:szCs w:val="28"/>
              </w:rPr>
              <w:t>Kinh doanh vận tải đường sắt</w:t>
            </w:r>
          </w:p>
        </w:tc>
      </w:tr>
      <w:tr w:rsidR="005224B5" w:rsidRPr="00D2653B" w:rsidTr="000B1DE3">
        <w:tc>
          <w:tcPr>
            <w:tcW w:w="675" w:type="dxa"/>
          </w:tcPr>
          <w:p w:rsidR="005224B5" w:rsidRPr="00D2653B" w:rsidRDefault="005224B5" w:rsidP="000B1DE3">
            <w:pPr>
              <w:pStyle w:val="ListParagraph"/>
              <w:numPr>
                <w:ilvl w:val="0"/>
                <w:numId w:val="1"/>
              </w:numPr>
              <w:spacing w:before="80" w:after="80" w:line="240" w:lineRule="auto"/>
              <w:ind w:left="0" w:firstLine="0"/>
              <w:rPr>
                <w:color w:val="000000"/>
                <w:szCs w:val="28"/>
              </w:rPr>
            </w:pPr>
          </w:p>
        </w:tc>
        <w:tc>
          <w:tcPr>
            <w:tcW w:w="8364" w:type="dxa"/>
          </w:tcPr>
          <w:p w:rsidR="005224B5" w:rsidRPr="00D2653B" w:rsidRDefault="005224B5" w:rsidP="000B1DE3">
            <w:pPr>
              <w:spacing w:before="80" w:after="80" w:line="240" w:lineRule="auto"/>
              <w:rPr>
                <w:color w:val="000000"/>
                <w:szCs w:val="28"/>
              </w:rPr>
            </w:pPr>
            <w:r w:rsidRPr="00D2653B">
              <w:rPr>
                <w:color w:val="000000"/>
                <w:szCs w:val="28"/>
              </w:rPr>
              <w:t>Kinh doanh kết cấu hạ tầng đường sắt</w:t>
            </w:r>
          </w:p>
        </w:tc>
      </w:tr>
      <w:tr w:rsidR="005224B5" w:rsidRPr="00D2653B" w:rsidTr="000B1DE3">
        <w:tc>
          <w:tcPr>
            <w:tcW w:w="675" w:type="dxa"/>
          </w:tcPr>
          <w:p w:rsidR="005224B5" w:rsidRPr="00D2653B" w:rsidRDefault="005224B5" w:rsidP="000B1DE3">
            <w:pPr>
              <w:pStyle w:val="ListParagraph"/>
              <w:numPr>
                <w:ilvl w:val="0"/>
                <w:numId w:val="1"/>
              </w:numPr>
              <w:spacing w:before="80" w:after="80" w:line="240" w:lineRule="auto"/>
              <w:ind w:left="0" w:firstLine="0"/>
              <w:rPr>
                <w:color w:val="000000"/>
                <w:szCs w:val="28"/>
              </w:rPr>
            </w:pPr>
          </w:p>
        </w:tc>
        <w:tc>
          <w:tcPr>
            <w:tcW w:w="8364" w:type="dxa"/>
          </w:tcPr>
          <w:p w:rsidR="005224B5" w:rsidRPr="00D2653B" w:rsidRDefault="005224B5" w:rsidP="000B1DE3">
            <w:pPr>
              <w:spacing w:before="80" w:after="80" w:line="240" w:lineRule="auto"/>
              <w:rPr>
                <w:color w:val="000000"/>
                <w:szCs w:val="28"/>
              </w:rPr>
            </w:pPr>
            <w:r w:rsidRPr="00D2653B">
              <w:rPr>
                <w:color w:val="000000"/>
                <w:szCs w:val="28"/>
              </w:rPr>
              <w:t>Kinh doanh đường sắt đô thị</w:t>
            </w:r>
          </w:p>
        </w:tc>
      </w:tr>
      <w:tr w:rsidR="005224B5" w:rsidRPr="00D2653B" w:rsidTr="000B1DE3">
        <w:tc>
          <w:tcPr>
            <w:tcW w:w="675" w:type="dxa"/>
          </w:tcPr>
          <w:p w:rsidR="005224B5" w:rsidRPr="00D2653B" w:rsidRDefault="005224B5" w:rsidP="000B1DE3">
            <w:pPr>
              <w:pStyle w:val="ListParagraph"/>
              <w:numPr>
                <w:ilvl w:val="0"/>
                <w:numId w:val="1"/>
              </w:numPr>
              <w:spacing w:before="80" w:after="80" w:line="240" w:lineRule="auto"/>
              <w:ind w:left="0" w:firstLine="0"/>
              <w:rPr>
                <w:color w:val="000000"/>
                <w:szCs w:val="28"/>
              </w:rPr>
            </w:pPr>
          </w:p>
        </w:tc>
        <w:tc>
          <w:tcPr>
            <w:tcW w:w="8364" w:type="dxa"/>
          </w:tcPr>
          <w:p w:rsidR="005224B5" w:rsidRPr="00D2653B" w:rsidRDefault="005224B5" w:rsidP="000B1DE3">
            <w:pPr>
              <w:spacing w:before="80" w:after="80" w:line="240" w:lineRule="auto"/>
              <w:rPr>
                <w:color w:val="000000"/>
                <w:szCs w:val="28"/>
              </w:rPr>
            </w:pPr>
            <w:r w:rsidRPr="00D2653B">
              <w:rPr>
                <w:color w:val="000000"/>
                <w:szCs w:val="28"/>
              </w:rPr>
              <w:t>Kinh doanh dịch vụ vận tải đa phương thức</w:t>
            </w:r>
          </w:p>
        </w:tc>
      </w:tr>
      <w:tr w:rsidR="005224B5" w:rsidRPr="00D2653B" w:rsidTr="000B1DE3">
        <w:tc>
          <w:tcPr>
            <w:tcW w:w="675" w:type="dxa"/>
          </w:tcPr>
          <w:p w:rsidR="005224B5" w:rsidRPr="00D2653B" w:rsidRDefault="005224B5" w:rsidP="000B1DE3">
            <w:pPr>
              <w:pStyle w:val="ListParagraph"/>
              <w:numPr>
                <w:ilvl w:val="0"/>
                <w:numId w:val="1"/>
              </w:numPr>
              <w:spacing w:before="80" w:after="80" w:line="240" w:lineRule="auto"/>
              <w:ind w:left="0" w:firstLine="0"/>
              <w:rPr>
                <w:color w:val="000000"/>
                <w:szCs w:val="28"/>
              </w:rPr>
            </w:pPr>
          </w:p>
        </w:tc>
        <w:tc>
          <w:tcPr>
            <w:tcW w:w="8364" w:type="dxa"/>
          </w:tcPr>
          <w:p w:rsidR="005224B5" w:rsidRPr="00D2653B" w:rsidRDefault="005224B5" w:rsidP="000B1DE3">
            <w:pPr>
              <w:spacing w:before="80" w:after="80" w:line="240" w:lineRule="auto"/>
              <w:rPr>
                <w:color w:val="000000"/>
                <w:szCs w:val="28"/>
              </w:rPr>
            </w:pPr>
            <w:r w:rsidRPr="00D2653B">
              <w:rPr>
                <w:color w:val="000000"/>
                <w:szCs w:val="28"/>
              </w:rPr>
              <w:t>Kinh doanh dịch vụ vận chuyển hàng nguy hiểm</w:t>
            </w:r>
          </w:p>
        </w:tc>
      </w:tr>
      <w:tr w:rsidR="005224B5" w:rsidRPr="00D2653B" w:rsidTr="000B1DE3">
        <w:tc>
          <w:tcPr>
            <w:tcW w:w="675" w:type="dxa"/>
          </w:tcPr>
          <w:p w:rsidR="005224B5" w:rsidRPr="00D2653B" w:rsidRDefault="005224B5" w:rsidP="000B1DE3">
            <w:pPr>
              <w:pStyle w:val="ListParagraph"/>
              <w:numPr>
                <w:ilvl w:val="0"/>
                <w:numId w:val="1"/>
              </w:numPr>
              <w:spacing w:before="80" w:after="80" w:line="240" w:lineRule="auto"/>
              <w:ind w:left="0" w:firstLine="0"/>
              <w:rPr>
                <w:color w:val="000000"/>
                <w:szCs w:val="28"/>
              </w:rPr>
            </w:pPr>
          </w:p>
        </w:tc>
        <w:tc>
          <w:tcPr>
            <w:tcW w:w="8364" w:type="dxa"/>
          </w:tcPr>
          <w:p w:rsidR="005224B5" w:rsidRPr="00D2653B" w:rsidRDefault="005224B5" w:rsidP="000B1DE3">
            <w:pPr>
              <w:spacing w:before="80" w:after="80" w:line="240" w:lineRule="auto"/>
              <w:rPr>
                <w:color w:val="000000"/>
                <w:szCs w:val="28"/>
              </w:rPr>
            </w:pPr>
            <w:r w:rsidRPr="00D2653B">
              <w:rPr>
                <w:color w:val="000000"/>
                <w:szCs w:val="28"/>
              </w:rPr>
              <w:t>Kinh doanh vận tải đường ống</w:t>
            </w:r>
          </w:p>
        </w:tc>
      </w:tr>
      <w:tr w:rsidR="005224B5" w:rsidRPr="00D2653B" w:rsidTr="000B1DE3">
        <w:tc>
          <w:tcPr>
            <w:tcW w:w="675" w:type="dxa"/>
          </w:tcPr>
          <w:p w:rsidR="005224B5" w:rsidRPr="00D2653B" w:rsidRDefault="005224B5" w:rsidP="000B1DE3">
            <w:pPr>
              <w:pStyle w:val="ListParagraph"/>
              <w:numPr>
                <w:ilvl w:val="0"/>
                <w:numId w:val="1"/>
              </w:numPr>
              <w:spacing w:before="80" w:after="80" w:line="240" w:lineRule="auto"/>
              <w:ind w:left="0" w:firstLine="0"/>
              <w:rPr>
                <w:color w:val="000000"/>
                <w:szCs w:val="28"/>
              </w:rPr>
            </w:pPr>
          </w:p>
        </w:tc>
        <w:tc>
          <w:tcPr>
            <w:tcW w:w="8364" w:type="dxa"/>
          </w:tcPr>
          <w:p w:rsidR="005224B5" w:rsidRPr="00D2653B" w:rsidRDefault="005224B5" w:rsidP="000B1DE3">
            <w:pPr>
              <w:spacing w:before="80" w:after="80" w:line="240" w:lineRule="auto"/>
              <w:rPr>
                <w:color w:val="000000"/>
                <w:szCs w:val="28"/>
              </w:rPr>
            </w:pPr>
            <w:r w:rsidRPr="00D2653B">
              <w:rPr>
                <w:color w:val="000000"/>
                <w:szCs w:val="28"/>
              </w:rPr>
              <w:t>Kinh doanh bất động sản</w:t>
            </w:r>
          </w:p>
        </w:tc>
      </w:tr>
      <w:tr w:rsidR="005224B5" w:rsidRPr="00D2653B" w:rsidTr="000B1DE3">
        <w:tc>
          <w:tcPr>
            <w:tcW w:w="675" w:type="dxa"/>
          </w:tcPr>
          <w:p w:rsidR="005224B5" w:rsidRPr="00D2653B" w:rsidRDefault="005224B5" w:rsidP="000B1DE3">
            <w:pPr>
              <w:pStyle w:val="ListParagraph"/>
              <w:numPr>
                <w:ilvl w:val="0"/>
                <w:numId w:val="1"/>
              </w:numPr>
              <w:spacing w:before="80" w:after="80" w:line="240" w:lineRule="auto"/>
              <w:ind w:left="0" w:firstLine="0"/>
              <w:rPr>
                <w:color w:val="000000"/>
                <w:szCs w:val="28"/>
              </w:rPr>
            </w:pPr>
          </w:p>
        </w:tc>
        <w:tc>
          <w:tcPr>
            <w:tcW w:w="8364" w:type="dxa"/>
          </w:tcPr>
          <w:p w:rsidR="005224B5" w:rsidRPr="00D2653B" w:rsidRDefault="005224B5" w:rsidP="000B1DE3">
            <w:pPr>
              <w:spacing w:before="80" w:after="80" w:line="240" w:lineRule="auto"/>
              <w:rPr>
                <w:color w:val="000000"/>
                <w:szCs w:val="28"/>
              </w:rPr>
            </w:pPr>
            <w:r w:rsidRPr="00D2653B">
              <w:rPr>
                <w:color w:val="000000"/>
                <w:szCs w:val="28"/>
              </w:rPr>
              <w:t>Kinh doanh dịch vụ đào tạo, bồi dưỡng kiến thức về môi giới bất động sản, điều hành sàn giao dịch bất động sản</w:t>
            </w:r>
          </w:p>
        </w:tc>
      </w:tr>
      <w:tr w:rsidR="005224B5" w:rsidRPr="00D2653B" w:rsidTr="000B1DE3">
        <w:tc>
          <w:tcPr>
            <w:tcW w:w="675" w:type="dxa"/>
          </w:tcPr>
          <w:p w:rsidR="005224B5" w:rsidRPr="00D2653B" w:rsidRDefault="005224B5" w:rsidP="000B1DE3">
            <w:pPr>
              <w:pStyle w:val="ListParagraph"/>
              <w:numPr>
                <w:ilvl w:val="0"/>
                <w:numId w:val="1"/>
              </w:numPr>
              <w:spacing w:before="80" w:after="80" w:line="240" w:lineRule="auto"/>
              <w:ind w:left="0" w:firstLine="0"/>
              <w:jc w:val="both"/>
              <w:rPr>
                <w:color w:val="000000"/>
                <w:szCs w:val="28"/>
              </w:rPr>
            </w:pPr>
          </w:p>
        </w:tc>
        <w:tc>
          <w:tcPr>
            <w:tcW w:w="8364" w:type="dxa"/>
          </w:tcPr>
          <w:p w:rsidR="005224B5" w:rsidRPr="00D2653B" w:rsidRDefault="005224B5" w:rsidP="000B1DE3">
            <w:pPr>
              <w:spacing w:before="80" w:after="80" w:line="240" w:lineRule="auto"/>
              <w:rPr>
                <w:color w:val="000000"/>
                <w:szCs w:val="28"/>
              </w:rPr>
            </w:pPr>
            <w:r w:rsidRPr="00D2653B">
              <w:rPr>
                <w:color w:val="000000"/>
                <w:szCs w:val="28"/>
              </w:rPr>
              <w:t>Kinh doanh dịch vụ đào tạo, bồi dưỡng kiến thức chuyên môn, nghiệp vụ quản lý vận hành nhà chung cư</w:t>
            </w:r>
          </w:p>
        </w:tc>
      </w:tr>
      <w:tr w:rsidR="005224B5" w:rsidRPr="00D2653B" w:rsidTr="000B1DE3">
        <w:tc>
          <w:tcPr>
            <w:tcW w:w="675" w:type="dxa"/>
          </w:tcPr>
          <w:p w:rsidR="005224B5" w:rsidRPr="00D2653B" w:rsidRDefault="005224B5" w:rsidP="000B1DE3">
            <w:pPr>
              <w:pStyle w:val="ListParagraph"/>
              <w:numPr>
                <w:ilvl w:val="0"/>
                <w:numId w:val="1"/>
              </w:numPr>
              <w:spacing w:before="80" w:after="80" w:line="240" w:lineRule="auto"/>
              <w:ind w:left="0" w:firstLine="0"/>
              <w:rPr>
                <w:color w:val="000000"/>
                <w:szCs w:val="28"/>
              </w:rPr>
            </w:pPr>
          </w:p>
        </w:tc>
        <w:tc>
          <w:tcPr>
            <w:tcW w:w="8364" w:type="dxa"/>
          </w:tcPr>
          <w:p w:rsidR="005224B5" w:rsidRPr="00D2653B" w:rsidRDefault="005224B5" w:rsidP="000B1DE3">
            <w:pPr>
              <w:spacing w:before="80" w:after="80" w:line="240" w:lineRule="auto"/>
              <w:rPr>
                <w:color w:val="000000"/>
                <w:szCs w:val="28"/>
              </w:rPr>
            </w:pPr>
            <w:r w:rsidRPr="00D2653B">
              <w:rPr>
                <w:color w:val="000000"/>
                <w:szCs w:val="28"/>
              </w:rPr>
              <w:t>Kinh doanh dịch vụ tư vấn quản lý dự án đầu tư xây dựng</w:t>
            </w:r>
          </w:p>
        </w:tc>
      </w:tr>
      <w:tr w:rsidR="005224B5" w:rsidRPr="00D2653B" w:rsidTr="000B1DE3">
        <w:tc>
          <w:tcPr>
            <w:tcW w:w="675" w:type="dxa"/>
          </w:tcPr>
          <w:p w:rsidR="005224B5" w:rsidRPr="00D2653B" w:rsidRDefault="005224B5" w:rsidP="000B1DE3">
            <w:pPr>
              <w:pStyle w:val="ListParagraph"/>
              <w:numPr>
                <w:ilvl w:val="0"/>
                <w:numId w:val="1"/>
              </w:numPr>
              <w:spacing w:before="80" w:after="80" w:line="240" w:lineRule="auto"/>
              <w:ind w:left="0" w:firstLine="0"/>
              <w:rPr>
                <w:color w:val="000000"/>
                <w:szCs w:val="28"/>
              </w:rPr>
            </w:pPr>
          </w:p>
        </w:tc>
        <w:tc>
          <w:tcPr>
            <w:tcW w:w="8364" w:type="dxa"/>
          </w:tcPr>
          <w:p w:rsidR="005224B5" w:rsidRPr="00D2653B" w:rsidRDefault="005224B5" w:rsidP="000B1DE3">
            <w:pPr>
              <w:spacing w:before="80" w:after="80" w:line="240" w:lineRule="auto"/>
              <w:rPr>
                <w:color w:val="000000"/>
                <w:szCs w:val="28"/>
              </w:rPr>
            </w:pPr>
            <w:r w:rsidRPr="00D2653B">
              <w:rPr>
                <w:color w:val="000000"/>
                <w:szCs w:val="28"/>
              </w:rPr>
              <w:t>Kinh doanh dịch vụ khảo sát xây dựng</w:t>
            </w:r>
          </w:p>
        </w:tc>
      </w:tr>
      <w:tr w:rsidR="005224B5" w:rsidRPr="00D2653B" w:rsidTr="000B1DE3">
        <w:tc>
          <w:tcPr>
            <w:tcW w:w="675" w:type="dxa"/>
          </w:tcPr>
          <w:p w:rsidR="005224B5" w:rsidRPr="00D2653B" w:rsidRDefault="005224B5" w:rsidP="000B1DE3">
            <w:pPr>
              <w:pStyle w:val="ListParagraph"/>
              <w:numPr>
                <w:ilvl w:val="0"/>
                <w:numId w:val="1"/>
              </w:numPr>
              <w:spacing w:before="80" w:after="80" w:line="240" w:lineRule="auto"/>
              <w:ind w:left="0" w:firstLine="0"/>
              <w:rPr>
                <w:color w:val="000000"/>
                <w:szCs w:val="28"/>
              </w:rPr>
            </w:pPr>
          </w:p>
        </w:tc>
        <w:tc>
          <w:tcPr>
            <w:tcW w:w="8364" w:type="dxa"/>
          </w:tcPr>
          <w:p w:rsidR="005224B5" w:rsidRPr="00D2653B" w:rsidRDefault="005224B5" w:rsidP="000B1DE3">
            <w:pPr>
              <w:spacing w:before="80" w:after="80" w:line="240" w:lineRule="auto"/>
              <w:rPr>
                <w:color w:val="000000"/>
                <w:szCs w:val="28"/>
              </w:rPr>
            </w:pPr>
            <w:r w:rsidRPr="00D2653B">
              <w:rPr>
                <w:color w:val="000000"/>
                <w:szCs w:val="28"/>
              </w:rPr>
              <w:t>Kinh doanh dịch vụ tổ chức thiết kế, thẩm tra thiết kế xây dựng</w:t>
            </w:r>
          </w:p>
        </w:tc>
      </w:tr>
      <w:tr w:rsidR="005224B5" w:rsidRPr="00D2653B" w:rsidTr="000B1DE3">
        <w:tc>
          <w:tcPr>
            <w:tcW w:w="675" w:type="dxa"/>
          </w:tcPr>
          <w:p w:rsidR="005224B5" w:rsidRPr="00D2653B" w:rsidRDefault="005224B5" w:rsidP="000B1DE3">
            <w:pPr>
              <w:pStyle w:val="ListParagraph"/>
              <w:numPr>
                <w:ilvl w:val="0"/>
                <w:numId w:val="1"/>
              </w:numPr>
              <w:spacing w:before="80" w:after="80" w:line="240" w:lineRule="auto"/>
              <w:ind w:left="0" w:firstLine="0"/>
              <w:rPr>
                <w:color w:val="000000"/>
                <w:szCs w:val="28"/>
              </w:rPr>
            </w:pPr>
          </w:p>
        </w:tc>
        <w:tc>
          <w:tcPr>
            <w:tcW w:w="8364" w:type="dxa"/>
          </w:tcPr>
          <w:p w:rsidR="005224B5" w:rsidRPr="00D2653B" w:rsidRDefault="005224B5" w:rsidP="000B1DE3">
            <w:pPr>
              <w:spacing w:before="80" w:after="80" w:line="240" w:lineRule="auto"/>
              <w:rPr>
                <w:color w:val="000000"/>
                <w:szCs w:val="28"/>
              </w:rPr>
            </w:pPr>
            <w:r w:rsidRPr="00D2653B">
              <w:rPr>
                <w:color w:val="000000"/>
                <w:szCs w:val="28"/>
              </w:rPr>
              <w:t>Kinh doanh dịch vụ tư vấn giám sát thi công xây dựng công trình</w:t>
            </w:r>
          </w:p>
        </w:tc>
      </w:tr>
      <w:tr w:rsidR="005224B5" w:rsidRPr="00D2653B" w:rsidTr="000B1DE3">
        <w:tc>
          <w:tcPr>
            <w:tcW w:w="675" w:type="dxa"/>
          </w:tcPr>
          <w:p w:rsidR="005224B5" w:rsidRPr="00D2653B" w:rsidRDefault="005224B5" w:rsidP="000B1DE3">
            <w:pPr>
              <w:pStyle w:val="ListParagraph"/>
              <w:numPr>
                <w:ilvl w:val="0"/>
                <w:numId w:val="1"/>
              </w:numPr>
              <w:spacing w:before="80" w:after="80" w:line="240" w:lineRule="auto"/>
              <w:ind w:left="0" w:firstLine="0"/>
              <w:rPr>
                <w:color w:val="000000"/>
                <w:szCs w:val="28"/>
              </w:rPr>
            </w:pPr>
          </w:p>
        </w:tc>
        <w:tc>
          <w:tcPr>
            <w:tcW w:w="8364" w:type="dxa"/>
          </w:tcPr>
          <w:p w:rsidR="005224B5" w:rsidRPr="00D2653B" w:rsidRDefault="005224B5" w:rsidP="000B1DE3">
            <w:pPr>
              <w:spacing w:before="80" w:after="80" w:line="240" w:lineRule="auto"/>
              <w:rPr>
                <w:color w:val="000000"/>
                <w:szCs w:val="28"/>
              </w:rPr>
            </w:pPr>
            <w:r w:rsidRPr="00D2653B">
              <w:rPr>
                <w:color w:val="000000"/>
                <w:szCs w:val="28"/>
              </w:rPr>
              <w:t>Kinh doanh dịch vụ thi công xây dựng công trình</w:t>
            </w:r>
          </w:p>
        </w:tc>
      </w:tr>
      <w:tr w:rsidR="005224B5" w:rsidRPr="00D2653B" w:rsidTr="000B1DE3">
        <w:tc>
          <w:tcPr>
            <w:tcW w:w="675" w:type="dxa"/>
          </w:tcPr>
          <w:p w:rsidR="005224B5" w:rsidRPr="00D2653B" w:rsidRDefault="005224B5" w:rsidP="000B1DE3">
            <w:pPr>
              <w:pStyle w:val="ListParagraph"/>
              <w:numPr>
                <w:ilvl w:val="0"/>
                <w:numId w:val="1"/>
              </w:numPr>
              <w:spacing w:before="80" w:after="80" w:line="240" w:lineRule="auto"/>
              <w:ind w:left="0" w:firstLine="0"/>
              <w:rPr>
                <w:color w:val="000000"/>
                <w:szCs w:val="28"/>
              </w:rPr>
            </w:pPr>
          </w:p>
        </w:tc>
        <w:tc>
          <w:tcPr>
            <w:tcW w:w="8364" w:type="dxa"/>
          </w:tcPr>
          <w:p w:rsidR="005224B5" w:rsidRPr="00D2653B" w:rsidRDefault="005224B5" w:rsidP="000B1DE3">
            <w:pPr>
              <w:spacing w:before="80" w:after="80" w:line="240" w:lineRule="auto"/>
              <w:rPr>
                <w:color w:val="000000"/>
                <w:szCs w:val="28"/>
              </w:rPr>
            </w:pPr>
            <w:r w:rsidRPr="00D2653B">
              <w:rPr>
                <w:color w:val="000000"/>
                <w:szCs w:val="28"/>
              </w:rPr>
              <w:t xml:space="preserve">Hoạt động xây dựng của nhà </w:t>
            </w:r>
            <w:proofErr w:type="spellStart"/>
            <w:r w:rsidRPr="00D2653B">
              <w:rPr>
                <w:color w:val="000000"/>
                <w:szCs w:val="28"/>
              </w:rPr>
              <w:t>thầu</w:t>
            </w:r>
            <w:proofErr w:type="spellEnd"/>
            <w:r w:rsidRPr="00D2653B">
              <w:rPr>
                <w:color w:val="000000"/>
                <w:szCs w:val="28"/>
              </w:rPr>
              <w:t xml:space="preserve"> nước ngoài</w:t>
            </w:r>
          </w:p>
        </w:tc>
      </w:tr>
      <w:tr w:rsidR="005224B5" w:rsidRPr="00D2653B" w:rsidTr="000B1DE3">
        <w:tc>
          <w:tcPr>
            <w:tcW w:w="675" w:type="dxa"/>
          </w:tcPr>
          <w:p w:rsidR="005224B5" w:rsidRPr="00D2653B" w:rsidRDefault="005224B5" w:rsidP="000B1DE3">
            <w:pPr>
              <w:pStyle w:val="ListParagraph"/>
              <w:numPr>
                <w:ilvl w:val="0"/>
                <w:numId w:val="1"/>
              </w:numPr>
              <w:spacing w:before="80" w:after="80" w:line="240" w:lineRule="auto"/>
              <w:ind w:left="0" w:firstLine="0"/>
              <w:rPr>
                <w:color w:val="000000"/>
                <w:szCs w:val="28"/>
              </w:rPr>
            </w:pPr>
          </w:p>
        </w:tc>
        <w:tc>
          <w:tcPr>
            <w:tcW w:w="8364" w:type="dxa"/>
          </w:tcPr>
          <w:p w:rsidR="005224B5" w:rsidRPr="00D2653B" w:rsidRDefault="005224B5" w:rsidP="000B1DE3">
            <w:pPr>
              <w:spacing w:before="80" w:after="80" w:line="240" w:lineRule="auto"/>
              <w:rPr>
                <w:color w:val="000000"/>
                <w:szCs w:val="28"/>
              </w:rPr>
            </w:pPr>
            <w:r w:rsidRPr="00D2653B">
              <w:rPr>
                <w:color w:val="000000"/>
                <w:szCs w:val="28"/>
              </w:rPr>
              <w:t>Kinh doanh dịch vụ quản lý chi phí đầu tư xây dựng</w:t>
            </w:r>
          </w:p>
        </w:tc>
      </w:tr>
      <w:tr w:rsidR="005224B5" w:rsidRPr="00D2653B" w:rsidTr="000B1DE3">
        <w:tc>
          <w:tcPr>
            <w:tcW w:w="675" w:type="dxa"/>
          </w:tcPr>
          <w:p w:rsidR="005224B5" w:rsidRPr="00D2653B" w:rsidRDefault="005224B5" w:rsidP="000B1DE3">
            <w:pPr>
              <w:pStyle w:val="ListParagraph"/>
              <w:numPr>
                <w:ilvl w:val="0"/>
                <w:numId w:val="1"/>
              </w:numPr>
              <w:spacing w:before="80" w:after="80" w:line="240" w:lineRule="auto"/>
              <w:ind w:left="0" w:firstLine="0"/>
              <w:rPr>
                <w:color w:val="000000"/>
                <w:szCs w:val="28"/>
              </w:rPr>
            </w:pPr>
          </w:p>
        </w:tc>
        <w:tc>
          <w:tcPr>
            <w:tcW w:w="8364" w:type="dxa"/>
          </w:tcPr>
          <w:p w:rsidR="005224B5" w:rsidRPr="00D2653B" w:rsidRDefault="005224B5" w:rsidP="000B1DE3">
            <w:pPr>
              <w:spacing w:before="80" w:after="80" w:line="240" w:lineRule="auto"/>
              <w:rPr>
                <w:color w:val="000000"/>
                <w:szCs w:val="28"/>
              </w:rPr>
            </w:pPr>
            <w:r w:rsidRPr="00D2653B">
              <w:rPr>
                <w:color w:val="000000"/>
                <w:szCs w:val="28"/>
              </w:rPr>
              <w:t>Kinh doanh dịch vụ kiểm định chất lượng công trình xây dựng</w:t>
            </w:r>
          </w:p>
        </w:tc>
      </w:tr>
      <w:tr w:rsidR="005224B5" w:rsidRPr="00D2653B" w:rsidTr="000B1DE3">
        <w:tc>
          <w:tcPr>
            <w:tcW w:w="675" w:type="dxa"/>
          </w:tcPr>
          <w:p w:rsidR="005224B5" w:rsidRPr="00D2653B" w:rsidRDefault="005224B5" w:rsidP="000B1DE3">
            <w:pPr>
              <w:pStyle w:val="ListParagraph"/>
              <w:numPr>
                <w:ilvl w:val="0"/>
                <w:numId w:val="1"/>
              </w:numPr>
              <w:spacing w:before="80" w:after="80" w:line="240" w:lineRule="auto"/>
              <w:ind w:left="0" w:firstLine="0"/>
              <w:rPr>
                <w:color w:val="000000"/>
                <w:szCs w:val="28"/>
              </w:rPr>
            </w:pPr>
          </w:p>
        </w:tc>
        <w:tc>
          <w:tcPr>
            <w:tcW w:w="8364" w:type="dxa"/>
          </w:tcPr>
          <w:p w:rsidR="005224B5" w:rsidRPr="00D2653B" w:rsidRDefault="005224B5" w:rsidP="000B1DE3">
            <w:pPr>
              <w:spacing w:before="80" w:after="80" w:line="240" w:lineRule="auto"/>
              <w:rPr>
                <w:color w:val="000000"/>
                <w:szCs w:val="28"/>
              </w:rPr>
            </w:pPr>
            <w:r w:rsidRPr="00D2653B">
              <w:rPr>
                <w:color w:val="000000"/>
                <w:szCs w:val="28"/>
              </w:rPr>
              <w:t>Kinh doanh dịch vụ thí nghiệm chuyên ngành xây dựng</w:t>
            </w:r>
          </w:p>
        </w:tc>
      </w:tr>
      <w:tr w:rsidR="005224B5" w:rsidRPr="00D2653B" w:rsidTr="000B1DE3">
        <w:tc>
          <w:tcPr>
            <w:tcW w:w="675" w:type="dxa"/>
          </w:tcPr>
          <w:p w:rsidR="005224B5" w:rsidRPr="00D2653B" w:rsidRDefault="005224B5" w:rsidP="000B1DE3">
            <w:pPr>
              <w:pStyle w:val="ListParagraph"/>
              <w:numPr>
                <w:ilvl w:val="0"/>
                <w:numId w:val="1"/>
              </w:numPr>
              <w:spacing w:before="80" w:after="80" w:line="240" w:lineRule="auto"/>
              <w:ind w:left="0" w:firstLine="0"/>
              <w:rPr>
                <w:color w:val="000000"/>
                <w:szCs w:val="28"/>
              </w:rPr>
            </w:pPr>
          </w:p>
        </w:tc>
        <w:tc>
          <w:tcPr>
            <w:tcW w:w="8364" w:type="dxa"/>
          </w:tcPr>
          <w:p w:rsidR="005224B5" w:rsidRPr="00D2653B" w:rsidRDefault="005224B5" w:rsidP="000B1DE3">
            <w:pPr>
              <w:spacing w:before="80" w:after="80" w:line="240" w:lineRule="auto"/>
              <w:rPr>
                <w:color w:val="000000"/>
                <w:szCs w:val="28"/>
              </w:rPr>
            </w:pPr>
            <w:r w:rsidRPr="00D2653B">
              <w:rPr>
                <w:color w:val="000000"/>
                <w:szCs w:val="28"/>
              </w:rPr>
              <w:t>Kinh doanh dịch vụ quản lý, vận hành nhà chung cư</w:t>
            </w:r>
          </w:p>
        </w:tc>
      </w:tr>
      <w:tr w:rsidR="005224B5" w:rsidRPr="00D2653B" w:rsidTr="000B1DE3">
        <w:trPr>
          <w:trHeight w:val="70"/>
        </w:trPr>
        <w:tc>
          <w:tcPr>
            <w:tcW w:w="675" w:type="dxa"/>
          </w:tcPr>
          <w:p w:rsidR="005224B5" w:rsidRPr="00D2653B" w:rsidRDefault="005224B5" w:rsidP="000B1DE3">
            <w:pPr>
              <w:pStyle w:val="ListParagraph"/>
              <w:numPr>
                <w:ilvl w:val="0"/>
                <w:numId w:val="1"/>
              </w:numPr>
              <w:spacing w:before="80" w:after="80" w:line="240" w:lineRule="auto"/>
              <w:ind w:left="0" w:firstLine="0"/>
              <w:rPr>
                <w:color w:val="000000"/>
                <w:szCs w:val="28"/>
              </w:rPr>
            </w:pPr>
          </w:p>
        </w:tc>
        <w:tc>
          <w:tcPr>
            <w:tcW w:w="8364" w:type="dxa"/>
          </w:tcPr>
          <w:p w:rsidR="005224B5" w:rsidRPr="00D2653B" w:rsidRDefault="005224B5" w:rsidP="000B1DE3">
            <w:pPr>
              <w:spacing w:before="80" w:after="80" w:line="240" w:lineRule="auto"/>
              <w:rPr>
                <w:color w:val="000000"/>
                <w:szCs w:val="28"/>
              </w:rPr>
            </w:pPr>
            <w:r w:rsidRPr="00D2653B">
              <w:rPr>
                <w:color w:val="000000"/>
                <w:szCs w:val="28"/>
              </w:rPr>
              <w:t>Kinh doanh dịch vụ quản lý, vận hành cơ sở hỏa táng</w:t>
            </w:r>
          </w:p>
        </w:tc>
      </w:tr>
      <w:tr w:rsidR="005224B5" w:rsidRPr="00D2653B" w:rsidTr="000B1DE3">
        <w:tc>
          <w:tcPr>
            <w:tcW w:w="675" w:type="dxa"/>
          </w:tcPr>
          <w:p w:rsidR="005224B5" w:rsidRPr="00D2653B" w:rsidRDefault="005224B5" w:rsidP="000B1DE3">
            <w:pPr>
              <w:pStyle w:val="ListParagraph"/>
              <w:numPr>
                <w:ilvl w:val="0"/>
                <w:numId w:val="1"/>
              </w:numPr>
              <w:spacing w:before="80" w:after="80" w:line="240" w:lineRule="auto"/>
              <w:ind w:left="0" w:firstLine="0"/>
              <w:rPr>
                <w:color w:val="000000"/>
                <w:szCs w:val="28"/>
              </w:rPr>
            </w:pPr>
          </w:p>
        </w:tc>
        <w:tc>
          <w:tcPr>
            <w:tcW w:w="8364" w:type="dxa"/>
          </w:tcPr>
          <w:p w:rsidR="005224B5" w:rsidRPr="00D2653B" w:rsidRDefault="005224B5" w:rsidP="000B1DE3">
            <w:pPr>
              <w:spacing w:before="80" w:after="80" w:line="240" w:lineRule="auto"/>
              <w:rPr>
                <w:color w:val="000000"/>
                <w:szCs w:val="28"/>
              </w:rPr>
            </w:pPr>
            <w:r w:rsidRPr="00D2653B">
              <w:rPr>
                <w:color w:val="000000"/>
                <w:szCs w:val="28"/>
              </w:rPr>
              <w:t>Kinh doanh dịch vụ lập thiết kế quy hoạch xây dựng</w:t>
            </w:r>
          </w:p>
        </w:tc>
      </w:tr>
      <w:tr w:rsidR="005224B5" w:rsidRPr="00D2653B" w:rsidTr="000B1DE3">
        <w:tc>
          <w:tcPr>
            <w:tcW w:w="675" w:type="dxa"/>
          </w:tcPr>
          <w:p w:rsidR="005224B5" w:rsidRPr="00D2653B" w:rsidRDefault="005224B5" w:rsidP="000B1DE3">
            <w:pPr>
              <w:pStyle w:val="ListParagraph"/>
              <w:numPr>
                <w:ilvl w:val="0"/>
                <w:numId w:val="1"/>
              </w:numPr>
              <w:spacing w:before="80" w:after="80" w:line="240" w:lineRule="auto"/>
              <w:ind w:left="0" w:firstLine="0"/>
              <w:rPr>
                <w:color w:val="000000"/>
                <w:szCs w:val="28"/>
              </w:rPr>
            </w:pPr>
          </w:p>
        </w:tc>
        <w:tc>
          <w:tcPr>
            <w:tcW w:w="8364" w:type="dxa"/>
          </w:tcPr>
          <w:p w:rsidR="005224B5" w:rsidRPr="00D2653B" w:rsidRDefault="005224B5" w:rsidP="000B1DE3">
            <w:pPr>
              <w:spacing w:before="80" w:after="80" w:line="240" w:lineRule="auto"/>
              <w:rPr>
                <w:color w:val="000000"/>
                <w:szCs w:val="28"/>
              </w:rPr>
            </w:pPr>
            <w:r w:rsidRPr="00D2653B">
              <w:rPr>
                <w:color w:val="000000"/>
                <w:szCs w:val="28"/>
              </w:rPr>
              <w:t>Kinh doanh dịch vụ tư vấn lập quy hoạch đô thị do tổ chức, cá nhân nước ngoài thực hiện</w:t>
            </w:r>
          </w:p>
        </w:tc>
      </w:tr>
      <w:tr w:rsidR="005224B5" w:rsidRPr="00D2653B" w:rsidTr="000B1DE3">
        <w:tc>
          <w:tcPr>
            <w:tcW w:w="675" w:type="dxa"/>
          </w:tcPr>
          <w:p w:rsidR="005224B5" w:rsidRPr="00D2653B" w:rsidRDefault="005224B5" w:rsidP="000B1DE3">
            <w:pPr>
              <w:pStyle w:val="ListParagraph"/>
              <w:numPr>
                <w:ilvl w:val="0"/>
                <w:numId w:val="1"/>
              </w:numPr>
              <w:spacing w:before="80" w:after="80" w:line="240" w:lineRule="auto"/>
              <w:ind w:left="0" w:firstLine="0"/>
              <w:rPr>
                <w:color w:val="000000"/>
                <w:szCs w:val="28"/>
              </w:rPr>
            </w:pPr>
          </w:p>
        </w:tc>
        <w:tc>
          <w:tcPr>
            <w:tcW w:w="8364" w:type="dxa"/>
          </w:tcPr>
          <w:p w:rsidR="005224B5" w:rsidRPr="00D2653B" w:rsidRDefault="005224B5" w:rsidP="000B1DE3">
            <w:pPr>
              <w:spacing w:before="80" w:after="80" w:line="240" w:lineRule="auto"/>
              <w:rPr>
                <w:color w:val="000000"/>
                <w:szCs w:val="28"/>
              </w:rPr>
            </w:pPr>
            <w:r w:rsidRPr="00D2653B">
              <w:rPr>
                <w:color w:val="000000"/>
                <w:szCs w:val="28"/>
              </w:rPr>
              <w:t xml:space="preserve">Kinh doanh sản phẩm </w:t>
            </w:r>
            <w:proofErr w:type="spellStart"/>
            <w:r w:rsidRPr="00D2653B">
              <w:rPr>
                <w:color w:val="000000"/>
                <w:szCs w:val="28"/>
              </w:rPr>
              <w:t>amiang</w:t>
            </w:r>
            <w:proofErr w:type="spellEnd"/>
            <w:r w:rsidRPr="00D2653B">
              <w:rPr>
                <w:color w:val="000000"/>
                <w:szCs w:val="28"/>
              </w:rPr>
              <w:t xml:space="preserve"> trắng thuộc nhóm Serpentine</w:t>
            </w:r>
          </w:p>
        </w:tc>
      </w:tr>
      <w:tr w:rsidR="005224B5" w:rsidRPr="00D2653B" w:rsidTr="000B1DE3">
        <w:tc>
          <w:tcPr>
            <w:tcW w:w="675" w:type="dxa"/>
          </w:tcPr>
          <w:p w:rsidR="005224B5" w:rsidRPr="00D2653B" w:rsidRDefault="005224B5" w:rsidP="000B1DE3">
            <w:pPr>
              <w:pStyle w:val="ListParagraph"/>
              <w:numPr>
                <w:ilvl w:val="0"/>
                <w:numId w:val="1"/>
              </w:numPr>
              <w:spacing w:before="80" w:after="80" w:line="240" w:lineRule="auto"/>
              <w:ind w:left="0" w:firstLine="0"/>
              <w:rPr>
                <w:color w:val="000000"/>
                <w:szCs w:val="28"/>
              </w:rPr>
            </w:pPr>
          </w:p>
        </w:tc>
        <w:tc>
          <w:tcPr>
            <w:tcW w:w="8364" w:type="dxa"/>
          </w:tcPr>
          <w:p w:rsidR="005224B5" w:rsidRPr="00D2653B" w:rsidRDefault="005224B5" w:rsidP="000B1DE3">
            <w:pPr>
              <w:spacing w:before="80" w:after="80" w:line="240" w:lineRule="auto"/>
              <w:rPr>
                <w:color w:val="000000"/>
                <w:szCs w:val="28"/>
              </w:rPr>
            </w:pPr>
            <w:r w:rsidRPr="00D2653B">
              <w:rPr>
                <w:color w:val="000000"/>
                <w:szCs w:val="28"/>
              </w:rPr>
              <w:t>Kinh doanh dịch vụ bưu chính</w:t>
            </w:r>
          </w:p>
        </w:tc>
      </w:tr>
      <w:tr w:rsidR="005224B5" w:rsidRPr="00D2653B" w:rsidTr="000B1DE3">
        <w:tc>
          <w:tcPr>
            <w:tcW w:w="675" w:type="dxa"/>
          </w:tcPr>
          <w:p w:rsidR="005224B5" w:rsidRPr="00D2653B" w:rsidRDefault="005224B5" w:rsidP="000B1DE3">
            <w:pPr>
              <w:pStyle w:val="ListParagraph"/>
              <w:numPr>
                <w:ilvl w:val="0"/>
                <w:numId w:val="1"/>
              </w:numPr>
              <w:spacing w:before="80" w:after="80" w:line="240" w:lineRule="auto"/>
              <w:ind w:left="0" w:firstLine="0"/>
              <w:rPr>
                <w:color w:val="000000"/>
                <w:szCs w:val="28"/>
              </w:rPr>
            </w:pPr>
          </w:p>
        </w:tc>
        <w:tc>
          <w:tcPr>
            <w:tcW w:w="8364" w:type="dxa"/>
          </w:tcPr>
          <w:p w:rsidR="005224B5" w:rsidRPr="00D2653B" w:rsidRDefault="005224B5" w:rsidP="000B1DE3">
            <w:pPr>
              <w:spacing w:before="80" w:after="80" w:line="240" w:lineRule="auto"/>
              <w:rPr>
                <w:color w:val="000000"/>
                <w:szCs w:val="28"/>
              </w:rPr>
            </w:pPr>
            <w:r w:rsidRPr="00D2653B">
              <w:rPr>
                <w:color w:val="000000"/>
                <w:szCs w:val="28"/>
              </w:rPr>
              <w:t>Kinh doanh dịch vụ viễn thông</w:t>
            </w:r>
          </w:p>
        </w:tc>
      </w:tr>
      <w:tr w:rsidR="005224B5" w:rsidRPr="00D2653B" w:rsidTr="000B1DE3">
        <w:tc>
          <w:tcPr>
            <w:tcW w:w="675" w:type="dxa"/>
          </w:tcPr>
          <w:p w:rsidR="005224B5" w:rsidRPr="00D2653B" w:rsidRDefault="005224B5" w:rsidP="000B1DE3">
            <w:pPr>
              <w:pStyle w:val="ListParagraph"/>
              <w:numPr>
                <w:ilvl w:val="0"/>
                <w:numId w:val="1"/>
              </w:numPr>
              <w:spacing w:before="80" w:after="80" w:line="240" w:lineRule="auto"/>
              <w:ind w:left="0" w:firstLine="0"/>
              <w:rPr>
                <w:color w:val="000000"/>
                <w:szCs w:val="28"/>
              </w:rPr>
            </w:pPr>
          </w:p>
        </w:tc>
        <w:tc>
          <w:tcPr>
            <w:tcW w:w="8364" w:type="dxa"/>
          </w:tcPr>
          <w:p w:rsidR="005224B5" w:rsidRPr="00D2653B" w:rsidRDefault="005224B5" w:rsidP="000B1DE3">
            <w:pPr>
              <w:spacing w:before="80" w:after="80" w:line="240" w:lineRule="auto"/>
              <w:rPr>
                <w:color w:val="000000"/>
                <w:szCs w:val="28"/>
              </w:rPr>
            </w:pPr>
            <w:r w:rsidRPr="00D2653B">
              <w:rPr>
                <w:color w:val="000000"/>
                <w:szCs w:val="28"/>
              </w:rPr>
              <w:t>Kinh doanh dịch vụ chứng thực chữ ký số</w:t>
            </w:r>
          </w:p>
        </w:tc>
      </w:tr>
      <w:tr w:rsidR="005224B5" w:rsidRPr="00D2653B" w:rsidTr="000B1DE3">
        <w:tc>
          <w:tcPr>
            <w:tcW w:w="675" w:type="dxa"/>
          </w:tcPr>
          <w:p w:rsidR="005224B5" w:rsidRPr="00D2653B" w:rsidRDefault="005224B5" w:rsidP="000B1DE3">
            <w:pPr>
              <w:pStyle w:val="ListParagraph"/>
              <w:numPr>
                <w:ilvl w:val="0"/>
                <w:numId w:val="1"/>
              </w:numPr>
              <w:spacing w:before="80" w:after="80" w:line="240" w:lineRule="auto"/>
              <w:ind w:left="0" w:firstLine="0"/>
              <w:rPr>
                <w:color w:val="000000"/>
                <w:szCs w:val="28"/>
              </w:rPr>
            </w:pPr>
          </w:p>
        </w:tc>
        <w:tc>
          <w:tcPr>
            <w:tcW w:w="8364" w:type="dxa"/>
          </w:tcPr>
          <w:p w:rsidR="005224B5" w:rsidRPr="00D2653B" w:rsidRDefault="005224B5" w:rsidP="000B1DE3">
            <w:pPr>
              <w:spacing w:before="80" w:after="80" w:line="240" w:lineRule="auto"/>
              <w:rPr>
                <w:color w:val="000000"/>
                <w:szCs w:val="28"/>
              </w:rPr>
            </w:pPr>
            <w:r w:rsidRPr="00D2653B">
              <w:rPr>
                <w:color w:val="000000"/>
                <w:szCs w:val="28"/>
              </w:rPr>
              <w:t>Hoạt động của nhà xuất bản</w:t>
            </w:r>
          </w:p>
        </w:tc>
      </w:tr>
      <w:tr w:rsidR="005224B5" w:rsidRPr="00D2653B" w:rsidTr="000B1DE3">
        <w:tc>
          <w:tcPr>
            <w:tcW w:w="675" w:type="dxa"/>
          </w:tcPr>
          <w:p w:rsidR="005224B5" w:rsidRPr="00D2653B" w:rsidRDefault="005224B5" w:rsidP="000B1DE3">
            <w:pPr>
              <w:pStyle w:val="ListParagraph"/>
              <w:numPr>
                <w:ilvl w:val="0"/>
                <w:numId w:val="1"/>
              </w:numPr>
              <w:spacing w:before="80" w:after="80" w:line="240" w:lineRule="auto"/>
              <w:ind w:left="0" w:firstLine="0"/>
              <w:rPr>
                <w:color w:val="000000"/>
                <w:szCs w:val="28"/>
              </w:rPr>
            </w:pPr>
          </w:p>
        </w:tc>
        <w:tc>
          <w:tcPr>
            <w:tcW w:w="8364" w:type="dxa"/>
          </w:tcPr>
          <w:p w:rsidR="005224B5" w:rsidRPr="00D2653B" w:rsidRDefault="005224B5" w:rsidP="000B1DE3">
            <w:pPr>
              <w:spacing w:before="80" w:after="80" w:line="240" w:lineRule="auto"/>
              <w:rPr>
                <w:color w:val="000000"/>
                <w:szCs w:val="28"/>
              </w:rPr>
            </w:pPr>
            <w:r w:rsidRPr="00D2653B">
              <w:rPr>
                <w:color w:val="000000"/>
                <w:szCs w:val="28"/>
              </w:rPr>
              <w:t xml:space="preserve">Kinh doanh dịch vụ in, </w:t>
            </w:r>
            <w:proofErr w:type="spellStart"/>
            <w:r w:rsidRPr="00D2653B">
              <w:rPr>
                <w:color w:val="000000"/>
                <w:szCs w:val="28"/>
              </w:rPr>
              <w:t>trư</w:t>
            </w:r>
            <w:proofErr w:type="spellEnd"/>
            <w:r w:rsidRPr="00D2653B">
              <w:rPr>
                <w:color w:val="000000"/>
                <w:szCs w:val="28"/>
              </w:rPr>
              <w:t>̀ in bao bì</w:t>
            </w:r>
          </w:p>
        </w:tc>
      </w:tr>
      <w:tr w:rsidR="005224B5" w:rsidRPr="00D2653B" w:rsidTr="000B1DE3">
        <w:tc>
          <w:tcPr>
            <w:tcW w:w="675" w:type="dxa"/>
          </w:tcPr>
          <w:p w:rsidR="005224B5" w:rsidRPr="00D2653B" w:rsidRDefault="005224B5" w:rsidP="000B1DE3">
            <w:pPr>
              <w:pStyle w:val="ListParagraph"/>
              <w:numPr>
                <w:ilvl w:val="0"/>
                <w:numId w:val="1"/>
              </w:numPr>
              <w:spacing w:before="80" w:after="80" w:line="240" w:lineRule="auto"/>
              <w:ind w:left="0" w:firstLine="0"/>
              <w:rPr>
                <w:color w:val="000000"/>
                <w:szCs w:val="28"/>
              </w:rPr>
            </w:pPr>
          </w:p>
        </w:tc>
        <w:tc>
          <w:tcPr>
            <w:tcW w:w="8364" w:type="dxa"/>
          </w:tcPr>
          <w:p w:rsidR="005224B5" w:rsidRPr="00D2653B" w:rsidRDefault="005224B5" w:rsidP="000B1DE3">
            <w:pPr>
              <w:spacing w:before="80" w:after="80" w:line="240" w:lineRule="auto"/>
              <w:rPr>
                <w:color w:val="000000"/>
                <w:szCs w:val="28"/>
              </w:rPr>
            </w:pPr>
            <w:r w:rsidRPr="00D2653B">
              <w:rPr>
                <w:color w:val="000000"/>
                <w:szCs w:val="28"/>
              </w:rPr>
              <w:t>Kinh doanh dịch vụ phát hành xuất bản phẩm</w:t>
            </w:r>
          </w:p>
        </w:tc>
      </w:tr>
      <w:tr w:rsidR="005224B5" w:rsidRPr="00D2653B" w:rsidTr="000B1DE3">
        <w:tc>
          <w:tcPr>
            <w:tcW w:w="675" w:type="dxa"/>
          </w:tcPr>
          <w:p w:rsidR="005224B5" w:rsidRPr="00D2653B" w:rsidRDefault="005224B5" w:rsidP="000B1DE3">
            <w:pPr>
              <w:pStyle w:val="ListParagraph"/>
              <w:numPr>
                <w:ilvl w:val="0"/>
                <w:numId w:val="1"/>
              </w:numPr>
              <w:spacing w:before="80" w:after="80" w:line="240" w:lineRule="auto"/>
              <w:ind w:left="0" w:firstLine="0"/>
              <w:rPr>
                <w:color w:val="000000"/>
                <w:szCs w:val="28"/>
              </w:rPr>
            </w:pPr>
          </w:p>
        </w:tc>
        <w:tc>
          <w:tcPr>
            <w:tcW w:w="8364" w:type="dxa"/>
          </w:tcPr>
          <w:p w:rsidR="005224B5" w:rsidRPr="00D2653B" w:rsidRDefault="005224B5" w:rsidP="000B1DE3">
            <w:pPr>
              <w:spacing w:before="80" w:after="80" w:line="240" w:lineRule="auto"/>
              <w:rPr>
                <w:color w:val="000000"/>
                <w:szCs w:val="28"/>
              </w:rPr>
            </w:pPr>
            <w:r w:rsidRPr="00D2653B">
              <w:rPr>
                <w:color w:val="000000"/>
                <w:szCs w:val="28"/>
              </w:rPr>
              <w:t>Kinh doanh dịch vụ mạng xã hội</w:t>
            </w:r>
          </w:p>
        </w:tc>
      </w:tr>
      <w:tr w:rsidR="005224B5" w:rsidRPr="00D2653B" w:rsidTr="000B1DE3">
        <w:tc>
          <w:tcPr>
            <w:tcW w:w="675" w:type="dxa"/>
          </w:tcPr>
          <w:p w:rsidR="005224B5" w:rsidRPr="00D2653B" w:rsidRDefault="005224B5" w:rsidP="000B1DE3">
            <w:pPr>
              <w:pStyle w:val="ListParagraph"/>
              <w:numPr>
                <w:ilvl w:val="0"/>
                <w:numId w:val="1"/>
              </w:numPr>
              <w:spacing w:before="80" w:after="80" w:line="240" w:lineRule="auto"/>
              <w:ind w:left="0" w:firstLine="0"/>
              <w:rPr>
                <w:color w:val="000000"/>
                <w:szCs w:val="28"/>
              </w:rPr>
            </w:pPr>
          </w:p>
        </w:tc>
        <w:tc>
          <w:tcPr>
            <w:tcW w:w="8364" w:type="dxa"/>
          </w:tcPr>
          <w:p w:rsidR="005224B5" w:rsidRPr="00D2653B" w:rsidRDefault="005224B5" w:rsidP="000B1DE3">
            <w:pPr>
              <w:spacing w:before="80" w:after="80" w:line="240" w:lineRule="auto"/>
              <w:rPr>
                <w:color w:val="000000"/>
                <w:szCs w:val="28"/>
              </w:rPr>
            </w:pPr>
            <w:r w:rsidRPr="00D2653B">
              <w:rPr>
                <w:color w:val="000000"/>
                <w:szCs w:val="28"/>
              </w:rPr>
              <w:t xml:space="preserve">Kinh doanh trò chơi trên mạng </w:t>
            </w:r>
            <w:proofErr w:type="spellStart"/>
            <w:r w:rsidRPr="00D2653B">
              <w:rPr>
                <w:color w:val="000000"/>
                <w:szCs w:val="28"/>
              </w:rPr>
              <w:t>viễn</w:t>
            </w:r>
            <w:proofErr w:type="spellEnd"/>
            <w:r w:rsidRPr="00D2653B">
              <w:rPr>
                <w:color w:val="000000"/>
                <w:szCs w:val="28"/>
              </w:rPr>
              <w:t xml:space="preserve"> thông, </w:t>
            </w:r>
            <w:proofErr w:type="spellStart"/>
            <w:r w:rsidRPr="00D2653B">
              <w:rPr>
                <w:color w:val="000000"/>
                <w:szCs w:val="28"/>
              </w:rPr>
              <w:t>mạng</w:t>
            </w:r>
            <w:proofErr w:type="spellEnd"/>
            <w:r w:rsidRPr="00D2653B">
              <w:rPr>
                <w:color w:val="000000"/>
                <w:szCs w:val="28"/>
              </w:rPr>
              <w:t xml:space="preserve"> Internet</w:t>
            </w:r>
          </w:p>
        </w:tc>
      </w:tr>
      <w:tr w:rsidR="005224B5" w:rsidRPr="00D2653B" w:rsidTr="000B1DE3">
        <w:tc>
          <w:tcPr>
            <w:tcW w:w="675" w:type="dxa"/>
          </w:tcPr>
          <w:p w:rsidR="005224B5" w:rsidRPr="00D2653B" w:rsidRDefault="005224B5" w:rsidP="000B1DE3">
            <w:pPr>
              <w:pStyle w:val="ListParagraph"/>
              <w:numPr>
                <w:ilvl w:val="0"/>
                <w:numId w:val="1"/>
              </w:numPr>
              <w:spacing w:before="80" w:after="80" w:line="240" w:lineRule="auto"/>
              <w:ind w:left="0" w:firstLine="0"/>
              <w:rPr>
                <w:color w:val="000000"/>
                <w:szCs w:val="28"/>
              </w:rPr>
            </w:pPr>
          </w:p>
        </w:tc>
        <w:tc>
          <w:tcPr>
            <w:tcW w:w="8364" w:type="dxa"/>
          </w:tcPr>
          <w:p w:rsidR="005224B5" w:rsidRPr="00D2653B" w:rsidRDefault="005224B5" w:rsidP="000B1DE3">
            <w:pPr>
              <w:spacing w:before="80" w:after="80" w:line="240" w:lineRule="auto"/>
              <w:rPr>
                <w:color w:val="000000"/>
                <w:szCs w:val="28"/>
              </w:rPr>
            </w:pPr>
            <w:r w:rsidRPr="00D2653B">
              <w:rPr>
                <w:color w:val="000000"/>
                <w:szCs w:val="28"/>
              </w:rPr>
              <w:t>Kinh doanh dịch vụ phát thanh, truyền hình trả tiền</w:t>
            </w:r>
          </w:p>
        </w:tc>
      </w:tr>
      <w:tr w:rsidR="005224B5" w:rsidRPr="00D2653B" w:rsidTr="000B1DE3">
        <w:tc>
          <w:tcPr>
            <w:tcW w:w="675" w:type="dxa"/>
          </w:tcPr>
          <w:p w:rsidR="005224B5" w:rsidRPr="00D2653B" w:rsidRDefault="005224B5" w:rsidP="000B1DE3">
            <w:pPr>
              <w:pStyle w:val="ListParagraph"/>
              <w:numPr>
                <w:ilvl w:val="0"/>
                <w:numId w:val="1"/>
              </w:numPr>
              <w:spacing w:before="80" w:after="80" w:line="240" w:lineRule="auto"/>
              <w:ind w:left="0" w:firstLine="0"/>
              <w:rPr>
                <w:color w:val="000000"/>
                <w:szCs w:val="28"/>
              </w:rPr>
            </w:pPr>
          </w:p>
        </w:tc>
        <w:tc>
          <w:tcPr>
            <w:tcW w:w="8364" w:type="dxa"/>
          </w:tcPr>
          <w:p w:rsidR="005224B5" w:rsidRPr="00D2653B" w:rsidRDefault="005224B5" w:rsidP="000B1DE3">
            <w:pPr>
              <w:spacing w:before="80" w:after="80" w:line="240" w:lineRule="auto"/>
              <w:rPr>
                <w:color w:val="000000"/>
                <w:szCs w:val="28"/>
              </w:rPr>
            </w:pPr>
            <w:r w:rsidRPr="00D2653B">
              <w:rPr>
                <w:color w:val="000000"/>
                <w:szCs w:val="28"/>
              </w:rPr>
              <w:t>Kinh doanh dịch vụ thiết lập trang thông tin điện tử tổng hợp</w:t>
            </w:r>
          </w:p>
        </w:tc>
      </w:tr>
      <w:tr w:rsidR="005224B5" w:rsidRPr="00D2653B" w:rsidTr="000B1DE3">
        <w:tc>
          <w:tcPr>
            <w:tcW w:w="675" w:type="dxa"/>
          </w:tcPr>
          <w:p w:rsidR="005224B5" w:rsidRPr="00D2653B" w:rsidRDefault="005224B5" w:rsidP="000B1DE3">
            <w:pPr>
              <w:pStyle w:val="ListParagraph"/>
              <w:numPr>
                <w:ilvl w:val="0"/>
                <w:numId w:val="1"/>
              </w:numPr>
              <w:spacing w:before="80" w:after="80" w:line="240" w:lineRule="auto"/>
              <w:ind w:left="0" w:firstLine="0"/>
              <w:rPr>
                <w:color w:val="000000"/>
                <w:szCs w:val="28"/>
              </w:rPr>
            </w:pPr>
          </w:p>
        </w:tc>
        <w:tc>
          <w:tcPr>
            <w:tcW w:w="8364" w:type="dxa"/>
          </w:tcPr>
          <w:p w:rsidR="005224B5" w:rsidRPr="00D2653B" w:rsidRDefault="005224B5" w:rsidP="000B1DE3">
            <w:pPr>
              <w:spacing w:before="80" w:after="80" w:line="240" w:lineRule="auto"/>
              <w:rPr>
                <w:color w:val="000000"/>
                <w:szCs w:val="28"/>
              </w:rPr>
            </w:pPr>
            <w:r w:rsidRPr="00D2653B">
              <w:rPr>
                <w:color w:val="000000"/>
                <w:szCs w:val="28"/>
              </w:rPr>
              <w:t>Dịch vụ gia công, tái chế, sửa chữa, làm mới sản phẩm công nghệ thông tin đã qua sử dụng thuộc danh mục sản phẩm công nghệ thông tin đã qua sử dụng cấm nhập khẩu cho đối tác nước ngoài</w:t>
            </w:r>
          </w:p>
        </w:tc>
      </w:tr>
      <w:tr w:rsidR="005224B5" w:rsidRPr="00D2653B" w:rsidTr="000B1DE3">
        <w:tc>
          <w:tcPr>
            <w:tcW w:w="675" w:type="dxa"/>
          </w:tcPr>
          <w:p w:rsidR="005224B5" w:rsidRPr="00D2653B" w:rsidRDefault="005224B5" w:rsidP="000B1DE3">
            <w:pPr>
              <w:pStyle w:val="ListParagraph"/>
              <w:numPr>
                <w:ilvl w:val="0"/>
                <w:numId w:val="1"/>
              </w:numPr>
              <w:spacing w:before="80" w:after="80" w:line="240" w:lineRule="auto"/>
              <w:ind w:left="0" w:firstLine="0"/>
              <w:rPr>
                <w:color w:val="000000"/>
                <w:szCs w:val="28"/>
              </w:rPr>
            </w:pPr>
          </w:p>
        </w:tc>
        <w:tc>
          <w:tcPr>
            <w:tcW w:w="8364" w:type="dxa"/>
          </w:tcPr>
          <w:p w:rsidR="005224B5" w:rsidRPr="00D2653B" w:rsidRDefault="005224B5" w:rsidP="000B1DE3">
            <w:pPr>
              <w:spacing w:before="80" w:after="80" w:line="240" w:lineRule="auto"/>
              <w:rPr>
                <w:color w:val="000000"/>
                <w:szCs w:val="28"/>
              </w:rPr>
            </w:pPr>
            <w:r w:rsidRPr="00D2653B">
              <w:rPr>
                <w:color w:val="000000"/>
                <w:szCs w:val="28"/>
              </w:rPr>
              <w:t>Kinh doanh dịch vụ nội dung thông tin trên mạng viễn thông di động, mạng Internet</w:t>
            </w:r>
          </w:p>
        </w:tc>
      </w:tr>
      <w:tr w:rsidR="005224B5" w:rsidRPr="00D2653B" w:rsidTr="000B1DE3">
        <w:tc>
          <w:tcPr>
            <w:tcW w:w="675" w:type="dxa"/>
          </w:tcPr>
          <w:p w:rsidR="005224B5" w:rsidRPr="00D2653B" w:rsidRDefault="005224B5" w:rsidP="000B1DE3">
            <w:pPr>
              <w:pStyle w:val="ListParagraph"/>
              <w:numPr>
                <w:ilvl w:val="0"/>
                <w:numId w:val="1"/>
              </w:numPr>
              <w:spacing w:before="80" w:after="80" w:line="240" w:lineRule="auto"/>
              <w:ind w:left="0" w:firstLine="0"/>
              <w:rPr>
                <w:color w:val="000000"/>
                <w:szCs w:val="28"/>
              </w:rPr>
            </w:pPr>
          </w:p>
        </w:tc>
        <w:tc>
          <w:tcPr>
            <w:tcW w:w="8364" w:type="dxa"/>
          </w:tcPr>
          <w:p w:rsidR="005224B5" w:rsidRPr="00D2653B" w:rsidRDefault="005224B5" w:rsidP="000B1DE3">
            <w:pPr>
              <w:spacing w:before="80" w:after="80" w:line="240" w:lineRule="auto"/>
              <w:rPr>
                <w:color w:val="000000"/>
                <w:szCs w:val="28"/>
              </w:rPr>
            </w:pPr>
            <w:r w:rsidRPr="00D2653B">
              <w:rPr>
                <w:color w:val="000000"/>
                <w:szCs w:val="28"/>
              </w:rPr>
              <w:t>Kinh doanh dịch vụ đăng ký, duy trì tên miền ".</w:t>
            </w:r>
            <w:proofErr w:type="spellStart"/>
            <w:r w:rsidRPr="00D2653B">
              <w:rPr>
                <w:color w:val="000000"/>
                <w:szCs w:val="28"/>
              </w:rPr>
              <w:t>vn</w:t>
            </w:r>
            <w:proofErr w:type="spellEnd"/>
            <w:r w:rsidRPr="00D2653B">
              <w:rPr>
                <w:color w:val="000000"/>
                <w:szCs w:val="28"/>
              </w:rPr>
              <w:t>"</w:t>
            </w:r>
          </w:p>
        </w:tc>
      </w:tr>
      <w:tr w:rsidR="005224B5" w:rsidRPr="00D2653B" w:rsidTr="000B1DE3">
        <w:tc>
          <w:tcPr>
            <w:tcW w:w="675" w:type="dxa"/>
          </w:tcPr>
          <w:p w:rsidR="005224B5" w:rsidRPr="00D2653B" w:rsidRDefault="005224B5" w:rsidP="000B1DE3">
            <w:pPr>
              <w:pStyle w:val="ListParagraph"/>
              <w:numPr>
                <w:ilvl w:val="0"/>
                <w:numId w:val="1"/>
              </w:numPr>
              <w:spacing w:before="80" w:after="80" w:line="240" w:lineRule="auto"/>
              <w:ind w:left="0" w:firstLine="0"/>
              <w:rPr>
                <w:color w:val="000000"/>
                <w:szCs w:val="28"/>
              </w:rPr>
            </w:pPr>
          </w:p>
        </w:tc>
        <w:tc>
          <w:tcPr>
            <w:tcW w:w="8364" w:type="dxa"/>
          </w:tcPr>
          <w:p w:rsidR="005224B5" w:rsidRPr="00D2653B" w:rsidRDefault="005224B5" w:rsidP="000B1DE3">
            <w:pPr>
              <w:spacing w:before="80" w:after="80" w:line="240" w:lineRule="auto"/>
              <w:rPr>
                <w:color w:val="000000"/>
                <w:szCs w:val="28"/>
              </w:rPr>
            </w:pPr>
            <w:r w:rsidRPr="00D2653B">
              <w:rPr>
                <w:color w:val="000000"/>
                <w:szCs w:val="28"/>
              </w:rPr>
              <w:t>Kinh doanh sản phẩm và dịch vụ an toàn thông tin mạng</w:t>
            </w:r>
          </w:p>
        </w:tc>
      </w:tr>
      <w:tr w:rsidR="005224B5" w:rsidRPr="00D2653B" w:rsidTr="000B1DE3">
        <w:tc>
          <w:tcPr>
            <w:tcW w:w="675" w:type="dxa"/>
          </w:tcPr>
          <w:p w:rsidR="005224B5" w:rsidRPr="00D2653B" w:rsidRDefault="005224B5" w:rsidP="000B1DE3">
            <w:pPr>
              <w:pStyle w:val="ListParagraph"/>
              <w:numPr>
                <w:ilvl w:val="0"/>
                <w:numId w:val="1"/>
              </w:numPr>
              <w:spacing w:before="80" w:after="80" w:line="240" w:lineRule="auto"/>
              <w:ind w:left="0" w:firstLine="0"/>
              <w:rPr>
                <w:color w:val="000000"/>
                <w:szCs w:val="28"/>
              </w:rPr>
            </w:pPr>
          </w:p>
        </w:tc>
        <w:tc>
          <w:tcPr>
            <w:tcW w:w="8364" w:type="dxa"/>
          </w:tcPr>
          <w:p w:rsidR="005224B5" w:rsidRPr="00D2653B" w:rsidRDefault="005224B5" w:rsidP="000B1DE3">
            <w:pPr>
              <w:spacing w:before="80" w:after="80" w:line="240" w:lineRule="auto"/>
              <w:rPr>
                <w:color w:val="000000"/>
                <w:szCs w:val="28"/>
              </w:rPr>
            </w:pPr>
            <w:r w:rsidRPr="00D2653B">
              <w:rPr>
                <w:color w:val="000000"/>
                <w:szCs w:val="28"/>
              </w:rPr>
              <w:t>Kinh doanh sản phẩm, dịch vụ mật mã dân sự</w:t>
            </w:r>
          </w:p>
        </w:tc>
      </w:tr>
      <w:tr w:rsidR="005224B5" w:rsidRPr="00D2653B" w:rsidTr="000B1DE3">
        <w:tc>
          <w:tcPr>
            <w:tcW w:w="675" w:type="dxa"/>
          </w:tcPr>
          <w:p w:rsidR="005224B5" w:rsidRPr="00D2653B" w:rsidRDefault="005224B5" w:rsidP="000B1DE3">
            <w:pPr>
              <w:pStyle w:val="ListParagraph"/>
              <w:numPr>
                <w:ilvl w:val="0"/>
                <w:numId w:val="1"/>
              </w:numPr>
              <w:spacing w:before="80" w:after="80" w:line="240" w:lineRule="auto"/>
              <w:ind w:left="0" w:firstLine="0"/>
              <w:rPr>
                <w:color w:val="000000"/>
                <w:szCs w:val="28"/>
              </w:rPr>
            </w:pPr>
          </w:p>
        </w:tc>
        <w:tc>
          <w:tcPr>
            <w:tcW w:w="8364" w:type="dxa"/>
          </w:tcPr>
          <w:p w:rsidR="005224B5" w:rsidRPr="00D2653B" w:rsidRDefault="005224B5" w:rsidP="000B1DE3">
            <w:pPr>
              <w:spacing w:before="80" w:after="80" w:line="240" w:lineRule="auto"/>
              <w:rPr>
                <w:color w:val="000000"/>
                <w:szCs w:val="28"/>
              </w:rPr>
            </w:pPr>
            <w:r w:rsidRPr="00D2653B">
              <w:rPr>
                <w:color w:val="000000"/>
                <w:szCs w:val="28"/>
              </w:rPr>
              <w:t>Kinh doanh các thiết bị gây nhiễu, phá sóng thông tin di động</w:t>
            </w:r>
          </w:p>
        </w:tc>
      </w:tr>
      <w:tr w:rsidR="005224B5" w:rsidRPr="00D2653B" w:rsidTr="000B1DE3">
        <w:tc>
          <w:tcPr>
            <w:tcW w:w="675" w:type="dxa"/>
          </w:tcPr>
          <w:p w:rsidR="005224B5" w:rsidRPr="00D2653B" w:rsidRDefault="005224B5" w:rsidP="000B1DE3">
            <w:pPr>
              <w:pStyle w:val="ListParagraph"/>
              <w:numPr>
                <w:ilvl w:val="0"/>
                <w:numId w:val="1"/>
              </w:numPr>
              <w:spacing w:before="80" w:after="80" w:line="240" w:lineRule="auto"/>
              <w:ind w:left="0" w:firstLine="0"/>
              <w:jc w:val="both"/>
              <w:rPr>
                <w:color w:val="000000"/>
                <w:szCs w:val="28"/>
              </w:rPr>
            </w:pPr>
          </w:p>
        </w:tc>
        <w:tc>
          <w:tcPr>
            <w:tcW w:w="8364" w:type="dxa"/>
          </w:tcPr>
          <w:p w:rsidR="005224B5" w:rsidRPr="00D2653B" w:rsidRDefault="005224B5" w:rsidP="000B1DE3">
            <w:pPr>
              <w:spacing w:before="80" w:after="80" w:line="240" w:lineRule="auto"/>
              <w:rPr>
                <w:color w:val="000000"/>
                <w:szCs w:val="28"/>
              </w:rPr>
            </w:pPr>
            <w:r w:rsidRPr="00D2653B">
              <w:rPr>
                <w:color w:val="000000"/>
                <w:szCs w:val="28"/>
              </w:rPr>
              <w:t>Hoạt động của cơ sở giáo dục mầm non</w:t>
            </w:r>
          </w:p>
        </w:tc>
      </w:tr>
      <w:tr w:rsidR="005224B5" w:rsidRPr="00D2653B" w:rsidTr="000B1DE3">
        <w:tc>
          <w:tcPr>
            <w:tcW w:w="675" w:type="dxa"/>
          </w:tcPr>
          <w:p w:rsidR="005224B5" w:rsidRPr="00D2653B" w:rsidRDefault="005224B5" w:rsidP="000B1DE3">
            <w:pPr>
              <w:pStyle w:val="ListParagraph"/>
              <w:numPr>
                <w:ilvl w:val="0"/>
                <w:numId w:val="1"/>
              </w:numPr>
              <w:spacing w:before="80" w:after="80" w:line="240" w:lineRule="auto"/>
              <w:ind w:left="0" w:firstLine="0"/>
              <w:rPr>
                <w:color w:val="000000"/>
                <w:szCs w:val="28"/>
              </w:rPr>
            </w:pPr>
          </w:p>
        </w:tc>
        <w:tc>
          <w:tcPr>
            <w:tcW w:w="8364" w:type="dxa"/>
          </w:tcPr>
          <w:p w:rsidR="005224B5" w:rsidRPr="00D2653B" w:rsidRDefault="005224B5" w:rsidP="000B1DE3">
            <w:pPr>
              <w:spacing w:before="80" w:after="80" w:line="240" w:lineRule="auto"/>
              <w:rPr>
                <w:color w:val="000000"/>
                <w:szCs w:val="28"/>
              </w:rPr>
            </w:pPr>
            <w:r w:rsidRPr="00D2653B">
              <w:rPr>
                <w:color w:val="000000"/>
                <w:szCs w:val="28"/>
              </w:rPr>
              <w:t>Hoạt động của cơ sở giáo dục phổ thông</w:t>
            </w:r>
          </w:p>
        </w:tc>
      </w:tr>
      <w:tr w:rsidR="005224B5" w:rsidRPr="00D2653B" w:rsidTr="000B1DE3">
        <w:tc>
          <w:tcPr>
            <w:tcW w:w="675" w:type="dxa"/>
          </w:tcPr>
          <w:p w:rsidR="005224B5" w:rsidRPr="00D2653B" w:rsidRDefault="005224B5" w:rsidP="000B1DE3">
            <w:pPr>
              <w:pStyle w:val="ListParagraph"/>
              <w:numPr>
                <w:ilvl w:val="0"/>
                <w:numId w:val="1"/>
              </w:numPr>
              <w:spacing w:before="80" w:after="80" w:line="240" w:lineRule="auto"/>
              <w:ind w:left="0" w:firstLine="0"/>
              <w:rPr>
                <w:color w:val="000000"/>
                <w:szCs w:val="28"/>
              </w:rPr>
            </w:pPr>
          </w:p>
        </w:tc>
        <w:tc>
          <w:tcPr>
            <w:tcW w:w="8364" w:type="dxa"/>
          </w:tcPr>
          <w:p w:rsidR="005224B5" w:rsidRPr="00D2653B" w:rsidRDefault="005224B5" w:rsidP="000B1DE3">
            <w:pPr>
              <w:spacing w:before="80" w:after="80" w:line="240" w:lineRule="auto"/>
              <w:rPr>
                <w:color w:val="000000"/>
                <w:szCs w:val="28"/>
              </w:rPr>
            </w:pPr>
            <w:r w:rsidRPr="00D2653B">
              <w:rPr>
                <w:color w:val="000000"/>
                <w:szCs w:val="28"/>
              </w:rPr>
              <w:t>Hoạt động của cơ sở giáo dục đại học</w:t>
            </w:r>
          </w:p>
        </w:tc>
      </w:tr>
      <w:tr w:rsidR="005224B5" w:rsidRPr="00D2653B" w:rsidTr="000B1DE3">
        <w:tc>
          <w:tcPr>
            <w:tcW w:w="675" w:type="dxa"/>
          </w:tcPr>
          <w:p w:rsidR="005224B5" w:rsidRPr="00D2653B" w:rsidRDefault="005224B5" w:rsidP="000B1DE3">
            <w:pPr>
              <w:pStyle w:val="ListParagraph"/>
              <w:numPr>
                <w:ilvl w:val="0"/>
                <w:numId w:val="1"/>
              </w:numPr>
              <w:spacing w:before="80" w:after="80" w:line="240" w:lineRule="auto"/>
              <w:ind w:left="0" w:firstLine="0"/>
              <w:rPr>
                <w:color w:val="000000"/>
                <w:szCs w:val="28"/>
              </w:rPr>
            </w:pPr>
          </w:p>
        </w:tc>
        <w:tc>
          <w:tcPr>
            <w:tcW w:w="8364" w:type="dxa"/>
          </w:tcPr>
          <w:p w:rsidR="005224B5" w:rsidRPr="00D2653B" w:rsidRDefault="005224B5" w:rsidP="000B1DE3">
            <w:pPr>
              <w:spacing w:before="80" w:after="80" w:line="240" w:lineRule="auto"/>
              <w:rPr>
                <w:color w:val="000000"/>
                <w:szCs w:val="28"/>
              </w:rPr>
            </w:pPr>
            <w:r w:rsidRPr="00D2653B">
              <w:rPr>
                <w:color w:val="000000"/>
                <w:szCs w:val="28"/>
              </w:rPr>
              <w:t xml:space="preserve">Hoạt động của cơ sở giáo dục có vốn đầu tư nước ngoài, văn phòng đại diện giáo dục nước ngoài tại Việt </w:t>
            </w:r>
            <w:smartTag w:uri="urn:schemas-microsoft-com:office:smarttags" w:element="country-region">
              <w:smartTag w:uri="urn:schemas-microsoft-com:office:smarttags" w:element="place">
                <w:r w:rsidRPr="00D2653B">
                  <w:rPr>
                    <w:color w:val="000000"/>
                    <w:szCs w:val="28"/>
                  </w:rPr>
                  <w:t>Nam</w:t>
                </w:r>
              </w:smartTag>
            </w:smartTag>
            <w:r w:rsidRPr="00D2653B">
              <w:rPr>
                <w:color w:val="000000"/>
                <w:szCs w:val="28"/>
              </w:rPr>
              <w:t>, phân hiệu cơ sở giáo dục có vốn đầu tư nước ngoài</w:t>
            </w:r>
          </w:p>
        </w:tc>
      </w:tr>
      <w:tr w:rsidR="005224B5" w:rsidRPr="00D2653B" w:rsidTr="000B1DE3">
        <w:tc>
          <w:tcPr>
            <w:tcW w:w="675" w:type="dxa"/>
          </w:tcPr>
          <w:p w:rsidR="005224B5" w:rsidRPr="00D2653B" w:rsidRDefault="005224B5" w:rsidP="000B1DE3">
            <w:pPr>
              <w:pStyle w:val="ListParagraph"/>
              <w:numPr>
                <w:ilvl w:val="0"/>
                <w:numId w:val="1"/>
              </w:numPr>
              <w:spacing w:before="80" w:after="80" w:line="240" w:lineRule="auto"/>
              <w:ind w:left="0" w:firstLine="0"/>
              <w:rPr>
                <w:color w:val="000000"/>
                <w:szCs w:val="28"/>
              </w:rPr>
            </w:pPr>
          </w:p>
        </w:tc>
        <w:tc>
          <w:tcPr>
            <w:tcW w:w="8364" w:type="dxa"/>
          </w:tcPr>
          <w:p w:rsidR="005224B5" w:rsidRPr="00D2653B" w:rsidRDefault="005224B5" w:rsidP="000B1DE3">
            <w:pPr>
              <w:spacing w:before="80" w:after="80" w:line="240" w:lineRule="auto"/>
              <w:rPr>
                <w:color w:val="000000"/>
                <w:szCs w:val="28"/>
              </w:rPr>
            </w:pPr>
            <w:r w:rsidRPr="00D2653B">
              <w:rPr>
                <w:color w:val="000000"/>
                <w:szCs w:val="28"/>
              </w:rPr>
              <w:t>Hoạt động của cơ sở giáo dục thường xuyên</w:t>
            </w:r>
          </w:p>
        </w:tc>
      </w:tr>
      <w:tr w:rsidR="005224B5" w:rsidRPr="00D2653B" w:rsidTr="000B1DE3">
        <w:tc>
          <w:tcPr>
            <w:tcW w:w="675" w:type="dxa"/>
          </w:tcPr>
          <w:p w:rsidR="005224B5" w:rsidRPr="00D2653B" w:rsidRDefault="005224B5" w:rsidP="000B1DE3">
            <w:pPr>
              <w:pStyle w:val="ListParagraph"/>
              <w:numPr>
                <w:ilvl w:val="0"/>
                <w:numId w:val="1"/>
              </w:numPr>
              <w:spacing w:before="80" w:after="80" w:line="240" w:lineRule="auto"/>
              <w:ind w:left="0" w:firstLine="0"/>
              <w:jc w:val="both"/>
              <w:rPr>
                <w:color w:val="000000"/>
                <w:szCs w:val="28"/>
              </w:rPr>
            </w:pPr>
          </w:p>
        </w:tc>
        <w:tc>
          <w:tcPr>
            <w:tcW w:w="8364" w:type="dxa"/>
          </w:tcPr>
          <w:p w:rsidR="005224B5" w:rsidRPr="00D2653B" w:rsidRDefault="005224B5" w:rsidP="000B1DE3">
            <w:pPr>
              <w:spacing w:before="80" w:after="80" w:line="240" w:lineRule="auto"/>
              <w:rPr>
                <w:color w:val="000000"/>
                <w:szCs w:val="28"/>
              </w:rPr>
            </w:pPr>
            <w:r w:rsidRPr="00D2653B">
              <w:rPr>
                <w:color w:val="000000"/>
                <w:szCs w:val="28"/>
              </w:rPr>
              <w:t>Hoạt động của các trường chuyên biệt</w:t>
            </w:r>
          </w:p>
        </w:tc>
      </w:tr>
      <w:tr w:rsidR="005224B5" w:rsidRPr="00D2653B" w:rsidTr="000B1DE3">
        <w:tc>
          <w:tcPr>
            <w:tcW w:w="675" w:type="dxa"/>
          </w:tcPr>
          <w:p w:rsidR="005224B5" w:rsidRPr="00D2653B" w:rsidRDefault="005224B5" w:rsidP="000B1DE3">
            <w:pPr>
              <w:pStyle w:val="ListParagraph"/>
              <w:numPr>
                <w:ilvl w:val="0"/>
                <w:numId w:val="1"/>
              </w:numPr>
              <w:spacing w:before="80" w:after="80" w:line="240" w:lineRule="auto"/>
              <w:ind w:left="0" w:firstLine="0"/>
              <w:jc w:val="both"/>
              <w:rPr>
                <w:color w:val="000000"/>
                <w:szCs w:val="28"/>
              </w:rPr>
            </w:pPr>
          </w:p>
        </w:tc>
        <w:tc>
          <w:tcPr>
            <w:tcW w:w="8364" w:type="dxa"/>
          </w:tcPr>
          <w:p w:rsidR="005224B5" w:rsidRPr="00D2653B" w:rsidRDefault="005224B5" w:rsidP="000B1DE3">
            <w:pPr>
              <w:spacing w:before="80" w:after="80" w:line="240" w:lineRule="auto"/>
              <w:rPr>
                <w:color w:val="000000"/>
                <w:szCs w:val="28"/>
              </w:rPr>
            </w:pPr>
            <w:r w:rsidRPr="00D2653B">
              <w:rPr>
                <w:color w:val="000000"/>
                <w:szCs w:val="28"/>
              </w:rPr>
              <w:t>Hoạt động liên kết đào tạo với nước ngoài</w:t>
            </w:r>
          </w:p>
        </w:tc>
      </w:tr>
      <w:tr w:rsidR="005224B5" w:rsidRPr="00D2653B" w:rsidTr="000B1DE3">
        <w:tc>
          <w:tcPr>
            <w:tcW w:w="675" w:type="dxa"/>
          </w:tcPr>
          <w:p w:rsidR="005224B5" w:rsidRPr="00D2653B" w:rsidRDefault="005224B5" w:rsidP="000B1DE3">
            <w:pPr>
              <w:pStyle w:val="ListParagraph"/>
              <w:numPr>
                <w:ilvl w:val="0"/>
                <w:numId w:val="1"/>
              </w:numPr>
              <w:spacing w:before="80" w:after="80" w:line="240" w:lineRule="auto"/>
              <w:ind w:left="0" w:firstLine="0"/>
              <w:rPr>
                <w:color w:val="000000"/>
                <w:szCs w:val="28"/>
              </w:rPr>
            </w:pPr>
          </w:p>
        </w:tc>
        <w:tc>
          <w:tcPr>
            <w:tcW w:w="8364" w:type="dxa"/>
          </w:tcPr>
          <w:p w:rsidR="005224B5" w:rsidRPr="00D2653B" w:rsidRDefault="005224B5" w:rsidP="000B1DE3">
            <w:pPr>
              <w:spacing w:before="80" w:after="80" w:line="240" w:lineRule="auto"/>
              <w:rPr>
                <w:color w:val="000000"/>
                <w:szCs w:val="28"/>
              </w:rPr>
            </w:pPr>
            <w:r w:rsidRPr="00D2653B">
              <w:rPr>
                <w:color w:val="000000"/>
                <w:szCs w:val="28"/>
              </w:rPr>
              <w:t>Kiểm định chất lượng giáo dục</w:t>
            </w:r>
          </w:p>
        </w:tc>
      </w:tr>
      <w:tr w:rsidR="005224B5" w:rsidRPr="00D2653B" w:rsidTr="000B1DE3">
        <w:tc>
          <w:tcPr>
            <w:tcW w:w="675" w:type="dxa"/>
          </w:tcPr>
          <w:p w:rsidR="005224B5" w:rsidRPr="00D2653B" w:rsidRDefault="005224B5" w:rsidP="000B1DE3">
            <w:pPr>
              <w:pStyle w:val="ListParagraph"/>
              <w:numPr>
                <w:ilvl w:val="0"/>
                <w:numId w:val="1"/>
              </w:numPr>
              <w:spacing w:before="80" w:after="80" w:line="240" w:lineRule="auto"/>
              <w:ind w:left="0" w:firstLine="0"/>
              <w:rPr>
                <w:color w:val="000000"/>
                <w:szCs w:val="28"/>
              </w:rPr>
            </w:pPr>
          </w:p>
        </w:tc>
        <w:tc>
          <w:tcPr>
            <w:tcW w:w="8364" w:type="dxa"/>
          </w:tcPr>
          <w:p w:rsidR="005224B5" w:rsidRPr="00D2653B" w:rsidRDefault="005224B5" w:rsidP="000B1DE3">
            <w:pPr>
              <w:spacing w:before="80" w:after="80" w:line="240" w:lineRule="auto"/>
              <w:rPr>
                <w:color w:val="000000"/>
                <w:szCs w:val="28"/>
              </w:rPr>
            </w:pPr>
            <w:r w:rsidRPr="00D2653B">
              <w:rPr>
                <w:color w:val="000000"/>
                <w:szCs w:val="28"/>
              </w:rPr>
              <w:t>Kinh doanh dịch vụ tư vấn du học</w:t>
            </w:r>
          </w:p>
        </w:tc>
      </w:tr>
      <w:tr w:rsidR="005224B5" w:rsidRPr="00D2653B" w:rsidTr="000B1DE3">
        <w:tc>
          <w:tcPr>
            <w:tcW w:w="675" w:type="dxa"/>
          </w:tcPr>
          <w:p w:rsidR="005224B5" w:rsidRPr="00D2653B" w:rsidRDefault="005224B5" w:rsidP="000B1DE3">
            <w:pPr>
              <w:pStyle w:val="ListParagraph"/>
              <w:numPr>
                <w:ilvl w:val="0"/>
                <w:numId w:val="1"/>
              </w:numPr>
              <w:spacing w:before="80" w:after="80" w:line="240" w:lineRule="auto"/>
              <w:ind w:left="0" w:firstLine="0"/>
              <w:rPr>
                <w:color w:val="000000"/>
                <w:szCs w:val="28"/>
              </w:rPr>
            </w:pPr>
          </w:p>
        </w:tc>
        <w:tc>
          <w:tcPr>
            <w:tcW w:w="8364" w:type="dxa"/>
          </w:tcPr>
          <w:p w:rsidR="005224B5" w:rsidRPr="00D2653B" w:rsidRDefault="005224B5" w:rsidP="000B1DE3">
            <w:pPr>
              <w:spacing w:before="80" w:after="80" w:line="240" w:lineRule="auto"/>
              <w:rPr>
                <w:color w:val="000000"/>
                <w:szCs w:val="28"/>
              </w:rPr>
            </w:pPr>
            <w:r w:rsidRPr="00D2653B">
              <w:rPr>
                <w:color w:val="000000"/>
                <w:szCs w:val="28"/>
              </w:rPr>
              <w:t>Khai thác thủy sản</w:t>
            </w:r>
          </w:p>
        </w:tc>
      </w:tr>
      <w:tr w:rsidR="005224B5" w:rsidRPr="00D2653B" w:rsidTr="000B1DE3">
        <w:tc>
          <w:tcPr>
            <w:tcW w:w="675" w:type="dxa"/>
          </w:tcPr>
          <w:p w:rsidR="005224B5" w:rsidRPr="00D2653B" w:rsidRDefault="005224B5" w:rsidP="000B1DE3">
            <w:pPr>
              <w:pStyle w:val="ListParagraph"/>
              <w:numPr>
                <w:ilvl w:val="0"/>
                <w:numId w:val="1"/>
              </w:numPr>
              <w:spacing w:before="80" w:after="80" w:line="240" w:lineRule="auto"/>
              <w:ind w:left="0" w:firstLine="0"/>
              <w:rPr>
                <w:color w:val="000000"/>
                <w:szCs w:val="28"/>
              </w:rPr>
            </w:pPr>
          </w:p>
        </w:tc>
        <w:tc>
          <w:tcPr>
            <w:tcW w:w="8364" w:type="dxa"/>
          </w:tcPr>
          <w:p w:rsidR="005224B5" w:rsidRPr="00D2653B" w:rsidRDefault="005224B5" w:rsidP="000B1DE3">
            <w:pPr>
              <w:spacing w:before="80" w:after="80" w:line="240" w:lineRule="auto"/>
              <w:rPr>
                <w:color w:val="000000"/>
                <w:szCs w:val="28"/>
              </w:rPr>
            </w:pPr>
            <w:r w:rsidRPr="00D2653B">
              <w:rPr>
                <w:color w:val="000000"/>
                <w:szCs w:val="28"/>
              </w:rPr>
              <w:t xml:space="preserve">Kinh doanh </w:t>
            </w:r>
            <w:proofErr w:type="spellStart"/>
            <w:r w:rsidRPr="00D2653B">
              <w:rPr>
                <w:color w:val="000000"/>
                <w:szCs w:val="28"/>
              </w:rPr>
              <w:t>thủy</w:t>
            </w:r>
            <w:proofErr w:type="spellEnd"/>
            <w:r w:rsidRPr="00D2653B">
              <w:rPr>
                <w:color w:val="000000"/>
                <w:szCs w:val="28"/>
              </w:rPr>
              <w:t xml:space="preserve"> </w:t>
            </w:r>
            <w:proofErr w:type="spellStart"/>
            <w:r w:rsidRPr="00D2653B">
              <w:rPr>
                <w:color w:val="000000"/>
                <w:szCs w:val="28"/>
              </w:rPr>
              <w:t>sản</w:t>
            </w:r>
            <w:proofErr w:type="spellEnd"/>
            <w:r w:rsidRPr="00D2653B">
              <w:rPr>
                <w:color w:val="000000"/>
                <w:szCs w:val="28"/>
              </w:rPr>
              <w:t xml:space="preserve"> </w:t>
            </w:r>
          </w:p>
        </w:tc>
      </w:tr>
      <w:tr w:rsidR="005224B5" w:rsidRPr="00D2653B" w:rsidTr="000B1DE3">
        <w:tc>
          <w:tcPr>
            <w:tcW w:w="675" w:type="dxa"/>
          </w:tcPr>
          <w:p w:rsidR="005224B5" w:rsidRPr="00D2653B" w:rsidRDefault="005224B5" w:rsidP="000B1DE3">
            <w:pPr>
              <w:pStyle w:val="ListParagraph"/>
              <w:numPr>
                <w:ilvl w:val="0"/>
                <w:numId w:val="1"/>
              </w:numPr>
              <w:spacing w:before="80" w:after="80" w:line="240" w:lineRule="auto"/>
              <w:ind w:left="0" w:firstLine="0"/>
              <w:rPr>
                <w:color w:val="000000"/>
                <w:szCs w:val="28"/>
              </w:rPr>
            </w:pPr>
          </w:p>
        </w:tc>
        <w:tc>
          <w:tcPr>
            <w:tcW w:w="8364" w:type="dxa"/>
          </w:tcPr>
          <w:p w:rsidR="005224B5" w:rsidRPr="00D2653B" w:rsidRDefault="005224B5" w:rsidP="000B1DE3">
            <w:pPr>
              <w:spacing w:before="80" w:after="80" w:line="240" w:lineRule="auto"/>
              <w:rPr>
                <w:color w:val="000000"/>
                <w:szCs w:val="28"/>
              </w:rPr>
            </w:pPr>
            <w:r w:rsidRPr="00D2653B">
              <w:rPr>
                <w:color w:val="000000"/>
                <w:szCs w:val="28"/>
              </w:rPr>
              <w:t xml:space="preserve">Kinh doanh thức ăn thuỷ sản, </w:t>
            </w:r>
            <w:proofErr w:type="spellStart"/>
            <w:r w:rsidRPr="00D2653B">
              <w:rPr>
                <w:color w:val="000000"/>
                <w:szCs w:val="28"/>
              </w:rPr>
              <w:t>thức</w:t>
            </w:r>
            <w:proofErr w:type="spellEnd"/>
            <w:r w:rsidRPr="00D2653B">
              <w:rPr>
                <w:color w:val="000000"/>
                <w:szCs w:val="28"/>
              </w:rPr>
              <w:t xml:space="preserve"> ăn chăn nuôi</w:t>
            </w:r>
          </w:p>
        </w:tc>
      </w:tr>
      <w:tr w:rsidR="005224B5" w:rsidRPr="00D2653B" w:rsidTr="000B1DE3">
        <w:tc>
          <w:tcPr>
            <w:tcW w:w="675" w:type="dxa"/>
          </w:tcPr>
          <w:p w:rsidR="005224B5" w:rsidRPr="00D2653B" w:rsidRDefault="005224B5" w:rsidP="000B1DE3">
            <w:pPr>
              <w:pStyle w:val="ListParagraph"/>
              <w:numPr>
                <w:ilvl w:val="0"/>
                <w:numId w:val="1"/>
              </w:numPr>
              <w:spacing w:before="80" w:after="80" w:line="240" w:lineRule="auto"/>
              <w:ind w:left="0" w:firstLine="0"/>
              <w:rPr>
                <w:color w:val="000000"/>
                <w:szCs w:val="28"/>
              </w:rPr>
            </w:pPr>
          </w:p>
        </w:tc>
        <w:tc>
          <w:tcPr>
            <w:tcW w:w="8364" w:type="dxa"/>
          </w:tcPr>
          <w:p w:rsidR="005224B5" w:rsidRPr="00D2653B" w:rsidRDefault="005224B5" w:rsidP="000B1DE3">
            <w:pPr>
              <w:spacing w:before="80" w:after="80" w:line="240" w:lineRule="auto"/>
              <w:rPr>
                <w:color w:val="000000"/>
                <w:szCs w:val="28"/>
              </w:rPr>
            </w:pPr>
            <w:r w:rsidRPr="00D2653B">
              <w:rPr>
                <w:color w:val="000000"/>
                <w:szCs w:val="28"/>
              </w:rPr>
              <w:t xml:space="preserve">Kinh doanh dịch vụ khảo nghiệm thức ăn thủy sản, </w:t>
            </w:r>
            <w:proofErr w:type="spellStart"/>
            <w:r w:rsidRPr="00D2653B">
              <w:rPr>
                <w:color w:val="000000"/>
                <w:szCs w:val="28"/>
              </w:rPr>
              <w:t>thức</w:t>
            </w:r>
            <w:proofErr w:type="spellEnd"/>
            <w:r w:rsidRPr="00D2653B">
              <w:rPr>
                <w:color w:val="000000"/>
                <w:szCs w:val="28"/>
              </w:rPr>
              <w:t xml:space="preserve"> ăn chăn nuôi</w:t>
            </w:r>
          </w:p>
        </w:tc>
      </w:tr>
      <w:tr w:rsidR="005224B5" w:rsidRPr="00D2653B" w:rsidTr="000B1DE3">
        <w:tc>
          <w:tcPr>
            <w:tcW w:w="675" w:type="dxa"/>
          </w:tcPr>
          <w:p w:rsidR="005224B5" w:rsidRPr="00D2653B" w:rsidRDefault="005224B5" w:rsidP="000B1DE3">
            <w:pPr>
              <w:pStyle w:val="ListParagraph"/>
              <w:numPr>
                <w:ilvl w:val="0"/>
                <w:numId w:val="1"/>
              </w:numPr>
              <w:spacing w:before="80" w:after="80" w:line="240" w:lineRule="auto"/>
              <w:ind w:left="0" w:firstLine="0"/>
              <w:rPr>
                <w:color w:val="000000"/>
                <w:szCs w:val="28"/>
              </w:rPr>
            </w:pPr>
          </w:p>
        </w:tc>
        <w:tc>
          <w:tcPr>
            <w:tcW w:w="8364" w:type="dxa"/>
          </w:tcPr>
          <w:p w:rsidR="005224B5" w:rsidRPr="00D2653B" w:rsidRDefault="005224B5" w:rsidP="000B1DE3">
            <w:pPr>
              <w:spacing w:before="80" w:after="80" w:line="240" w:lineRule="auto"/>
              <w:rPr>
                <w:color w:val="000000"/>
                <w:szCs w:val="28"/>
              </w:rPr>
            </w:pPr>
            <w:r w:rsidRPr="00D2653B">
              <w:rPr>
                <w:color w:val="000000"/>
                <w:szCs w:val="28"/>
              </w:rPr>
              <w:t>Kinh doanh chế phẩm sinh học, vi sinh vật, hóa chất, chất xử lý cải tạo môi trường trong nuôi trồng thủy sản</w:t>
            </w:r>
          </w:p>
        </w:tc>
      </w:tr>
      <w:tr w:rsidR="005224B5" w:rsidRPr="00D2653B" w:rsidTr="000B1DE3">
        <w:tc>
          <w:tcPr>
            <w:tcW w:w="675" w:type="dxa"/>
          </w:tcPr>
          <w:p w:rsidR="005224B5" w:rsidRPr="00D2653B" w:rsidRDefault="005224B5" w:rsidP="000B1DE3">
            <w:pPr>
              <w:pStyle w:val="ListParagraph"/>
              <w:numPr>
                <w:ilvl w:val="0"/>
                <w:numId w:val="1"/>
              </w:numPr>
              <w:spacing w:before="80" w:after="80" w:line="240" w:lineRule="auto"/>
              <w:ind w:left="0" w:firstLine="0"/>
              <w:rPr>
                <w:color w:val="000000"/>
                <w:szCs w:val="28"/>
              </w:rPr>
            </w:pPr>
          </w:p>
        </w:tc>
        <w:tc>
          <w:tcPr>
            <w:tcW w:w="8364" w:type="dxa"/>
          </w:tcPr>
          <w:p w:rsidR="005224B5" w:rsidRPr="00D2653B" w:rsidRDefault="005224B5" w:rsidP="000B1DE3">
            <w:pPr>
              <w:spacing w:before="80" w:after="80" w:line="240" w:lineRule="auto"/>
              <w:rPr>
                <w:color w:val="000000"/>
                <w:szCs w:val="28"/>
              </w:rPr>
            </w:pPr>
            <w:r w:rsidRPr="00D2653B">
              <w:rPr>
                <w:color w:val="000000"/>
                <w:szCs w:val="28"/>
              </w:rPr>
              <w:t>Kinh doanh đóng mới, cải hoán tàu cá</w:t>
            </w:r>
          </w:p>
        </w:tc>
      </w:tr>
      <w:tr w:rsidR="005224B5" w:rsidRPr="00D2653B" w:rsidTr="000B1DE3">
        <w:tc>
          <w:tcPr>
            <w:tcW w:w="675" w:type="dxa"/>
          </w:tcPr>
          <w:p w:rsidR="005224B5" w:rsidRPr="00D2653B" w:rsidRDefault="005224B5" w:rsidP="000B1DE3">
            <w:pPr>
              <w:pStyle w:val="ListParagraph"/>
              <w:numPr>
                <w:ilvl w:val="0"/>
                <w:numId w:val="1"/>
              </w:numPr>
              <w:spacing w:before="80" w:after="80" w:line="240" w:lineRule="auto"/>
              <w:ind w:left="0" w:firstLine="0"/>
              <w:rPr>
                <w:color w:val="000000"/>
                <w:szCs w:val="28"/>
              </w:rPr>
            </w:pPr>
          </w:p>
        </w:tc>
        <w:tc>
          <w:tcPr>
            <w:tcW w:w="8364" w:type="dxa"/>
          </w:tcPr>
          <w:p w:rsidR="005224B5" w:rsidRPr="00D2653B" w:rsidRDefault="005224B5" w:rsidP="000B1DE3">
            <w:pPr>
              <w:spacing w:before="80" w:after="80" w:line="240" w:lineRule="auto"/>
              <w:rPr>
                <w:color w:val="000000"/>
                <w:szCs w:val="28"/>
              </w:rPr>
            </w:pPr>
            <w:r w:rsidRPr="00D2653B">
              <w:rPr>
                <w:color w:val="000000"/>
                <w:szCs w:val="28"/>
              </w:rPr>
              <w:t>Nuôi sinh sản, nuôi sinh trưởng, trồng cấy nhân tạo các loài động vật, thực vật hoang dã theo Phụ lục của Công ước CITES</w:t>
            </w:r>
          </w:p>
        </w:tc>
      </w:tr>
      <w:tr w:rsidR="005224B5" w:rsidRPr="00D2653B" w:rsidTr="000B1DE3">
        <w:tc>
          <w:tcPr>
            <w:tcW w:w="675" w:type="dxa"/>
          </w:tcPr>
          <w:p w:rsidR="005224B5" w:rsidRPr="00D2653B" w:rsidRDefault="005224B5" w:rsidP="000B1DE3">
            <w:pPr>
              <w:pStyle w:val="ListParagraph"/>
              <w:numPr>
                <w:ilvl w:val="0"/>
                <w:numId w:val="1"/>
              </w:numPr>
              <w:spacing w:before="80" w:after="80" w:line="240" w:lineRule="auto"/>
              <w:ind w:left="0" w:firstLine="0"/>
              <w:rPr>
                <w:color w:val="000000"/>
                <w:szCs w:val="28"/>
              </w:rPr>
            </w:pPr>
          </w:p>
        </w:tc>
        <w:tc>
          <w:tcPr>
            <w:tcW w:w="8364" w:type="dxa"/>
          </w:tcPr>
          <w:p w:rsidR="005224B5" w:rsidRPr="00D2653B" w:rsidRDefault="005224B5" w:rsidP="000B1DE3">
            <w:pPr>
              <w:spacing w:before="80" w:after="80" w:line="240" w:lineRule="auto"/>
              <w:rPr>
                <w:color w:val="000000"/>
                <w:szCs w:val="28"/>
              </w:rPr>
            </w:pPr>
            <w:r w:rsidRPr="00D2653B">
              <w:rPr>
                <w:color w:val="000000"/>
                <w:szCs w:val="28"/>
              </w:rPr>
              <w:t>Nuôi sinh sản, nuôi sinh trưởng, trồng cấy nhân tạo các loài động vật, thực vật hoang dã, nguy cấp, quý, hiếm không quy định tại các Phụ lục của Công ước CITES</w:t>
            </w:r>
          </w:p>
        </w:tc>
      </w:tr>
      <w:tr w:rsidR="005224B5" w:rsidRPr="00D2653B" w:rsidTr="000B1DE3">
        <w:tc>
          <w:tcPr>
            <w:tcW w:w="675" w:type="dxa"/>
          </w:tcPr>
          <w:p w:rsidR="005224B5" w:rsidRPr="00D2653B" w:rsidRDefault="005224B5" w:rsidP="000B1DE3">
            <w:pPr>
              <w:pStyle w:val="ListParagraph"/>
              <w:numPr>
                <w:ilvl w:val="0"/>
                <w:numId w:val="1"/>
              </w:numPr>
              <w:spacing w:before="80" w:after="80" w:line="240" w:lineRule="auto"/>
              <w:ind w:left="0" w:firstLine="0"/>
              <w:rPr>
                <w:color w:val="000000"/>
                <w:szCs w:val="28"/>
              </w:rPr>
            </w:pPr>
          </w:p>
        </w:tc>
        <w:tc>
          <w:tcPr>
            <w:tcW w:w="8364" w:type="dxa"/>
          </w:tcPr>
          <w:p w:rsidR="005224B5" w:rsidRPr="00D2653B" w:rsidRDefault="005224B5" w:rsidP="000B1DE3">
            <w:pPr>
              <w:spacing w:before="80" w:after="80" w:line="240" w:lineRule="auto"/>
              <w:rPr>
                <w:color w:val="000000"/>
                <w:szCs w:val="28"/>
              </w:rPr>
            </w:pPr>
            <w:r w:rsidRPr="00D2653B">
              <w:rPr>
                <w:color w:val="000000"/>
                <w:szCs w:val="28"/>
              </w:rPr>
              <w:t>Nuôi sinh sản, nuôi sinh trưởng động vật hoang dã thông thường</w:t>
            </w:r>
          </w:p>
        </w:tc>
      </w:tr>
      <w:tr w:rsidR="005224B5" w:rsidRPr="00D2653B" w:rsidTr="000B1DE3">
        <w:tc>
          <w:tcPr>
            <w:tcW w:w="675" w:type="dxa"/>
          </w:tcPr>
          <w:p w:rsidR="005224B5" w:rsidRPr="00D2653B" w:rsidRDefault="005224B5" w:rsidP="000B1DE3">
            <w:pPr>
              <w:pStyle w:val="ListParagraph"/>
              <w:numPr>
                <w:ilvl w:val="0"/>
                <w:numId w:val="1"/>
              </w:numPr>
              <w:spacing w:before="80" w:after="80" w:line="240" w:lineRule="auto"/>
              <w:ind w:left="0" w:firstLine="0"/>
              <w:rPr>
                <w:color w:val="000000"/>
                <w:szCs w:val="28"/>
              </w:rPr>
            </w:pPr>
          </w:p>
        </w:tc>
        <w:tc>
          <w:tcPr>
            <w:tcW w:w="8364" w:type="dxa"/>
          </w:tcPr>
          <w:p w:rsidR="005224B5" w:rsidRPr="00D2653B" w:rsidRDefault="005224B5" w:rsidP="000B1DE3">
            <w:pPr>
              <w:spacing w:before="80" w:after="80" w:line="240" w:lineRule="auto"/>
              <w:rPr>
                <w:color w:val="000000"/>
                <w:szCs w:val="28"/>
              </w:rPr>
            </w:pPr>
            <w:r w:rsidRPr="00D2653B">
              <w:rPr>
                <w:color w:val="000000"/>
                <w:szCs w:val="28"/>
              </w:rPr>
              <w:t>Xuất khẩu, nhập khẩu, tái xuất khẩu, quá cảnh và nhập nội từ biển mẫu vật từ tự nhiên quy định tại các Phụ lục của Công ước CITES</w:t>
            </w:r>
          </w:p>
        </w:tc>
      </w:tr>
      <w:tr w:rsidR="005224B5" w:rsidRPr="00D2653B" w:rsidTr="000B1DE3">
        <w:tc>
          <w:tcPr>
            <w:tcW w:w="675" w:type="dxa"/>
          </w:tcPr>
          <w:p w:rsidR="005224B5" w:rsidRPr="00D2653B" w:rsidRDefault="005224B5" w:rsidP="000B1DE3">
            <w:pPr>
              <w:pStyle w:val="ListParagraph"/>
              <w:numPr>
                <w:ilvl w:val="0"/>
                <w:numId w:val="1"/>
              </w:numPr>
              <w:spacing w:before="80" w:after="80" w:line="240" w:lineRule="auto"/>
              <w:ind w:left="0" w:firstLine="0"/>
              <w:rPr>
                <w:color w:val="000000"/>
                <w:szCs w:val="28"/>
              </w:rPr>
            </w:pPr>
          </w:p>
        </w:tc>
        <w:tc>
          <w:tcPr>
            <w:tcW w:w="8364" w:type="dxa"/>
          </w:tcPr>
          <w:p w:rsidR="005224B5" w:rsidRPr="00D2653B" w:rsidRDefault="005224B5" w:rsidP="000B1DE3">
            <w:pPr>
              <w:spacing w:before="80" w:after="80" w:line="240" w:lineRule="auto"/>
              <w:rPr>
                <w:color w:val="000000"/>
                <w:szCs w:val="28"/>
              </w:rPr>
            </w:pPr>
            <w:r w:rsidRPr="00D2653B">
              <w:rPr>
                <w:color w:val="000000"/>
                <w:szCs w:val="28"/>
              </w:rPr>
              <w:t>Xuất khẩu, nhập khẩu, tái xuất khẩu mẫu vật nuôi sinh sản, nuôi sinh trưởng, trồng cấy nhân tạo quy định tại các Phụ lục của Công ước CITES</w:t>
            </w:r>
          </w:p>
        </w:tc>
      </w:tr>
      <w:tr w:rsidR="005224B5" w:rsidRPr="00D2653B" w:rsidTr="000B1DE3">
        <w:tc>
          <w:tcPr>
            <w:tcW w:w="675" w:type="dxa"/>
          </w:tcPr>
          <w:p w:rsidR="005224B5" w:rsidRPr="00D2653B" w:rsidRDefault="005224B5" w:rsidP="000B1DE3">
            <w:pPr>
              <w:pStyle w:val="ListParagraph"/>
              <w:numPr>
                <w:ilvl w:val="0"/>
                <w:numId w:val="1"/>
              </w:numPr>
              <w:spacing w:before="80" w:after="80" w:line="240" w:lineRule="auto"/>
              <w:ind w:left="0" w:firstLine="0"/>
              <w:rPr>
                <w:color w:val="000000"/>
                <w:szCs w:val="28"/>
              </w:rPr>
            </w:pPr>
          </w:p>
        </w:tc>
        <w:tc>
          <w:tcPr>
            <w:tcW w:w="8364" w:type="dxa"/>
          </w:tcPr>
          <w:p w:rsidR="005224B5" w:rsidRPr="00D2653B" w:rsidRDefault="005224B5" w:rsidP="000B1DE3">
            <w:pPr>
              <w:spacing w:before="80" w:after="80" w:line="240" w:lineRule="auto"/>
              <w:rPr>
                <w:color w:val="000000"/>
                <w:szCs w:val="28"/>
              </w:rPr>
            </w:pPr>
            <w:r w:rsidRPr="00D2653B">
              <w:rPr>
                <w:color w:val="000000"/>
                <w:szCs w:val="28"/>
              </w:rPr>
              <w:t>Kinh doanh thực vật rừng, động vật rừng hạn chế khai thác, sử dụng vì mục đích thương mại</w:t>
            </w:r>
          </w:p>
        </w:tc>
      </w:tr>
      <w:tr w:rsidR="005224B5" w:rsidRPr="00D2653B" w:rsidTr="000B1DE3">
        <w:tc>
          <w:tcPr>
            <w:tcW w:w="675" w:type="dxa"/>
          </w:tcPr>
          <w:p w:rsidR="005224B5" w:rsidRPr="00D2653B" w:rsidRDefault="005224B5" w:rsidP="000B1DE3">
            <w:pPr>
              <w:pStyle w:val="ListParagraph"/>
              <w:numPr>
                <w:ilvl w:val="0"/>
                <w:numId w:val="1"/>
              </w:numPr>
              <w:spacing w:before="80" w:after="80" w:line="240" w:lineRule="auto"/>
              <w:ind w:left="0" w:firstLine="0"/>
              <w:rPr>
                <w:color w:val="000000"/>
                <w:szCs w:val="28"/>
              </w:rPr>
            </w:pPr>
          </w:p>
        </w:tc>
        <w:tc>
          <w:tcPr>
            <w:tcW w:w="8364" w:type="dxa"/>
          </w:tcPr>
          <w:p w:rsidR="005224B5" w:rsidRPr="00D2653B" w:rsidRDefault="005224B5" w:rsidP="000B1DE3">
            <w:pPr>
              <w:spacing w:before="80" w:after="80" w:line="240" w:lineRule="auto"/>
              <w:rPr>
                <w:color w:val="000000"/>
                <w:szCs w:val="28"/>
              </w:rPr>
            </w:pPr>
            <w:r w:rsidRPr="00D2653B">
              <w:rPr>
                <w:color w:val="000000"/>
                <w:szCs w:val="28"/>
              </w:rPr>
              <w:t>Kinh doanh thuốc bảo vệ thực vật</w:t>
            </w:r>
          </w:p>
        </w:tc>
      </w:tr>
      <w:tr w:rsidR="005224B5" w:rsidRPr="00D2653B" w:rsidTr="000B1DE3">
        <w:tc>
          <w:tcPr>
            <w:tcW w:w="675" w:type="dxa"/>
          </w:tcPr>
          <w:p w:rsidR="005224B5" w:rsidRPr="00D2653B" w:rsidRDefault="005224B5" w:rsidP="000B1DE3">
            <w:pPr>
              <w:pStyle w:val="ListParagraph"/>
              <w:numPr>
                <w:ilvl w:val="0"/>
                <w:numId w:val="1"/>
              </w:numPr>
              <w:spacing w:before="80" w:after="80" w:line="240" w:lineRule="auto"/>
              <w:ind w:left="0" w:firstLine="0"/>
              <w:rPr>
                <w:color w:val="000000"/>
                <w:szCs w:val="28"/>
              </w:rPr>
            </w:pPr>
          </w:p>
        </w:tc>
        <w:tc>
          <w:tcPr>
            <w:tcW w:w="8364" w:type="dxa"/>
          </w:tcPr>
          <w:p w:rsidR="005224B5" w:rsidRPr="00D2653B" w:rsidRDefault="005224B5" w:rsidP="000B1DE3">
            <w:pPr>
              <w:spacing w:before="80" w:after="80" w:line="240" w:lineRule="auto"/>
              <w:rPr>
                <w:color w:val="000000"/>
                <w:szCs w:val="28"/>
              </w:rPr>
            </w:pPr>
            <w:r w:rsidRPr="00D2653B">
              <w:rPr>
                <w:color w:val="000000"/>
                <w:szCs w:val="28"/>
              </w:rPr>
              <w:t>Kinh doanh dịch vụ xử lý vật thể thuộc diện kiểm dịch thực vật</w:t>
            </w:r>
          </w:p>
        </w:tc>
      </w:tr>
      <w:tr w:rsidR="005224B5" w:rsidRPr="00D2653B" w:rsidTr="000B1DE3">
        <w:tc>
          <w:tcPr>
            <w:tcW w:w="675" w:type="dxa"/>
          </w:tcPr>
          <w:p w:rsidR="005224B5" w:rsidRPr="00D2653B" w:rsidRDefault="005224B5" w:rsidP="000B1DE3">
            <w:pPr>
              <w:pStyle w:val="ListParagraph"/>
              <w:numPr>
                <w:ilvl w:val="0"/>
                <w:numId w:val="1"/>
              </w:numPr>
              <w:spacing w:before="80" w:after="80" w:line="240" w:lineRule="auto"/>
              <w:ind w:left="0" w:firstLine="0"/>
              <w:rPr>
                <w:color w:val="000000"/>
                <w:szCs w:val="28"/>
              </w:rPr>
            </w:pPr>
          </w:p>
        </w:tc>
        <w:tc>
          <w:tcPr>
            <w:tcW w:w="8364" w:type="dxa"/>
          </w:tcPr>
          <w:p w:rsidR="005224B5" w:rsidRPr="00D2653B" w:rsidRDefault="005224B5" w:rsidP="000B1DE3">
            <w:pPr>
              <w:spacing w:before="80" w:after="80" w:line="240" w:lineRule="auto"/>
              <w:rPr>
                <w:color w:val="000000"/>
                <w:szCs w:val="28"/>
              </w:rPr>
            </w:pPr>
            <w:r w:rsidRPr="00D2653B">
              <w:rPr>
                <w:color w:val="000000"/>
                <w:szCs w:val="28"/>
              </w:rPr>
              <w:t>Kinh doanh dịch vụ khảo nghiệm thuốc bảo vệ thực vật</w:t>
            </w:r>
          </w:p>
        </w:tc>
      </w:tr>
      <w:tr w:rsidR="005224B5" w:rsidRPr="00D2653B" w:rsidTr="000B1DE3">
        <w:tc>
          <w:tcPr>
            <w:tcW w:w="675" w:type="dxa"/>
          </w:tcPr>
          <w:p w:rsidR="005224B5" w:rsidRPr="00D2653B" w:rsidRDefault="005224B5" w:rsidP="000B1DE3">
            <w:pPr>
              <w:pStyle w:val="ListParagraph"/>
              <w:numPr>
                <w:ilvl w:val="0"/>
                <w:numId w:val="1"/>
              </w:numPr>
              <w:spacing w:before="80" w:after="80" w:line="240" w:lineRule="auto"/>
              <w:ind w:left="0" w:firstLine="0"/>
              <w:rPr>
                <w:color w:val="000000"/>
                <w:szCs w:val="28"/>
              </w:rPr>
            </w:pPr>
          </w:p>
        </w:tc>
        <w:tc>
          <w:tcPr>
            <w:tcW w:w="8364" w:type="dxa"/>
          </w:tcPr>
          <w:p w:rsidR="005224B5" w:rsidRPr="00D2653B" w:rsidRDefault="005224B5" w:rsidP="000B1DE3">
            <w:pPr>
              <w:spacing w:before="80" w:after="80" w:line="240" w:lineRule="auto"/>
              <w:rPr>
                <w:color w:val="000000"/>
                <w:szCs w:val="28"/>
              </w:rPr>
            </w:pPr>
            <w:r w:rsidRPr="00D2653B">
              <w:rPr>
                <w:color w:val="000000"/>
                <w:szCs w:val="28"/>
              </w:rPr>
              <w:t>Kinh doanh dịch vụ bảo vệ thực vật</w:t>
            </w:r>
          </w:p>
        </w:tc>
      </w:tr>
      <w:tr w:rsidR="005224B5" w:rsidRPr="00D2653B" w:rsidTr="000B1DE3">
        <w:tc>
          <w:tcPr>
            <w:tcW w:w="675" w:type="dxa"/>
          </w:tcPr>
          <w:p w:rsidR="005224B5" w:rsidRPr="00D2653B" w:rsidRDefault="005224B5" w:rsidP="000B1DE3">
            <w:pPr>
              <w:pStyle w:val="ListParagraph"/>
              <w:numPr>
                <w:ilvl w:val="0"/>
                <w:numId w:val="1"/>
              </w:numPr>
              <w:spacing w:before="80" w:after="80" w:line="240" w:lineRule="auto"/>
              <w:ind w:left="0" w:firstLine="0"/>
              <w:rPr>
                <w:color w:val="000000"/>
                <w:szCs w:val="28"/>
              </w:rPr>
            </w:pPr>
          </w:p>
        </w:tc>
        <w:tc>
          <w:tcPr>
            <w:tcW w:w="8364" w:type="dxa"/>
          </w:tcPr>
          <w:p w:rsidR="005224B5" w:rsidRPr="00D2653B" w:rsidRDefault="005224B5" w:rsidP="000B1DE3">
            <w:pPr>
              <w:spacing w:before="80" w:after="80" w:line="240" w:lineRule="auto"/>
              <w:rPr>
                <w:color w:val="000000"/>
                <w:szCs w:val="28"/>
              </w:rPr>
            </w:pPr>
            <w:r w:rsidRPr="00D2653B">
              <w:rPr>
                <w:color w:val="000000"/>
                <w:szCs w:val="28"/>
              </w:rPr>
              <w:t>Kinh doanh thuốc thú y, chế phẩm sinh học, vắc xin, vi sinh vật, hóa chất dùng trong thú y</w:t>
            </w:r>
          </w:p>
        </w:tc>
      </w:tr>
      <w:tr w:rsidR="005224B5" w:rsidRPr="00D2653B" w:rsidTr="000B1DE3">
        <w:tc>
          <w:tcPr>
            <w:tcW w:w="675" w:type="dxa"/>
          </w:tcPr>
          <w:p w:rsidR="005224B5" w:rsidRPr="00D2653B" w:rsidRDefault="005224B5" w:rsidP="000B1DE3">
            <w:pPr>
              <w:pStyle w:val="ListParagraph"/>
              <w:numPr>
                <w:ilvl w:val="0"/>
                <w:numId w:val="1"/>
              </w:numPr>
              <w:spacing w:before="80" w:after="80" w:line="240" w:lineRule="auto"/>
              <w:ind w:left="0" w:firstLine="0"/>
              <w:rPr>
                <w:color w:val="000000"/>
                <w:szCs w:val="28"/>
              </w:rPr>
            </w:pPr>
          </w:p>
        </w:tc>
        <w:tc>
          <w:tcPr>
            <w:tcW w:w="8364" w:type="dxa"/>
          </w:tcPr>
          <w:p w:rsidR="005224B5" w:rsidRPr="00D2653B" w:rsidRDefault="005224B5" w:rsidP="000B1DE3">
            <w:pPr>
              <w:spacing w:before="80" w:after="80" w:line="240" w:lineRule="auto"/>
              <w:rPr>
                <w:color w:val="000000"/>
                <w:szCs w:val="28"/>
              </w:rPr>
            </w:pPr>
            <w:r w:rsidRPr="00D2653B">
              <w:rPr>
                <w:color w:val="000000"/>
                <w:szCs w:val="28"/>
              </w:rPr>
              <w:t>Kinh doanh dịch vụ kỹ thuật về thú y</w:t>
            </w:r>
          </w:p>
        </w:tc>
      </w:tr>
      <w:tr w:rsidR="005224B5" w:rsidRPr="00D2653B" w:rsidTr="000B1DE3">
        <w:tc>
          <w:tcPr>
            <w:tcW w:w="675" w:type="dxa"/>
          </w:tcPr>
          <w:p w:rsidR="005224B5" w:rsidRPr="00D2653B" w:rsidRDefault="005224B5" w:rsidP="000B1DE3">
            <w:pPr>
              <w:pStyle w:val="ListParagraph"/>
              <w:numPr>
                <w:ilvl w:val="0"/>
                <w:numId w:val="1"/>
              </w:numPr>
              <w:spacing w:before="80" w:after="80" w:line="240" w:lineRule="auto"/>
              <w:ind w:left="0" w:firstLine="0"/>
              <w:rPr>
                <w:color w:val="000000"/>
                <w:szCs w:val="28"/>
              </w:rPr>
            </w:pPr>
          </w:p>
        </w:tc>
        <w:tc>
          <w:tcPr>
            <w:tcW w:w="8364" w:type="dxa"/>
          </w:tcPr>
          <w:p w:rsidR="005224B5" w:rsidRPr="00D2653B" w:rsidRDefault="005224B5" w:rsidP="000B1DE3">
            <w:pPr>
              <w:spacing w:before="80" w:after="80" w:line="240" w:lineRule="auto"/>
              <w:rPr>
                <w:color w:val="000000"/>
                <w:szCs w:val="28"/>
              </w:rPr>
            </w:pPr>
            <w:r w:rsidRPr="00D2653B">
              <w:rPr>
                <w:color w:val="000000"/>
                <w:szCs w:val="28"/>
              </w:rPr>
              <w:t>Kinh doanh dịch vụ xét nghiệm, phẫu thuật động vật</w:t>
            </w:r>
          </w:p>
        </w:tc>
      </w:tr>
      <w:tr w:rsidR="005224B5" w:rsidRPr="00D2653B" w:rsidTr="000B1DE3">
        <w:tc>
          <w:tcPr>
            <w:tcW w:w="675" w:type="dxa"/>
          </w:tcPr>
          <w:p w:rsidR="005224B5" w:rsidRPr="00D2653B" w:rsidRDefault="005224B5" w:rsidP="000B1DE3">
            <w:pPr>
              <w:pStyle w:val="ListParagraph"/>
              <w:numPr>
                <w:ilvl w:val="0"/>
                <w:numId w:val="1"/>
              </w:numPr>
              <w:spacing w:before="80" w:after="80" w:line="240" w:lineRule="auto"/>
              <w:ind w:left="0" w:firstLine="0"/>
              <w:rPr>
                <w:color w:val="000000"/>
                <w:szCs w:val="28"/>
              </w:rPr>
            </w:pPr>
          </w:p>
        </w:tc>
        <w:tc>
          <w:tcPr>
            <w:tcW w:w="8364" w:type="dxa"/>
          </w:tcPr>
          <w:p w:rsidR="005224B5" w:rsidRPr="00D2653B" w:rsidRDefault="005224B5" w:rsidP="000B1DE3">
            <w:pPr>
              <w:spacing w:before="80" w:after="80" w:line="240" w:lineRule="auto"/>
              <w:rPr>
                <w:color w:val="000000"/>
                <w:szCs w:val="28"/>
              </w:rPr>
            </w:pPr>
            <w:r w:rsidRPr="00D2653B">
              <w:rPr>
                <w:color w:val="000000"/>
                <w:szCs w:val="28"/>
              </w:rPr>
              <w:t>Kinh doanh dịch vụ tiêm phòng, chẩn đoán bệnh, kê đơn, chữa bệnh, chăm sóc sức khỏe động vật</w:t>
            </w:r>
          </w:p>
        </w:tc>
      </w:tr>
      <w:tr w:rsidR="005224B5" w:rsidRPr="00D2653B" w:rsidTr="000B1DE3">
        <w:tc>
          <w:tcPr>
            <w:tcW w:w="675" w:type="dxa"/>
          </w:tcPr>
          <w:p w:rsidR="005224B5" w:rsidRPr="00D2653B" w:rsidRDefault="005224B5" w:rsidP="000B1DE3">
            <w:pPr>
              <w:pStyle w:val="ListParagraph"/>
              <w:numPr>
                <w:ilvl w:val="0"/>
                <w:numId w:val="1"/>
              </w:numPr>
              <w:spacing w:before="80" w:after="80" w:line="240" w:lineRule="auto"/>
              <w:ind w:left="0" w:firstLine="0"/>
              <w:rPr>
                <w:color w:val="000000"/>
                <w:szCs w:val="28"/>
              </w:rPr>
            </w:pPr>
          </w:p>
        </w:tc>
        <w:tc>
          <w:tcPr>
            <w:tcW w:w="8364" w:type="dxa"/>
          </w:tcPr>
          <w:p w:rsidR="005224B5" w:rsidRPr="00D2653B" w:rsidRDefault="005224B5" w:rsidP="000B1DE3">
            <w:pPr>
              <w:spacing w:before="80" w:after="80" w:line="240" w:lineRule="auto"/>
              <w:rPr>
                <w:color w:val="000000"/>
                <w:szCs w:val="28"/>
              </w:rPr>
            </w:pPr>
            <w:r w:rsidRPr="00D2653B">
              <w:rPr>
                <w:color w:val="000000"/>
                <w:szCs w:val="28"/>
              </w:rPr>
              <w:t>Kinh doanh dịch vụ thử nghiệm, khảo nghiệm thuốc thú y (bao gồm thuốc thú y, thuốc thú y thủy sản, vắc xin, chế phẩm sinh học, vi sinh vật, hóa chất dùng trong thú y, thú y thủy sản)</w:t>
            </w:r>
          </w:p>
        </w:tc>
      </w:tr>
      <w:tr w:rsidR="005224B5" w:rsidRPr="00D2653B" w:rsidTr="000B1DE3">
        <w:tc>
          <w:tcPr>
            <w:tcW w:w="675" w:type="dxa"/>
          </w:tcPr>
          <w:p w:rsidR="005224B5" w:rsidRPr="00D2653B" w:rsidRDefault="005224B5" w:rsidP="000B1DE3">
            <w:pPr>
              <w:pStyle w:val="ListParagraph"/>
              <w:numPr>
                <w:ilvl w:val="0"/>
                <w:numId w:val="1"/>
              </w:numPr>
              <w:spacing w:before="80" w:after="80" w:line="240" w:lineRule="auto"/>
              <w:ind w:left="0" w:firstLine="0"/>
              <w:rPr>
                <w:color w:val="000000"/>
                <w:szCs w:val="28"/>
              </w:rPr>
            </w:pPr>
          </w:p>
        </w:tc>
        <w:tc>
          <w:tcPr>
            <w:tcW w:w="8364" w:type="dxa"/>
          </w:tcPr>
          <w:p w:rsidR="005224B5" w:rsidRPr="00D2653B" w:rsidRDefault="005224B5" w:rsidP="000B1DE3">
            <w:pPr>
              <w:spacing w:before="80" w:after="80" w:line="240" w:lineRule="auto"/>
              <w:rPr>
                <w:color w:val="000000"/>
                <w:szCs w:val="28"/>
              </w:rPr>
            </w:pPr>
            <w:r w:rsidRPr="00D2653B">
              <w:rPr>
                <w:color w:val="000000"/>
                <w:szCs w:val="28"/>
              </w:rPr>
              <w:t>Kinh doanh chăn nuôi tập trung</w:t>
            </w:r>
          </w:p>
        </w:tc>
      </w:tr>
      <w:tr w:rsidR="005224B5" w:rsidRPr="00D2653B" w:rsidTr="000B1DE3">
        <w:tc>
          <w:tcPr>
            <w:tcW w:w="675" w:type="dxa"/>
          </w:tcPr>
          <w:p w:rsidR="005224B5" w:rsidRPr="00D2653B" w:rsidRDefault="005224B5" w:rsidP="000B1DE3">
            <w:pPr>
              <w:pStyle w:val="ListParagraph"/>
              <w:numPr>
                <w:ilvl w:val="0"/>
                <w:numId w:val="1"/>
              </w:numPr>
              <w:spacing w:before="80" w:after="80" w:line="240" w:lineRule="auto"/>
              <w:ind w:left="0" w:firstLine="0"/>
              <w:rPr>
                <w:color w:val="000000"/>
                <w:szCs w:val="28"/>
              </w:rPr>
            </w:pPr>
          </w:p>
        </w:tc>
        <w:tc>
          <w:tcPr>
            <w:tcW w:w="8364" w:type="dxa"/>
          </w:tcPr>
          <w:p w:rsidR="005224B5" w:rsidRPr="00D2653B" w:rsidRDefault="005224B5" w:rsidP="000B1DE3">
            <w:pPr>
              <w:spacing w:before="80" w:after="80" w:line="240" w:lineRule="auto"/>
              <w:rPr>
                <w:color w:val="000000"/>
                <w:szCs w:val="28"/>
              </w:rPr>
            </w:pPr>
            <w:r w:rsidRPr="00D2653B">
              <w:rPr>
                <w:color w:val="000000"/>
                <w:szCs w:val="28"/>
              </w:rPr>
              <w:t xml:space="preserve">Kinh doanh cơ sở giết mổ gia </w:t>
            </w:r>
            <w:proofErr w:type="spellStart"/>
            <w:r w:rsidRPr="00D2653B">
              <w:rPr>
                <w:color w:val="000000"/>
                <w:szCs w:val="28"/>
              </w:rPr>
              <w:t>súc</w:t>
            </w:r>
            <w:proofErr w:type="spellEnd"/>
            <w:r w:rsidRPr="00D2653B">
              <w:rPr>
                <w:color w:val="000000"/>
                <w:szCs w:val="28"/>
              </w:rPr>
              <w:t xml:space="preserve">, gia </w:t>
            </w:r>
            <w:proofErr w:type="spellStart"/>
            <w:r w:rsidRPr="00D2653B">
              <w:rPr>
                <w:color w:val="000000"/>
                <w:szCs w:val="28"/>
              </w:rPr>
              <w:t>cầm</w:t>
            </w:r>
            <w:proofErr w:type="spellEnd"/>
          </w:p>
        </w:tc>
      </w:tr>
      <w:tr w:rsidR="005224B5" w:rsidRPr="00D2653B" w:rsidTr="000B1DE3">
        <w:tc>
          <w:tcPr>
            <w:tcW w:w="675" w:type="dxa"/>
          </w:tcPr>
          <w:p w:rsidR="005224B5" w:rsidRPr="00D2653B" w:rsidRDefault="005224B5" w:rsidP="000B1DE3">
            <w:pPr>
              <w:pStyle w:val="ListParagraph"/>
              <w:numPr>
                <w:ilvl w:val="0"/>
                <w:numId w:val="1"/>
              </w:numPr>
              <w:spacing w:before="80" w:after="80" w:line="240" w:lineRule="auto"/>
              <w:ind w:left="0" w:firstLine="0"/>
              <w:rPr>
                <w:color w:val="000000"/>
                <w:szCs w:val="28"/>
              </w:rPr>
            </w:pPr>
          </w:p>
        </w:tc>
        <w:tc>
          <w:tcPr>
            <w:tcW w:w="8364" w:type="dxa"/>
          </w:tcPr>
          <w:p w:rsidR="005224B5" w:rsidRPr="00D2653B" w:rsidRDefault="005224B5" w:rsidP="000B1DE3">
            <w:pPr>
              <w:spacing w:before="80" w:after="80" w:line="240" w:lineRule="auto"/>
              <w:rPr>
                <w:color w:val="000000"/>
                <w:szCs w:val="28"/>
              </w:rPr>
            </w:pPr>
            <w:r w:rsidRPr="00D2653B">
              <w:rPr>
                <w:color w:val="000000"/>
                <w:szCs w:val="28"/>
              </w:rPr>
              <w:t>Kinh doanh thực phẩm thuộc lĩnh vực quản lý chuyên ngành của Bộ Nông nghiệp và Phát triển nông thôn</w:t>
            </w:r>
          </w:p>
        </w:tc>
      </w:tr>
      <w:tr w:rsidR="005224B5" w:rsidRPr="00D2653B" w:rsidTr="000B1DE3">
        <w:tc>
          <w:tcPr>
            <w:tcW w:w="675" w:type="dxa"/>
          </w:tcPr>
          <w:p w:rsidR="005224B5" w:rsidRPr="00D2653B" w:rsidRDefault="005224B5" w:rsidP="000B1DE3">
            <w:pPr>
              <w:pStyle w:val="ListParagraph"/>
              <w:numPr>
                <w:ilvl w:val="0"/>
                <w:numId w:val="1"/>
              </w:numPr>
              <w:spacing w:before="80" w:after="80" w:line="240" w:lineRule="auto"/>
              <w:ind w:left="0" w:firstLine="0"/>
              <w:rPr>
                <w:color w:val="000000"/>
                <w:szCs w:val="28"/>
              </w:rPr>
            </w:pPr>
          </w:p>
        </w:tc>
        <w:tc>
          <w:tcPr>
            <w:tcW w:w="8364" w:type="dxa"/>
          </w:tcPr>
          <w:p w:rsidR="005224B5" w:rsidRPr="00D2653B" w:rsidRDefault="005224B5" w:rsidP="000B1DE3">
            <w:pPr>
              <w:spacing w:before="80" w:after="80" w:line="240" w:lineRule="auto"/>
              <w:rPr>
                <w:color w:val="000000"/>
                <w:szCs w:val="28"/>
              </w:rPr>
            </w:pPr>
            <w:r w:rsidRPr="00D2653B">
              <w:rPr>
                <w:color w:val="000000"/>
                <w:szCs w:val="28"/>
              </w:rPr>
              <w:t xml:space="preserve">Kinh doanh </w:t>
            </w:r>
            <w:proofErr w:type="spellStart"/>
            <w:r w:rsidRPr="00D2653B">
              <w:rPr>
                <w:color w:val="000000"/>
                <w:szCs w:val="28"/>
              </w:rPr>
              <w:t>dịch</w:t>
            </w:r>
            <w:proofErr w:type="spellEnd"/>
            <w:r w:rsidRPr="00D2653B">
              <w:rPr>
                <w:color w:val="000000"/>
                <w:szCs w:val="28"/>
              </w:rPr>
              <w:t xml:space="preserve"> vụ cách ly kiểm dịch động vật, sản phẩm động vật</w:t>
            </w:r>
          </w:p>
        </w:tc>
      </w:tr>
      <w:tr w:rsidR="005224B5" w:rsidRPr="00D2653B" w:rsidTr="000B1DE3">
        <w:tc>
          <w:tcPr>
            <w:tcW w:w="675" w:type="dxa"/>
          </w:tcPr>
          <w:p w:rsidR="005224B5" w:rsidRPr="00D2653B" w:rsidRDefault="005224B5" w:rsidP="000B1DE3">
            <w:pPr>
              <w:pStyle w:val="ListParagraph"/>
              <w:numPr>
                <w:ilvl w:val="0"/>
                <w:numId w:val="1"/>
              </w:numPr>
              <w:spacing w:before="80" w:after="80" w:line="240" w:lineRule="auto"/>
              <w:ind w:left="0" w:firstLine="0"/>
              <w:rPr>
                <w:color w:val="000000"/>
                <w:szCs w:val="28"/>
              </w:rPr>
            </w:pPr>
          </w:p>
        </w:tc>
        <w:tc>
          <w:tcPr>
            <w:tcW w:w="8364" w:type="dxa"/>
          </w:tcPr>
          <w:p w:rsidR="005224B5" w:rsidRPr="00D2653B" w:rsidRDefault="005224B5" w:rsidP="000B1DE3">
            <w:pPr>
              <w:spacing w:before="80" w:after="80" w:line="240" w:lineRule="auto"/>
              <w:rPr>
                <w:color w:val="000000"/>
                <w:szCs w:val="28"/>
              </w:rPr>
            </w:pPr>
            <w:r w:rsidRPr="00D2653B">
              <w:rPr>
                <w:color w:val="000000"/>
                <w:szCs w:val="28"/>
              </w:rPr>
              <w:t>Kinh doanh phân bón</w:t>
            </w:r>
          </w:p>
        </w:tc>
      </w:tr>
      <w:tr w:rsidR="005224B5" w:rsidRPr="00D2653B" w:rsidTr="000B1DE3">
        <w:tc>
          <w:tcPr>
            <w:tcW w:w="675" w:type="dxa"/>
          </w:tcPr>
          <w:p w:rsidR="005224B5" w:rsidRPr="00D2653B" w:rsidRDefault="005224B5" w:rsidP="000B1DE3">
            <w:pPr>
              <w:pStyle w:val="ListParagraph"/>
              <w:numPr>
                <w:ilvl w:val="0"/>
                <w:numId w:val="1"/>
              </w:numPr>
              <w:spacing w:before="80" w:after="80" w:line="240" w:lineRule="auto"/>
              <w:ind w:left="0" w:firstLine="0"/>
              <w:rPr>
                <w:color w:val="000000"/>
                <w:szCs w:val="28"/>
              </w:rPr>
            </w:pPr>
          </w:p>
        </w:tc>
        <w:tc>
          <w:tcPr>
            <w:tcW w:w="8364" w:type="dxa"/>
          </w:tcPr>
          <w:p w:rsidR="005224B5" w:rsidRPr="00D2653B" w:rsidRDefault="005224B5" w:rsidP="000B1DE3">
            <w:pPr>
              <w:spacing w:before="80" w:after="80" w:line="240" w:lineRule="auto"/>
              <w:rPr>
                <w:color w:val="000000"/>
                <w:szCs w:val="28"/>
              </w:rPr>
            </w:pPr>
            <w:r w:rsidRPr="00D2653B">
              <w:rPr>
                <w:color w:val="000000"/>
                <w:szCs w:val="28"/>
              </w:rPr>
              <w:t>Kinh doanh dịch vụ khảo nghiệm phân bón</w:t>
            </w:r>
          </w:p>
        </w:tc>
      </w:tr>
      <w:tr w:rsidR="005224B5" w:rsidRPr="00D2653B" w:rsidTr="000B1DE3">
        <w:tc>
          <w:tcPr>
            <w:tcW w:w="675" w:type="dxa"/>
          </w:tcPr>
          <w:p w:rsidR="005224B5" w:rsidRPr="00D2653B" w:rsidRDefault="005224B5" w:rsidP="000B1DE3">
            <w:pPr>
              <w:pStyle w:val="ListParagraph"/>
              <w:numPr>
                <w:ilvl w:val="0"/>
                <w:numId w:val="1"/>
              </w:numPr>
              <w:spacing w:before="80" w:after="80" w:line="240" w:lineRule="auto"/>
              <w:ind w:left="0" w:firstLine="0"/>
              <w:rPr>
                <w:color w:val="000000"/>
                <w:szCs w:val="28"/>
              </w:rPr>
            </w:pPr>
          </w:p>
        </w:tc>
        <w:tc>
          <w:tcPr>
            <w:tcW w:w="8364" w:type="dxa"/>
          </w:tcPr>
          <w:p w:rsidR="005224B5" w:rsidRPr="00D2653B" w:rsidRDefault="005224B5" w:rsidP="000B1DE3">
            <w:pPr>
              <w:spacing w:before="80" w:after="80" w:line="240" w:lineRule="auto"/>
              <w:rPr>
                <w:color w:val="000000"/>
                <w:szCs w:val="28"/>
              </w:rPr>
            </w:pPr>
            <w:r w:rsidRPr="00D2653B">
              <w:rPr>
                <w:color w:val="000000"/>
                <w:szCs w:val="28"/>
              </w:rPr>
              <w:t>Kinh doanh giống cây trồng, giống vật nuôi</w:t>
            </w:r>
          </w:p>
        </w:tc>
      </w:tr>
      <w:tr w:rsidR="005224B5" w:rsidRPr="00D2653B" w:rsidTr="000B1DE3">
        <w:tc>
          <w:tcPr>
            <w:tcW w:w="675" w:type="dxa"/>
          </w:tcPr>
          <w:p w:rsidR="005224B5" w:rsidRPr="00D2653B" w:rsidRDefault="005224B5" w:rsidP="000B1DE3">
            <w:pPr>
              <w:pStyle w:val="ListParagraph"/>
              <w:numPr>
                <w:ilvl w:val="0"/>
                <w:numId w:val="1"/>
              </w:numPr>
              <w:spacing w:before="80" w:after="80" w:line="240" w:lineRule="auto"/>
              <w:ind w:left="0" w:firstLine="0"/>
              <w:rPr>
                <w:color w:val="000000"/>
                <w:szCs w:val="28"/>
              </w:rPr>
            </w:pPr>
          </w:p>
        </w:tc>
        <w:tc>
          <w:tcPr>
            <w:tcW w:w="8364" w:type="dxa"/>
          </w:tcPr>
          <w:p w:rsidR="005224B5" w:rsidRPr="00D2653B" w:rsidRDefault="005224B5" w:rsidP="000B1DE3">
            <w:pPr>
              <w:spacing w:before="80" w:after="80" w:line="240" w:lineRule="auto"/>
              <w:rPr>
                <w:color w:val="000000"/>
                <w:szCs w:val="28"/>
              </w:rPr>
            </w:pPr>
            <w:r w:rsidRPr="00D2653B">
              <w:rPr>
                <w:color w:val="000000"/>
                <w:szCs w:val="28"/>
              </w:rPr>
              <w:t>Kinh doanh giống thủy sản</w:t>
            </w:r>
          </w:p>
        </w:tc>
      </w:tr>
      <w:tr w:rsidR="005224B5" w:rsidRPr="00D2653B" w:rsidTr="000B1DE3">
        <w:tc>
          <w:tcPr>
            <w:tcW w:w="675" w:type="dxa"/>
          </w:tcPr>
          <w:p w:rsidR="005224B5" w:rsidRPr="00D2653B" w:rsidRDefault="005224B5" w:rsidP="000B1DE3">
            <w:pPr>
              <w:pStyle w:val="ListParagraph"/>
              <w:numPr>
                <w:ilvl w:val="0"/>
                <w:numId w:val="1"/>
              </w:numPr>
              <w:spacing w:before="80" w:after="80" w:line="240" w:lineRule="auto"/>
              <w:ind w:left="0" w:firstLine="0"/>
              <w:rPr>
                <w:color w:val="000000"/>
                <w:szCs w:val="28"/>
              </w:rPr>
            </w:pPr>
          </w:p>
        </w:tc>
        <w:tc>
          <w:tcPr>
            <w:tcW w:w="8364" w:type="dxa"/>
          </w:tcPr>
          <w:p w:rsidR="005224B5" w:rsidRPr="00D2653B" w:rsidRDefault="005224B5" w:rsidP="000B1DE3">
            <w:pPr>
              <w:spacing w:before="80" w:after="80" w:line="240" w:lineRule="auto"/>
              <w:rPr>
                <w:color w:val="000000"/>
                <w:szCs w:val="28"/>
              </w:rPr>
            </w:pPr>
            <w:r w:rsidRPr="00D2653B">
              <w:rPr>
                <w:color w:val="000000"/>
                <w:szCs w:val="28"/>
              </w:rPr>
              <w:t>Kinh doanh dịch vụ khảo nghiệm giống cây trồng, giống vật nuôi</w:t>
            </w:r>
          </w:p>
        </w:tc>
      </w:tr>
      <w:tr w:rsidR="005224B5" w:rsidRPr="00D2653B" w:rsidTr="000B1DE3">
        <w:tc>
          <w:tcPr>
            <w:tcW w:w="675" w:type="dxa"/>
          </w:tcPr>
          <w:p w:rsidR="005224B5" w:rsidRPr="00D2653B" w:rsidRDefault="005224B5" w:rsidP="000B1DE3">
            <w:pPr>
              <w:pStyle w:val="ListParagraph"/>
              <w:numPr>
                <w:ilvl w:val="0"/>
                <w:numId w:val="1"/>
              </w:numPr>
              <w:spacing w:before="80" w:after="80" w:line="240" w:lineRule="auto"/>
              <w:ind w:left="0" w:firstLine="0"/>
              <w:rPr>
                <w:color w:val="000000"/>
                <w:szCs w:val="28"/>
              </w:rPr>
            </w:pPr>
          </w:p>
        </w:tc>
        <w:tc>
          <w:tcPr>
            <w:tcW w:w="8364" w:type="dxa"/>
          </w:tcPr>
          <w:p w:rsidR="005224B5" w:rsidRPr="00D2653B" w:rsidRDefault="005224B5" w:rsidP="000B1DE3">
            <w:pPr>
              <w:spacing w:before="80" w:after="80" w:line="240" w:lineRule="auto"/>
              <w:rPr>
                <w:color w:val="000000"/>
                <w:szCs w:val="28"/>
              </w:rPr>
            </w:pPr>
            <w:r w:rsidRPr="00D2653B">
              <w:rPr>
                <w:color w:val="000000"/>
                <w:szCs w:val="28"/>
              </w:rPr>
              <w:t>Kinh doanh dịch vụ khảo nghiệm giống thủy sản</w:t>
            </w:r>
          </w:p>
        </w:tc>
      </w:tr>
      <w:tr w:rsidR="005224B5" w:rsidRPr="00D2653B" w:rsidTr="000B1DE3">
        <w:tc>
          <w:tcPr>
            <w:tcW w:w="675" w:type="dxa"/>
          </w:tcPr>
          <w:p w:rsidR="005224B5" w:rsidRPr="00D2653B" w:rsidRDefault="005224B5" w:rsidP="000B1DE3">
            <w:pPr>
              <w:pStyle w:val="ListParagraph"/>
              <w:numPr>
                <w:ilvl w:val="0"/>
                <w:numId w:val="1"/>
              </w:numPr>
              <w:spacing w:before="80" w:after="80" w:line="240" w:lineRule="auto"/>
              <w:ind w:left="0" w:firstLine="0"/>
              <w:rPr>
                <w:color w:val="000000"/>
                <w:szCs w:val="28"/>
              </w:rPr>
            </w:pPr>
          </w:p>
        </w:tc>
        <w:tc>
          <w:tcPr>
            <w:tcW w:w="8364" w:type="dxa"/>
          </w:tcPr>
          <w:p w:rsidR="005224B5" w:rsidRPr="00D2653B" w:rsidRDefault="005224B5" w:rsidP="000B1DE3">
            <w:pPr>
              <w:spacing w:before="80" w:after="80" w:line="240" w:lineRule="auto"/>
              <w:rPr>
                <w:color w:val="000000"/>
                <w:szCs w:val="28"/>
              </w:rPr>
            </w:pPr>
            <w:r w:rsidRPr="00D2653B">
              <w:rPr>
                <w:color w:val="000000"/>
                <w:szCs w:val="28"/>
              </w:rPr>
              <w:t>Kinh doanh dịch vụ thử nghiệm, khảo nghiệm chế phẩm sinh học, vi sinh vật, hóa chất, chất xử lý cải tạo môi trường trong nuôi trồng thủy sản</w:t>
            </w:r>
          </w:p>
        </w:tc>
      </w:tr>
      <w:tr w:rsidR="005224B5" w:rsidRPr="00D2653B" w:rsidTr="000B1DE3">
        <w:tc>
          <w:tcPr>
            <w:tcW w:w="675" w:type="dxa"/>
          </w:tcPr>
          <w:p w:rsidR="005224B5" w:rsidRPr="00D2653B" w:rsidRDefault="005224B5" w:rsidP="000B1DE3">
            <w:pPr>
              <w:pStyle w:val="ListParagraph"/>
              <w:numPr>
                <w:ilvl w:val="0"/>
                <w:numId w:val="1"/>
              </w:numPr>
              <w:spacing w:before="80" w:after="80" w:line="240" w:lineRule="auto"/>
              <w:ind w:left="0" w:firstLine="0"/>
              <w:rPr>
                <w:color w:val="000000"/>
                <w:szCs w:val="28"/>
              </w:rPr>
            </w:pPr>
          </w:p>
        </w:tc>
        <w:tc>
          <w:tcPr>
            <w:tcW w:w="8364" w:type="dxa"/>
          </w:tcPr>
          <w:p w:rsidR="005224B5" w:rsidRPr="00D2653B" w:rsidRDefault="005224B5" w:rsidP="000B1DE3">
            <w:pPr>
              <w:spacing w:before="80" w:after="80" w:line="240" w:lineRule="auto"/>
              <w:rPr>
                <w:color w:val="000000"/>
                <w:szCs w:val="28"/>
              </w:rPr>
            </w:pPr>
            <w:r w:rsidRPr="00D2653B">
              <w:rPr>
                <w:color w:val="000000"/>
                <w:szCs w:val="28"/>
              </w:rPr>
              <w:t>Kinh doanh sản phẩm biến đổi gen</w:t>
            </w:r>
          </w:p>
        </w:tc>
      </w:tr>
      <w:tr w:rsidR="005224B5" w:rsidRPr="00D2653B" w:rsidTr="000B1DE3">
        <w:tc>
          <w:tcPr>
            <w:tcW w:w="675" w:type="dxa"/>
          </w:tcPr>
          <w:p w:rsidR="005224B5" w:rsidRPr="00D2653B" w:rsidRDefault="005224B5" w:rsidP="000B1DE3">
            <w:pPr>
              <w:pStyle w:val="ListParagraph"/>
              <w:numPr>
                <w:ilvl w:val="0"/>
                <w:numId w:val="1"/>
              </w:numPr>
              <w:spacing w:before="80" w:after="80" w:line="240" w:lineRule="auto"/>
              <w:ind w:left="0" w:firstLine="0"/>
              <w:rPr>
                <w:color w:val="000000"/>
                <w:szCs w:val="28"/>
              </w:rPr>
            </w:pPr>
          </w:p>
        </w:tc>
        <w:tc>
          <w:tcPr>
            <w:tcW w:w="8364" w:type="dxa"/>
          </w:tcPr>
          <w:p w:rsidR="005224B5" w:rsidRPr="00D2653B" w:rsidRDefault="005224B5" w:rsidP="000B1DE3">
            <w:pPr>
              <w:spacing w:before="80" w:after="80" w:line="240" w:lineRule="auto"/>
              <w:rPr>
                <w:color w:val="000000"/>
                <w:szCs w:val="28"/>
              </w:rPr>
            </w:pPr>
            <w:r w:rsidRPr="00D2653B">
              <w:rPr>
                <w:color w:val="000000"/>
                <w:szCs w:val="28"/>
              </w:rPr>
              <w:t>Kinh doanh dịch vụ khám bệnh, chữa bệnh</w:t>
            </w:r>
          </w:p>
        </w:tc>
      </w:tr>
      <w:tr w:rsidR="005224B5" w:rsidRPr="00D2653B" w:rsidTr="000B1DE3">
        <w:tc>
          <w:tcPr>
            <w:tcW w:w="675" w:type="dxa"/>
          </w:tcPr>
          <w:p w:rsidR="005224B5" w:rsidRPr="00D2653B" w:rsidRDefault="005224B5" w:rsidP="000B1DE3">
            <w:pPr>
              <w:pStyle w:val="ListParagraph"/>
              <w:numPr>
                <w:ilvl w:val="0"/>
                <w:numId w:val="1"/>
              </w:numPr>
              <w:spacing w:before="80" w:after="80" w:line="240" w:lineRule="auto"/>
              <w:ind w:left="0" w:firstLine="0"/>
              <w:jc w:val="both"/>
              <w:rPr>
                <w:color w:val="000000"/>
                <w:szCs w:val="28"/>
              </w:rPr>
            </w:pPr>
          </w:p>
        </w:tc>
        <w:tc>
          <w:tcPr>
            <w:tcW w:w="8364" w:type="dxa"/>
          </w:tcPr>
          <w:p w:rsidR="005224B5" w:rsidRPr="00D2653B" w:rsidRDefault="005224B5" w:rsidP="000B1DE3">
            <w:pPr>
              <w:spacing w:before="80" w:after="80" w:line="240" w:lineRule="auto"/>
              <w:rPr>
                <w:color w:val="000000"/>
                <w:szCs w:val="28"/>
              </w:rPr>
            </w:pPr>
            <w:r w:rsidRPr="00D2653B">
              <w:rPr>
                <w:color w:val="000000"/>
                <w:szCs w:val="28"/>
              </w:rPr>
              <w:t>Kinh doanh dịch vụ xét nghiệm HIV</w:t>
            </w:r>
          </w:p>
        </w:tc>
      </w:tr>
      <w:tr w:rsidR="005224B5" w:rsidRPr="00D2653B" w:rsidTr="000B1DE3">
        <w:tc>
          <w:tcPr>
            <w:tcW w:w="675" w:type="dxa"/>
          </w:tcPr>
          <w:p w:rsidR="005224B5" w:rsidRPr="00D2653B" w:rsidRDefault="005224B5" w:rsidP="000B1DE3">
            <w:pPr>
              <w:pStyle w:val="ListParagraph"/>
              <w:numPr>
                <w:ilvl w:val="0"/>
                <w:numId w:val="1"/>
              </w:numPr>
              <w:spacing w:before="80" w:after="80" w:line="240" w:lineRule="auto"/>
              <w:ind w:left="0" w:firstLine="0"/>
              <w:rPr>
                <w:color w:val="000000"/>
                <w:szCs w:val="28"/>
              </w:rPr>
            </w:pPr>
          </w:p>
        </w:tc>
        <w:tc>
          <w:tcPr>
            <w:tcW w:w="8364" w:type="dxa"/>
          </w:tcPr>
          <w:p w:rsidR="005224B5" w:rsidRPr="00D2653B" w:rsidRDefault="005224B5" w:rsidP="000B1DE3">
            <w:pPr>
              <w:spacing w:before="80" w:after="80" w:line="240" w:lineRule="auto"/>
              <w:rPr>
                <w:color w:val="000000"/>
                <w:szCs w:val="28"/>
              </w:rPr>
            </w:pPr>
            <w:r w:rsidRPr="00D2653B">
              <w:rPr>
                <w:color w:val="000000"/>
                <w:szCs w:val="28"/>
              </w:rPr>
              <w:t>Kinh doanh dịch vụ ngân hàng mô</w:t>
            </w:r>
          </w:p>
        </w:tc>
      </w:tr>
      <w:tr w:rsidR="005224B5" w:rsidRPr="00D2653B" w:rsidTr="000B1DE3">
        <w:tc>
          <w:tcPr>
            <w:tcW w:w="675" w:type="dxa"/>
          </w:tcPr>
          <w:p w:rsidR="005224B5" w:rsidRPr="00D2653B" w:rsidRDefault="005224B5" w:rsidP="000B1DE3">
            <w:pPr>
              <w:pStyle w:val="ListParagraph"/>
              <w:numPr>
                <w:ilvl w:val="0"/>
                <w:numId w:val="1"/>
              </w:numPr>
              <w:spacing w:before="80" w:after="80" w:line="240" w:lineRule="auto"/>
              <w:ind w:left="0" w:firstLine="0"/>
              <w:rPr>
                <w:color w:val="000000"/>
                <w:szCs w:val="28"/>
              </w:rPr>
            </w:pPr>
          </w:p>
        </w:tc>
        <w:tc>
          <w:tcPr>
            <w:tcW w:w="8364" w:type="dxa"/>
          </w:tcPr>
          <w:p w:rsidR="005224B5" w:rsidRPr="00D2653B" w:rsidRDefault="005224B5" w:rsidP="000B1DE3">
            <w:pPr>
              <w:spacing w:before="80" w:after="80" w:line="240" w:lineRule="auto"/>
              <w:rPr>
                <w:color w:val="000000"/>
                <w:szCs w:val="28"/>
              </w:rPr>
            </w:pPr>
            <w:r w:rsidRPr="00D2653B">
              <w:rPr>
                <w:color w:val="000000"/>
                <w:szCs w:val="28"/>
              </w:rPr>
              <w:t>Kinh doanh dịch vụ hỗ trợ sinh sản, lưu giữ tinh trùng, lưu giữ phôi</w:t>
            </w:r>
          </w:p>
        </w:tc>
      </w:tr>
      <w:tr w:rsidR="005224B5" w:rsidRPr="00D2653B" w:rsidTr="000B1DE3">
        <w:tc>
          <w:tcPr>
            <w:tcW w:w="675" w:type="dxa"/>
          </w:tcPr>
          <w:p w:rsidR="005224B5" w:rsidRPr="00D2653B" w:rsidRDefault="005224B5" w:rsidP="000B1DE3">
            <w:pPr>
              <w:pStyle w:val="ListParagraph"/>
              <w:numPr>
                <w:ilvl w:val="0"/>
                <w:numId w:val="1"/>
              </w:numPr>
              <w:spacing w:before="80" w:after="80" w:line="240" w:lineRule="auto"/>
              <w:ind w:left="0" w:firstLine="0"/>
              <w:rPr>
                <w:color w:val="000000"/>
                <w:szCs w:val="28"/>
              </w:rPr>
            </w:pPr>
          </w:p>
        </w:tc>
        <w:tc>
          <w:tcPr>
            <w:tcW w:w="8364" w:type="dxa"/>
          </w:tcPr>
          <w:p w:rsidR="005224B5" w:rsidRPr="00D2653B" w:rsidRDefault="005224B5" w:rsidP="000B1DE3">
            <w:pPr>
              <w:spacing w:before="80" w:after="80" w:line="240" w:lineRule="auto"/>
              <w:rPr>
                <w:color w:val="000000"/>
                <w:szCs w:val="28"/>
              </w:rPr>
            </w:pPr>
            <w:r w:rsidRPr="00D2653B">
              <w:rPr>
                <w:color w:val="000000"/>
                <w:szCs w:val="28"/>
              </w:rPr>
              <w:t>Kinh doanh dịch vụ xét nghiệm vi sinh vật gây bệnh truyền nhiễm</w:t>
            </w:r>
          </w:p>
        </w:tc>
      </w:tr>
      <w:tr w:rsidR="005224B5" w:rsidRPr="00D2653B" w:rsidTr="000B1DE3">
        <w:tc>
          <w:tcPr>
            <w:tcW w:w="675" w:type="dxa"/>
          </w:tcPr>
          <w:p w:rsidR="005224B5" w:rsidRPr="00D2653B" w:rsidRDefault="005224B5" w:rsidP="000B1DE3">
            <w:pPr>
              <w:pStyle w:val="ListParagraph"/>
              <w:numPr>
                <w:ilvl w:val="0"/>
                <w:numId w:val="1"/>
              </w:numPr>
              <w:spacing w:before="80" w:after="80" w:line="240" w:lineRule="auto"/>
              <w:ind w:left="0" w:firstLine="0"/>
              <w:rPr>
                <w:color w:val="000000"/>
                <w:szCs w:val="28"/>
              </w:rPr>
            </w:pPr>
          </w:p>
        </w:tc>
        <w:tc>
          <w:tcPr>
            <w:tcW w:w="8364" w:type="dxa"/>
          </w:tcPr>
          <w:p w:rsidR="005224B5" w:rsidRPr="00D2653B" w:rsidRDefault="005224B5" w:rsidP="000B1DE3">
            <w:pPr>
              <w:spacing w:before="80" w:after="80" w:line="240" w:lineRule="auto"/>
              <w:rPr>
                <w:color w:val="000000"/>
                <w:szCs w:val="28"/>
              </w:rPr>
            </w:pPr>
            <w:r w:rsidRPr="00D2653B">
              <w:rPr>
                <w:color w:val="000000"/>
                <w:szCs w:val="28"/>
              </w:rPr>
              <w:t>Kinh doanh dịch vụ tiêm chủng</w:t>
            </w:r>
          </w:p>
        </w:tc>
      </w:tr>
      <w:tr w:rsidR="005224B5" w:rsidRPr="00D2653B" w:rsidTr="000B1DE3">
        <w:tc>
          <w:tcPr>
            <w:tcW w:w="675" w:type="dxa"/>
          </w:tcPr>
          <w:p w:rsidR="005224B5" w:rsidRPr="00D2653B" w:rsidRDefault="005224B5" w:rsidP="000B1DE3">
            <w:pPr>
              <w:pStyle w:val="ListParagraph"/>
              <w:numPr>
                <w:ilvl w:val="0"/>
                <w:numId w:val="1"/>
              </w:numPr>
              <w:spacing w:before="80" w:after="80" w:line="240" w:lineRule="auto"/>
              <w:ind w:left="0" w:firstLine="0"/>
              <w:rPr>
                <w:color w:val="000000"/>
                <w:szCs w:val="28"/>
              </w:rPr>
            </w:pPr>
          </w:p>
        </w:tc>
        <w:tc>
          <w:tcPr>
            <w:tcW w:w="8364" w:type="dxa"/>
          </w:tcPr>
          <w:p w:rsidR="005224B5" w:rsidRPr="00D2653B" w:rsidRDefault="005224B5" w:rsidP="000B1DE3">
            <w:pPr>
              <w:spacing w:before="80" w:after="80" w:line="240" w:lineRule="auto"/>
              <w:rPr>
                <w:color w:val="000000"/>
                <w:szCs w:val="28"/>
              </w:rPr>
            </w:pPr>
            <w:r w:rsidRPr="00D2653B">
              <w:rPr>
                <w:color w:val="000000"/>
                <w:szCs w:val="28"/>
              </w:rPr>
              <w:t>Kinh doanh dịch vụ điều trị nghiện chất dạng thuốc phiện bằng thuốc thay thế</w:t>
            </w:r>
          </w:p>
        </w:tc>
      </w:tr>
      <w:tr w:rsidR="005224B5" w:rsidRPr="00D2653B" w:rsidTr="000B1DE3">
        <w:tc>
          <w:tcPr>
            <w:tcW w:w="675" w:type="dxa"/>
          </w:tcPr>
          <w:p w:rsidR="005224B5" w:rsidRPr="00D2653B" w:rsidRDefault="005224B5" w:rsidP="000B1DE3">
            <w:pPr>
              <w:pStyle w:val="ListParagraph"/>
              <w:numPr>
                <w:ilvl w:val="0"/>
                <w:numId w:val="1"/>
              </w:numPr>
              <w:spacing w:before="80" w:after="80" w:line="240" w:lineRule="auto"/>
              <w:ind w:left="0" w:firstLine="0"/>
              <w:rPr>
                <w:color w:val="000000"/>
                <w:szCs w:val="28"/>
              </w:rPr>
            </w:pPr>
          </w:p>
        </w:tc>
        <w:tc>
          <w:tcPr>
            <w:tcW w:w="8364" w:type="dxa"/>
          </w:tcPr>
          <w:p w:rsidR="005224B5" w:rsidRPr="00D2653B" w:rsidRDefault="005224B5" w:rsidP="000B1DE3">
            <w:pPr>
              <w:spacing w:before="80" w:after="80" w:line="240" w:lineRule="auto"/>
              <w:rPr>
                <w:color w:val="000000"/>
                <w:szCs w:val="28"/>
              </w:rPr>
            </w:pPr>
            <w:r w:rsidRPr="00D2653B">
              <w:rPr>
                <w:color w:val="000000"/>
                <w:szCs w:val="28"/>
              </w:rPr>
              <w:t xml:space="preserve">Kinh doanh dịch vụ phẫu thuật thẩm </w:t>
            </w:r>
            <w:proofErr w:type="spellStart"/>
            <w:r w:rsidRPr="00D2653B">
              <w:rPr>
                <w:color w:val="000000"/>
                <w:szCs w:val="28"/>
              </w:rPr>
              <w:t>mỹ</w:t>
            </w:r>
            <w:proofErr w:type="spellEnd"/>
          </w:p>
        </w:tc>
      </w:tr>
      <w:tr w:rsidR="005224B5" w:rsidRPr="00D2653B" w:rsidTr="000B1DE3">
        <w:tc>
          <w:tcPr>
            <w:tcW w:w="675" w:type="dxa"/>
          </w:tcPr>
          <w:p w:rsidR="005224B5" w:rsidRPr="00D2653B" w:rsidRDefault="005224B5" w:rsidP="000B1DE3">
            <w:pPr>
              <w:pStyle w:val="ListParagraph"/>
              <w:numPr>
                <w:ilvl w:val="0"/>
                <w:numId w:val="1"/>
              </w:numPr>
              <w:spacing w:before="80" w:after="80" w:line="240" w:lineRule="auto"/>
              <w:ind w:left="0" w:firstLine="0"/>
              <w:rPr>
                <w:color w:val="000000"/>
                <w:szCs w:val="28"/>
              </w:rPr>
            </w:pPr>
          </w:p>
        </w:tc>
        <w:tc>
          <w:tcPr>
            <w:tcW w:w="8364" w:type="dxa"/>
          </w:tcPr>
          <w:p w:rsidR="005224B5" w:rsidRPr="00D2653B" w:rsidRDefault="005224B5" w:rsidP="000B1DE3">
            <w:pPr>
              <w:spacing w:before="80" w:after="80" w:line="240" w:lineRule="auto"/>
              <w:rPr>
                <w:color w:val="000000"/>
                <w:szCs w:val="28"/>
              </w:rPr>
            </w:pPr>
            <w:r w:rsidRPr="00D2653B">
              <w:rPr>
                <w:color w:val="000000"/>
                <w:szCs w:val="28"/>
              </w:rPr>
              <w:t>Kinh doanh dịch vụ thực hiện kỹ thuật mang thai hộ</w:t>
            </w:r>
          </w:p>
        </w:tc>
      </w:tr>
      <w:tr w:rsidR="005224B5" w:rsidRPr="00D2653B" w:rsidTr="000B1DE3">
        <w:tc>
          <w:tcPr>
            <w:tcW w:w="675" w:type="dxa"/>
          </w:tcPr>
          <w:p w:rsidR="005224B5" w:rsidRPr="00D2653B" w:rsidRDefault="005224B5" w:rsidP="000B1DE3">
            <w:pPr>
              <w:pStyle w:val="ListParagraph"/>
              <w:numPr>
                <w:ilvl w:val="0"/>
                <w:numId w:val="1"/>
              </w:numPr>
              <w:spacing w:before="80" w:after="80" w:line="240" w:lineRule="auto"/>
              <w:ind w:left="0" w:firstLine="0"/>
              <w:rPr>
                <w:color w:val="000000"/>
                <w:szCs w:val="28"/>
              </w:rPr>
            </w:pPr>
          </w:p>
        </w:tc>
        <w:tc>
          <w:tcPr>
            <w:tcW w:w="8364" w:type="dxa"/>
          </w:tcPr>
          <w:p w:rsidR="005224B5" w:rsidRPr="00D2653B" w:rsidRDefault="005224B5" w:rsidP="000B1DE3">
            <w:pPr>
              <w:spacing w:before="80" w:after="80" w:line="240" w:lineRule="auto"/>
              <w:rPr>
                <w:color w:val="000000"/>
                <w:szCs w:val="28"/>
              </w:rPr>
            </w:pPr>
            <w:r w:rsidRPr="00D2653B">
              <w:rPr>
                <w:color w:val="000000"/>
                <w:szCs w:val="28"/>
              </w:rPr>
              <w:t xml:space="preserve">Kinh doanh </w:t>
            </w:r>
            <w:proofErr w:type="spellStart"/>
            <w:r w:rsidRPr="00D2653B">
              <w:rPr>
                <w:color w:val="000000"/>
                <w:szCs w:val="28"/>
              </w:rPr>
              <w:t>dược</w:t>
            </w:r>
            <w:proofErr w:type="spellEnd"/>
          </w:p>
        </w:tc>
      </w:tr>
      <w:tr w:rsidR="005224B5" w:rsidRPr="00D2653B" w:rsidTr="000B1DE3">
        <w:tc>
          <w:tcPr>
            <w:tcW w:w="675" w:type="dxa"/>
          </w:tcPr>
          <w:p w:rsidR="005224B5" w:rsidRPr="00D2653B" w:rsidRDefault="005224B5" w:rsidP="000B1DE3">
            <w:pPr>
              <w:pStyle w:val="ListParagraph"/>
              <w:numPr>
                <w:ilvl w:val="0"/>
                <w:numId w:val="1"/>
              </w:numPr>
              <w:spacing w:before="80" w:after="80" w:line="240" w:lineRule="auto"/>
              <w:ind w:left="0" w:firstLine="0"/>
              <w:rPr>
                <w:color w:val="000000"/>
                <w:szCs w:val="28"/>
              </w:rPr>
            </w:pPr>
          </w:p>
        </w:tc>
        <w:tc>
          <w:tcPr>
            <w:tcW w:w="8364" w:type="dxa"/>
          </w:tcPr>
          <w:p w:rsidR="005224B5" w:rsidRPr="00D2653B" w:rsidRDefault="005224B5" w:rsidP="000B1DE3">
            <w:pPr>
              <w:spacing w:before="80" w:after="80" w:line="240" w:lineRule="auto"/>
              <w:rPr>
                <w:color w:val="000000"/>
                <w:szCs w:val="28"/>
              </w:rPr>
            </w:pPr>
            <w:r w:rsidRPr="00D2653B">
              <w:rPr>
                <w:color w:val="000000"/>
                <w:szCs w:val="28"/>
              </w:rPr>
              <w:t xml:space="preserve">Sản xuất </w:t>
            </w:r>
            <w:proofErr w:type="spellStart"/>
            <w:r w:rsidRPr="00D2653B">
              <w:rPr>
                <w:color w:val="000000"/>
                <w:szCs w:val="28"/>
              </w:rPr>
              <w:t>mỹ</w:t>
            </w:r>
            <w:proofErr w:type="spellEnd"/>
            <w:r w:rsidRPr="00D2653B">
              <w:rPr>
                <w:color w:val="000000"/>
                <w:szCs w:val="28"/>
              </w:rPr>
              <w:t xml:space="preserve"> phẩm</w:t>
            </w:r>
          </w:p>
        </w:tc>
      </w:tr>
      <w:tr w:rsidR="005224B5" w:rsidRPr="00D2653B" w:rsidTr="000B1DE3">
        <w:tc>
          <w:tcPr>
            <w:tcW w:w="675" w:type="dxa"/>
          </w:tcPr>
          <w:p w:rsidR="005224B5" w:rsidRPr="00D2653B" w:rsidRDefault="005224B5" w:rsidP="000B1DE3">
            <w:pPr>
              <w:pStyle w:val="ListParagraph"/>
              <w:numPr>
                <w:ilvl w:val="0"/>
                <w:numId w:val="1"/>
              </w:numPr>
              <w:spacing w:before="80" w:after="80" w:line="240" w:lineRule="auto"/>
              <w:ind w:left="0" w:firstLine="0"/>
              <w:rPr>
                <w:color w:val="000000"/>
                <w:szCs w:val="28"/>
              </w:rPr>
            </w:pPr>
          </w:p>
        </w:tc>
        <w:tc>
          <w:tcPr>
            <w:tcW w:w="8364" w:type="dxa"/>
          </w:tcPr>
          <w:p w:rsidR="005224B5" w:rsidRPr="00D2653B" w:rsidRDefault="005224B5" w:rsidP="000B1DE3">
            <w:pPr>
              <w:spacing w:before="80" w:after="80" w:line="240" w:lineRule="auto"/>
              <w:rPr>
                <w:color w:val="000000"/>
                <w:szCs w:val="28"/>
              </w:rPr>
            </w:pPr>
            <w:r w:rsidRPr="00D2653B">
              <w:rPr>
                <w:color w:val="000000"/>
                <w:szCs w:val="28"/>
              </w:rPr>
              <w:t>Kinh doanh hóa chất, chế phẩm diệt côn trùng, diệt khuẩn dùng trong lĩnh vực gia dụng y tế</w:t>
            </w:r>
          </w:p>
        </w:tc>
      </w:tr>
      <w:tr w:rsidR="005224B5" w:rsidRPr="00D2653B" w:rsidTr="000B1DE3">
        <w:tc>
          <w:tcPr>
            <w:tcW w:w="675" w:type="dxa"/>
          </w:tcPr>
          <w:p w:rsidR="005224B5" w:rsidRPr="00D2653B" w:rsidRDefault="005224B5" w:rsidP="000B1DE3">
            <w:pPr>
              <w:pStyle w:val="ListParagraph"/>
              <w:numPr>
                <w:ilvl w:val="0"/>
                <w:numId w:val="1"/>
              </w:numPr>
              <w:spacing w:before="80" w:after="80" w:line="240" w:lineRule="auto"/>
              <w:ind w:left="0" w:firstLine="0"/>
              <w:rPr>
                <w:color w:val="000000"/>
                <w:szCs w:val="28"/>
              </w:rPr>
            </w:pPr>
          </w:p>
        </w:tc>
        <w:tc>
          <w:tcPr>
            <w:tcW w:w="8364" w:type="dxa"/>
          </w:tcPr>
          <w:p w:rsidR="005224B5" w:rsidRPr="00D2653B" w:rsidRDefault="005224B5" w:rsidP="000B1DE3">
            <w:pPr>
              <w:spacing w:before="80" w:after="80" w:line="240" w:lineRule="auto"/>
              <w:rPr>
                <w:color w:val="000000"/>
                <w:szCs w:val="28"/>
              </w:rPr>
            </w:pPr>
            <w:r w:rsidRPr="00D2653B">
              <w:rPr>
                <w:color w:val="000000"/>
                <w:szCs w:val="28"/>
              </w:rPr>
              <w:t>Kinh doanh thực phẩm thuộc lĩnh vực quản lý chuyên ngành của Bộ Y tế</w:t>
            </w:r>
          </w:p>
        </w:tc>
      </w:tr>
      <w:tr w:rsidR="005224B5" w:rsidRPr="00D2653B" w:rsidTr="000B1DE3">
        <w:tc>
          <w:tcPr>
            <w:tcW w:w="675" w:type="dxa"/>
          </w:tcPr>
          <w:p w:rsidR="005224B5" w:rsidRPr="00D2653B" w:rsidRDefault="005224B5" w:rsidP="000B1DE3">
            <w:pPr>
              <w:pStyle w:val="ListParagraph"/>
              <w:numPr>
                <w:ilvl w:val="0"/>
                <w:numId w:val="1"/>
              </w:numPr>
              <w:spacing w:before="80" w:after="80" w:line="240" w:lineRule="auto"/>
              <w:ind w:left="0" w:firstLine="0"/>
              <w:rPr>
                <w:color w:val="000000"/>
                <w:szCs w:val="28"/>
              </w:rPr>
            </w:pPr>
          </w:p>
        </w:tc>
        <w:tc>
          <w:tcPr>
            <w:tcW w:w="8364" w:type="dxa"/>
          </w:tcPr>
          <w:p w:rsidR="005224B5" w:rsidRPr="00D2653B" w:rsidRDefault="005224B5" w:rsidP="000B1DE3">
            <w:pPr>
              <w:spacing w:before="80" w:after="80" w:line="240" w:lineRule="auto"/>
              <w:rPr>
                <w:color w:val="000000"/>
                <w:szCs w:val="28"/>
              </w:rPr>
            </w:pPr>
            <w:r w:rsidRPr="00D2653B">
              <w:rPr>
                <w:color w:val="000000"/>
                <w:szCs w:val="28"/>
              </w:rPr>
              <w:t>Kinh doanh trang thiết bị y tế</w:t>
            </w:r>
          </w:p>
        </w:tc>
      </w:tr>
      <w:tr w:rsidR="005224B5" w:rsidRPr="00D2653B" w:rsidTr="000B1DE3">
        <w:tc>
          <w:tcPr>
            <w:tcW w:w="675" w:type="dxa"/>
          </w:tcPr>
          <w:p w:rsidR="005224B5" w:rsidRPr="00D2653B" w:rsidRDefault="005224B5" w:rsidP="000B1DE3">
            <w:pPr>
              <w:pStyle w:val="ListParagraph"/>
              <w:numPr>
                <w:ilvl w:val="0"/>
                <w:numId w:val="1"/>
              </w:numPr>
              <w:spacing w:before="80" w:after="80" w:line="240" w:lineRule="auto"/>
              <w:ind w:left="0" w:firstLine="0"/>
              <w:rPr>
                <w:color w:val="000000"/>
                <w:szCs w:val="28"/>
              </w:rPr>
            </w:pPr>
          </w:p>
        </w:tc>
        <w:tc>
          <w:tcPr>
            <w:tcW w:w="8364" w:type="dxa"/>
          </w:tcPr>
          <w:p w:rsidR="005224B5" w:rsidRPr="00D2653B" w:rsidRDefault="005224B5" w:rsidP="000B1DE3">
            <w:pPr>
              <w:spacing w:before="80" w:after="80" w:line="240" w:lineRule="auto"/>
              <w:rPr>
                <w:color w:val="000000"/>
                <w:szCs w:val="28"/>
              </w:rPr>
            </w:pPr>
            <w:r w:rsidRPr="00D2653B">
              <w:rPr>
                <w:color w:val="000000"/>
                <w:szCs w:val="28"/>
              </w:rPr>
              <w:t>Hoạt động của cơ sở phân loại trang thiết bị y tế</w:t>
            </w:r>
          </w:p>
        </w:tc>
      </w:tr>
      <w:tr w:rsidR="005224B5" w:rsidRPr="00D2653B" w:rsidTr="000B1DE3">
        <w:tc>
          <w:tcPr>
            <w:tcW w:w="675" w:type="dxa"/>
          </w:tcPr>
          <w:p w:rsidR="005224B5" w:rsidRPr="00D2653B" w:rsidRDefault="005224B5" w:rsidP="000B1DE3">
            <w:pPr>
              <w:pStyle w:val="ListParagraph"/>
              <w:numPr>
                <w:ilvl w:val="0"/>
                <w:numId w:val="1"/>
              </w:numPr>
              <w:spacing w:before="80" w:after="80" w:line="240" w:lineRule="auto"/>
              <w:ind w:left="0" w:firstLine="0"/>
              <w:rPr>
                <w:color w:val="000000"/>
                <w:szCs w:val="28"/>
              </w:rPr>
            </w:pPr>
          </w:p>
        </w:tc>
        <w:tc>
          <w:tcPr>
            <w:tcW w:w="8364" w:type="dxa"/>
          </w:tcPr>
          <w:p w:rsidR="005224B5" w:rsidRPr="00D2653B" w:rsidRDefault="005224B5" w:rsidP="000B1DE3">
            <w:pPr>
              <w:spacing w:before="80" w:after="80" w:line="240" w:lineRule="auto"/>
              <w:rPr>
                <w:color w:val="000000"/>
                <w:szCs w:val="28"/>
              </w:rPr>
            </w:pPr>
            <w:r w:rsidRPr="00D2653B">
              <w:rPr>
                <w:color w:val="000000"/>
                <w:szCs w:val="28"/>
              </w:rPr>
              <w:t>Kinh doanh dịch vụ kiểm định trang thiết bị y tế</w:t>
            </w:r>
          </w:p>
        </w:tc>
      </w:tr>
      <w:tr w:rsidR="005224B5" w:rsidRPr="00D2653B" w:rsidTr="000B1DE3">
        <w:tc>
          <w:tcPr>
            <w:tcW w:w="675" w:type="dxa"/>
          </w:tcPr>
          <w:p w:rsidR="005224B5" w:rsidRPr="00D2653B" w:rsidRDefault="005224B5" w:rsidP="000B1DE3">
            <w:pPr>
              <w:pStyle w:val="ListParagraph"/>
              <w:numPr>
                <w:ilvl w:val="0"/>
                <w:numId w:val="1"/>
              </w:numPr>
              <w:spacing w:before="80" w:after="80" w:line="240" w:lineRule="auto"/>
              <w:ind w:left="0" w:firstLine="0"/>
              <w:jc w:val="both"/>
              <w:rPr>
                <w:color w:val="000000"/>
                <w:szCs w:val="28"/>
              </w:rPr>
            </w:pPr>
          </w:p>
        </w:tc>
        <w:tc>
          <w:tcPr>
            <w:tcW w:w="8364" w:type="dxa"/>
          </w:tcPr>
          <w:p w:rsidR="005224B5" w:rsidRPr="00D2653B" w:rsidRDefault="005224B5" w:rsidP="000B1DE3">
            <w:pPr>
              <w:spacing w:before="80" w:after="80" w:line="240" w:lineRule="auto"/>
              <w:rPr>
                <w:color w:val="000000"/>
                <w:szCs w:val="28"/>
              </w:rPr>
            </w:pPr>
            <w:r w:rsidRPr="00D2653B">
              <w:rPr>
                <w:color w:val="000000"/>
                <w:szCs w:val="28"/>
              </w:rPr>
              <w:t>Kinh doanh dịch vụ giám định về sở hữu trí tuệ (bao gồm: giám định về quyền tác giả và quyền liên quan, giám định sở hữu công nghiệp và giám định về quyền đối với giống cây trồng)</w:t>
            </w:r>
          </w:p>
        </w:tc>
      </w:tr>
      <w:tr w:rsidR="005224B5" w:rsidRPr="00D2653B" w:rsidTr="000B1DE3">
        <w:tc>
          <w:tcPr>
            <w:tcW w:w="675" w:type="dxa"/>
          </w:tcPr>
          <w:p w:rsidR="005224B5" w:rsidRPr="00D2653B" w:rsidRDefault="005224B5" w:rsidP="000B1DE3">
            <w:pPr>
              <w:pStyle w:val="ListParagraph"/>
              <w:numPr>
                <w:ilvl w:val="0"/>
                <w:numId w:val="1"/>
              </w:numPr>
              <w:spacing w:before="80" w:after="80" w:line="240" w:lineRule="auto"/>
              <w:ind w:left="0" w:firstLine="0"/>
              <w:rPr>
                <w:color w:val="000000"/>
                <w:szCs w:val="28"/>
              </w:rPr>
            </w:pPr>
          </w:p>
        </w:tc>
        <w:tc>
          <w:tcPr>
            <w:tcW w:w="8364" w:type="dxa"/>
          </w:tcPr>
          <w:p w:rsidR="005224B5" w:rsidRPr="00D2653B" w:rsidRDefault="005224B5" w:rsidP="000B1DE3">
            <w:pPr>
              <w:spacing w:before="80" w:after="80" w:line="240" w:lineRule="auto"/>
              <w:rPr>
                <w:color w:val="000000"/>
                <w:szCs w:val="28"/>
              </w:rPr>
            </w:pPr>
            <w:r w:rsidRPr="00D2653B">
              <w:rPr>
                <w:color w:val="000000"/>
                <w:szCs w:val="28"/>
              </w:rPr>
              <w:t>Kinh doanh dịch vụ tiến hành công việc bức xạ</w:t>
            </w:r>
          </w:p>
        </w:tc>
      </w:tr>
      <w:tr w:rsidR="005224B5" w:rsidRPr="00D2653B" w:rsidTr="000B1DE3">
        <w:trPr>
          <w:trHeight w:val="583"/>
        </w:trPr>
        <w:tc>
          <w:tcPr>
            <w:tcW w:w="675" w:type="dxa"/>
          </w:tcPr>
          <w:p w:rsidR="005224B5" w:rsidRPr="00D2653B" w:rsidRDefault="005224B5" w:rsidP="000B1DE3">
            <w:pPr>
              <w:pStyle w:val="ListParagraph"/>
              <w:numPr>
                <w:ilvl w:val="0"/>
                <w:numId w:val="1"/>
              </w:numPr>
              <w:spacing w:before="80" w:after="80" w:line="240" w:lineRule="auto"/>
              <w:ind w:left="0" w:firstLine="0"/>
              <w:rPr>
                <w:color w:val="000000"/>
                <w:szCs w:val="28"/>
              </w:rPr>
            </w:pPr>
          </w:p>
        </w:tc>
        <w:tc>
          <w:tcPr>
            <w:tcW w:w="8364" w:type="dxa"/>
          </w:tcPr>
          <w:p w:rsidR="005224B5" w:rsidRPr="00D2653B" w:rsidRDefault="005224B5" w:rsidP="000B1DE3">
            <w:pPr>
              <w:spacing w:before="80" w:after="80" w:line="240" w:lineRule="auto"/>
              <w:rPr>
                <w:color w:val="000000"/>
                <w:szCs w:val="28"/>
              </w:rPr>
            </w:pPr>
            <w:r w:rsidRPr="00D2653B">
              <w:rPr>
                <w:color w:val="000000"/>
                <w:szCs w:val="28"/>
              </w:rPr>
              <w:t>Kinh doanh dịch vụ hỗ trợ ứng dụng năng lượng nguyên tử</w:t>
            </w:r>
          </w:p>
        </w:tc>
      </w:tr>
      <w:tr w:rsidR="005224B5" w:rsidRPr="00D2653B" w:rsidTr="000B1DE3">
        <w:tc>
          <w:tcPr>
            <w:tcW w:w="675" w:type="dxa"/>
          </w:tcPr>
          <w:p w:rsidR="005224B5" w:rsidRPr="00D2653B" w:rsidRDefault="005224B5" w:rsidP="000B1DE3">
            <w:pPr>
              <w:pStyle w:val="ListParagraph"/>
              <w:numPr>
                <w:ilvl w:val="0"/>
                <w:numId w:val="1"/>
              </w:numPr>
              <w:spacing w:before="80" w:after="80" w:line="240" w:lineRule="auto"/>
              <w:ind w:left="0" w:firstLine="0"/>
              <w:rPr>
                <w:color w:val="000000"/>
                <w:szCs w:val="28"/>
              </w:rPr>
            </w:pPr>
          </w:p>
        </w:tc>
        <w:tc>
          <w:tcPr>
            <w:tcW w:w="8364" w:type="dxa"/>
          </w:tcPr>
          <w:p w:rsidR="005224B5" w:rsidRPr="00D2653B" w:rsidRDefault="005224B5" w:rsidP="000B1DE3">
            <w:pPr>
              <w:spacing w:before="80" w:after="80" w:line="240" w:lineRule="auto"/>
              <w:rPr>
                <w:color w:val="000000"/>
                <w:szCs w:val="28"/>
              </w:rPr>
            </w:pPr>
            <w:r w:rsidRPr="00D2653B">
              <w:rPr>
                <w:color w:val="000000"/>
                <w:szCs w:val="28"/>
              </w:rPr>
              <w:t xml:space="preserve">Kinh doanh dịch vụ đánh giá sự phù hợp </w:t>
            </w:r>
          </w:p>
        </w:tc>
      </w:tr>
      <w:tr w:rsidR="005224B5" w:rsidRPr="00D2653B" w:rsidTr="000B1DE3">
        <w:tc>
          <w:tcPr>
            <w:tcW w:w="675" w:type="dxa"/>
          </w:tcPr>
          <w:p w:rsidR="005224B5" w:rsidRPr="00D2653B" w:rsidRDefault="005224B5" w:rsidP="000B1DE3">
            <w:pPr>
              <w:pStyle w:val="ListParagraph"/>
              <w:numPr>
                <w:ilvl w:val="0"/>
                <w:numId w:val="1"/>
              </w:numPr>
              <w:spacing w:before="80" w:after="80" w:line="240" w:lineRule="auto"/>
              <w:ind w:left="0" w:firstLine="0"/>
              <w:rPr>
                <w:color w:val="000000"/>
                <w:szCs w:val="28"/>
              </w:rPr>
            </w:pPr>
          </w:p>
        </w:tc>
        <w:tc>
          <w:tcPr>
            <w:tcW w:w="8364" w:type="dxa"/>
          </w:tcPr>
          <w:p w:rsidR="005224B5" w:rsidRPr="00D2653B" w:rsidRDefault="005224B5" w:rsidP="000B1DE3">
            <w:pPr>
              <w:spacing w:before="80" w:after="80" w:line="240" w:lineRule="auto"/>
              <w:rPr>
                <w:color w:val="000000"/>
                <w:szCs w:val="28"/>
              </w:rPr>
            </w:pPr>
            <w:r w:rsidRPr="00D2653B">
              <w:rPr>
                <w:color w:val="000000"/>
                <w:szCs w:val="28"/>
              </w:rPr>
              <w:t>Kinh doanh dịch vụ kiểm định, hiệu chuẩn, thử nghiệm phương tiện đo, chuẩn đo lường</w:t>
            </w:r>
          </w:p>
        </w:tc>
      </w:tr>
      <w:tr w:rsidR="005224B5" w:rsidRPr="00D2653B" w:rsidTr="000B1DE3">
        <w:tc>
          <w:tcPr>
            <w:tcW w:w="675" w:type="dxa"/>
          </w:tcPr>
          <w:p w:rsidR="005224B5" w:rsidRPr="00D2653B" w:rsidRDefault="005224B5" w:rsidP="000B1DE3">
            <w:pPr>
              <w:pStyle w:val="ListParagraph"/>
              <w:numPr>
                <w:ilvl w:val="0"/>
                <w:numId w:val="1"/>
              </w:numPr>
              <w:spacing w:before="80" w:after="80" w:line="240" w:lineRule="auto"/>
              <w:ind w:left="0" w:firstLine="0"/>
              <w:rPr>
                <w:color w:val="000000"/>
                <w:szCs w:val="28"/>
              </w:rPr>
            </w:pPr>
          </w:p>
        </w:tc>
        <w:tc>
          <w:tcPr>
            <w:tcW w:w="8364" w:type="dxa"/>
          </w:tcPr>
          <w:p w:rsidR="005224B5" w:rsidRPr="00D2653B" w:rsidRDefault="005224B5" w:rsidP="000B1DE3">
            <w:pPr>
              <w:spacing w:before="80" w:after="80" w:line="240" w:lineRule="auto"/>
              <w:rPr>
                <w:strike/>
                <w:color w:val="000000"/>
                <w:szCs w:val="28"/>
              </w:rPr>
            </w:pPr>
            <w:r w:rsidRPr="00D2653B">
              <w:rPr>
                <w:color w:val="000000"/>
                <w:szCs w:val="28"/>
              </w:rPr>
              <w:t>Sản xuất mũ bảo hiểm cho người đi mô tô, xe máy</w:t>
            </w:r>
          </w:p>
        </w:tc>
      </w:tr>
      <w:tr w:rsidR="005224B5" w:rsidRPr="00D2653B" w:rsidTr="000B1DE3">
        <w:tc>
          <w:tcPr>
            <w:tcW w:w="675" w:type="dxa"/>
          </w:tcPr>
          <w:p w:rsidR="005224B5" w:rsidRPr="00D2653B" w:rsidRDefault="005224B5" w:rsidP="000B1DE3">
            <w:pPr>
              <w:pStyle w:val="ListParagraph"/>
              <w:numPr>
                <w:ilvl w:val="0"/>
                <w:numId w:val="1"/>
              </w:numPr>
              <w:spacing w:before="80" w:after="80" w:line="240" w:lineRule="auto"/>
              <w:ind w:left="0" w:firstLine="0"/>
              <w:rPr>
                <w:color w:val="000000"/>
                <w:szCs w:val="28"/>
              </w:rPr>
            </w:pPr>
          </w:p>
        </w:tc>
        <w:tc>
          <w:tcPr>
            <w:tcW w:w="8364" w:type="dxa"/>
          </w:tcPr>
          <w:p w:rsidR="005224B5" w:rsidRPr="00D2653B" w:rsidRDefault="005224B5" w:rsidP="000B1DE3">
            <w:pPr>
              <w:spacing w:before="80" w:after="80" w:line="240" w:lineRule="auto"/>
              <w:rPr>
                <w:color w:val="000000"/>
                <w:szCs w:val="28"/>
              </w:rPr>
            </w:pPr>
            <w:r w:rsidRPr="00D2653B">
              <w:rPr>
                <w:color w:val="000000"/>
                <w:szCs w:val="28"/>
              </w:rPr>
              <w:t>Kinh doanh dịch vụ đánh giá, định giá và giám định công nghệ</w:t>
            </w:r>
          </w:p>
        </w:tc>
      </w:tr>
      <w:tr w:rsidR="005224B5" w:rsidRPr="00D2653B" w:rsidTr="000B1DE3">
        <w:tc>
          <w:tcPr>
            <w:tcW w:w="675" w:type="dxa"/>
          </w:tcPr>
          <w:p w:rsidR="005224B5" w:rsidRPr="00D2653B" w:rsidRDefault="005224B5" w:rsidP="000B1DE3">
            <w:pPr>
              <w:pStyle w:val="ListParagraph"/>
              <w:numPr>
                <w:ilvl w:val="0"/>
                <w:numId w:val="1"/>
              </w:numPr>
              <w:spacing w:before="80" w:after="80" w:line="240" w:lineRule="auto"/>
              <w:ind w:left="0" w:firstLine="0"/>
              <w:rPr>
                <w:color w:val="000000"/>
                <w:szCs w:val="28"/>
              </w:rPr>
            </w:pPr>
          </w:p>
        </w:tc>
        <w:tc>
          <w:tcPr>
            <w:tcW w:w="8364" w:type="dxa"/>
          </w:tcPr>
          <w:p w:rsidR="005224B5" w:rsidRPr="00D2653B" w:rsidRDefault="005224B5" w:rsidP="000B1DE3">
            <w:pPr>
              <w:spacing w:before="80" w:after="80" w:line="240" w:lineRule="auto"/>
              <w:rPr>
                <w:color w:val="000000"/>
                <w:szCs w:val="28"/>
              </w:rPr>
            </w:pPr>
            <w:r w:rsidRPr="00D2653B">
              <w:rPr>
                <w:color w:val="000000"/>
                <w:szCs w:val="28"/>
              </w:rPr>
              <w:t>Kinh doanh dịch vụ đại diện quyền sở hữu trí tuệ</w:t>
            </w:r>
          </w:p>
        </w:tc>
      </w:tr>
      <w:tr w:rsidR="005224B5" w:rsidRPr="00D2653B" w:rsidTr="000B1DE3">
        <w:tc>
          <w:tcPr>
            <w:tcW w:w="675" w:type="dxa"/>
          </w:tcPr>
          <w:p w:rsidR="005224B5" w:rsidRPr="00D2653B" w:rsidRDefault="005224B5" w:rsidP="000B1DE3">
            <w:pPr>
              <w:pStyle w:val="ListParagraph"/>
              <w:numPr>
                <w:ilvl w:val="0"/>
                <w:numId w:val="1"/>
              </w:numPr>
              <w:spacing w:before="80" w:after="80"/>
              <w:ind w:left="0" w:firstLine="0"/>
              <w:rPr>
                <w:color w:val="000000"/>
                <w:szCs w:val="28"/>
              </w:rPr>
            </w:pPr>
          </w:p>
        </w:tc>
        <w:tc>
          <w:tcPr>
            <w:tcW w:w="8364" w:type="dxa"/>
          </w:tcPr>
          <w:p w:rsidR="005224B5" w:rsidRPr="00D2653B" w:rsidRDefault="005224B5" w:rsidP="000B1DE3">
            <w:pPr>
              <w:spacing w:before="80" w:after="80" w:line="240" w:lineRule="auto"/>
              <w:rPr>
                <w:color w:val="000000"/>
                <w:szCs w:val="28"/>
              </w:rPr>
            </w:pPr>
            <w:r w:rsidRPr="00D2653B">
              <w:rPr>
                <w:color w:val="000000"/>
                <w:szCs w:val="28"/>
              </w:rPr>
              <w:t xml:space="preserve">Kinh doanh </w:t>
            </w:r>
            <w:proofErr w:type="spellStart"/>
            <w:r w:rsidRPr="00D2653B">
              <w:rPr>
                <w:color w:val="000000"/>
                <w:szCs w:val="28"/>
              </w:rPr>
              <w:t>dịch</w:t>
            </w:r>
            <w:proofErr w:type="spellEnd"/>
            <w:r w:rsidRPr="00D2653B">
              <w:rPr>
                <w:color w:val="000000"/>
                <w:szCs w:val="28"/>
              </w:rPr>
              <w:t xml:space="preserve"> vụ </w:t>
            </w:r>
            <w:proofErr w:type="spellStart"/>
            <w:r w:rsidRPr="00D2653B">
              <w:rPr>
                <w:color w:val="000000"/>
                <w:szCs w:val="28"/>
              </w:rPr>
              <w:t>sản</w:t>
            </w:r>
            <w:proofErr w:type="spellEnd"/>
            <w:r w:rsidRPr="00D2653B">
              <w:rPr>
                <w:color w:val="000000"/>
                <w:szCs w:val="28"/>
              </w:rPr>
              <w:t xml:space="preserve"> </w:t>
            </w:r>
            <w:proofErr w:type="spellStart"/>
            <w:r w:rsidRPr="00D2653B">
              <w:rPr>
                <w:color w:val="000000"/>
                <w:szCs w:val="28"/>
              </w:rPr>
              <w:t>xuất</w:t>
            </w:r>
            <w:proofErr w:type="spellEnd"/>
            <w:r w:rsidRPr="00D2653B">
              <w:rPr>
                <w:color w:val="000000"/>
                <w:szCs w:val="28"/>
              </w:rPr>
              <w:t xml:space="preserve">, phát hành và phổ </w:t>
            </w:r>
            <w:proofErr w:type="spellStart"/>
            <w:r w:rsidRPr="00D2653B">
              <w:rPr>
                <w:color w:val="000000"/>
                <w:szCs w:val="28"/>
              </w:rPr>
              <w:t>biến</w:t>
            </w:r>
            <w:proofErr w:type="spellEnd"/>
            <w:r w:rsidRPr="00D2653B">
              <w:rPr>
                <w:color w:val="000000"/>
                <w:szCs w:val="28"/>
              </w:rPr>
              <w:t xml:space="preserve"> phim</w:t>
            </w:r>
          </w:p>
        </w:tc>
      </w:tr>
      <w:tr w:rsidR="005224B5" w:rsidRPr="00D2653B" w:rsidTr="000B1DE3">
        <w:tc>
          <w:tcPr>
            <w:tcW w:w="675" w:type="dxa"/>
          </w:tcPr>
          <w:p w:rsidR="005224B5" w:rsidRPr="00D2653B" w:rsidRDefault="005224B5" w:rsidP="000B1DE3">
            <w:pPr>
              <w:pStyle w:val="ListParagraph"/>
              <w:numPr>
                <w:ilvl w:val="0"/>
                <w:numId w:val="1"/>
              </w:numPr>
              <w:spacing w:before="80" w:after="80" w:line="240" w:lineRule="auto"/>
              <w:ind w:left="0" w:firstLine="0"/>
              <w:rPr>
                <w:color w:val="000000"/>
                <w:szCs w:val="28"/>
              </w:rPr>
            </w:pPr>
          </w:p>
        </w:tc>
        <w:tc>
          <w:tcPr>
            <w:tcW w:w="8364" w:type="dxa"/>
          </w:tcPr>
          <w:p w:rsidR="005224B5" w:rsidRPr="00D2653B" w:rsidRDefault="005224B5" w:rsidP="000B1DE3">
            <w:pPr>
              <w:spacing w:before="80" w:after="80" w:line="240" w:lineRule="auto"/>
              <w:rPr>
                <w:color w:val="000000"/>
                <w:szCs w:val="28"/>
              </w:rPr>
            </w:pPr>
            <w:r w:rsidRPr="00D2653B">
              <w:rPr>
                <w:color w:val="000000"/>
                <w:szCs w:val="28"/>
              </w:rPr>
              <w:t>Kinh doanh dịch vụ giám định cổ vật</w:t>
            </w:r>
          </w:p>
        </w:tc>
      </w:tr>
      <w:tr w:rsidR="005224B5" w:rsidRPr="00D2653B" w:rsidTr="000B1DE3">
        <w:tc>
          <w:tcPr>
            <w:tcW w:w="675" w:type="dxa"/>
          </w:tcPr>
          <w:p w:rsidR="005224B5" w:rsidRPr="00D2653B" w:rsidRDefault="005224B5" w:rsidP="000B1DE3">
            <w:pPr>
              <w:pStyle w:val="ListParagraph"/>
              <w:numPr>
                <w:ilvl w:val="0"/>
                <w:numId w:val="1"/>
              </w:numPr>
              <w:spacing w:before="80" w:after="80" w:line="240" w:lineRule="auto"/>
              <w:ind w:left="0" w:firstLine="0"/>
              <w:rPr>
                <w:color w:val="000000"/>
                <w:szCs w:val="28"/>
              </w:rPr>
            </w:pPr>
          </w:p>
        </w:tc>
        <w:tc>
          <w:tcPr>
            <w:tcW w:w="8364" w:type="dxa"/>
          </w:tcPr>
          <w:p w:rsidR="005224B5" w:rsidRPr="00D2653B" w:rsidRDefault="005224B5" w:rsidP="000B1DE3">
            <w:pPr>
              <w:spacing w:before="80" w:after="80" w:line="240" w:lineRule="auto"/>
              <w:rPr>
                <w:color w:val="000000"/>
                <w:szCs w:val="28"/>
              </w:rPr>
            </w:pPr>
            <w:r w:rsidRPr="00D2653B">
              <w:rPr>
                <w:color w:val="000000"/>
                <w:szCs w:val="28"/>
              </w:rPr>
              <w:t>Kinh doanh dịch vụ lập quy hoạch dự án hoặc tổ chức thi công, giám sát thi công dự án bảo quản, tu bổ và phục hồi di tích</w:t>
            </w:r>
          </w:p>
        </w:tc>
      </w:tr>
      <w:tr w:rsidR="005224B5" w:rsidRPr="00D2653B" w:rsidTr="000B1DE3">
        <w:tc>
          <w:tcPr>
            <w:tcW w:w="675" w:type="dxa"/>
          </w:tcPr>
          <w:p w:rsidR="005224B5" w:rsidRPr="00D2653B" w:rsidRDefault="005224B5" w:rsidP="000B1DE3">
            <w:pPr>
              <w:pStyle w:val="ListParagraph"/>
              <w:numPr>
                <w:ilvl w:val="0"/>
                <w:numId w:val="1"/>
              </w:numPr>
              <w:spacing w:before="80" w:after="80" w:line="240" w:lineRule="auto"/>
              <w:ind w:left="0" w:firstLine="0"/>
              <w:rPr>
                <w:color w:val="000000"/>
                <w:szCs w:val="28"/>
              </w:rPr>
            </w:pPr>
          </w:p>
        </w:tc>
        <w:tc>
          <w:tcPr>
            <w:tcW w:w="8364" w:type="dxa"/>
          </w:tcPr>
          <w:p w:rsidR="005224B5" w:rsidRPr="00D2653B" w:rsidRDefault="005224B5" w:rsidP="000B1DE3">
            <w:pPr>
              <w:spacing w:before="80" w:after="80" w:line="240" w:lineRule="auto"/>
              <w:rPr>
                <w:color w:val="000000"/>
                <w:szCs w:val="28"/>
              </w:rPr>
            </w:pPr>
            <w:r w:rsidRPr="00D2653B">
              <w:rPr>
                <w:color w:val="000000"/>
                <w:szCs w:val="28"/>
              </w:rPr>
              <w:t>Kinh doanh dịch vụ karaoke, vũ trường</w:t>
            </w:r>
          </w:p>
        </w:tc>
      </w:tr>
      <w:tr w:rsidR="005224B5" w:rsidRPr="00D2653B" w:rsidTr="000B1DE3">
        <w:tc>
          <w:tcPr>
            <w:tcW w:w="675" w:type="dxa"/>
          </w:tcPr>
          <w:p w:rsidR="005224B5" w:rsidRPr="00D2653B" w:rsidRDefault="005224B5" w:rsidP="000B1DE3">
            <w:pPr>
              <w:pStyle w:val="ListParagraph"/>
              <w:numPr>
                <w:ilvl w:val="0"/>
                <w:numId w:val="1"/>
              </w:numPr>
              <w:spacing w:before="80" w:after="80" w:line="240" w:lineRule="auto"/>
              <w:ind w:left="0" w:firstLine="0"/>
              <w:rPr>
                <w:color w:val="000000"/>
                <w:szCs w:val="28"/>
              </w:rPr>
            </w:pPr>
          </w:p>
        </w:tc>
        <w:tc>
          <w:tcPr>
            <w:tcW w:w="8364" w:type="dxa"/>
          </w:tcPr>
          <w:p w:rsidR="005224B5" w:rsidRPr="00D2653B" w:rsidRDefault="005224B5" w:rsidP="000B1DE3">
            <w:pPr>
              <w:spacing w:before="80" w:after="80" w:line="240" w:lineRule="auto"/>
              <w:rPr>
                <w:color w:val="000000"/>
                <w:szCs w:val="28"/>
              </w:rPr>
            </w:pPr>
            <w:r w:rsidRPr="00D2653B">
              <w:rPr>
                <w:color w:val="000000"/>
                <w:szCs w:val="28"/>
              </w:rPr>
              <w:t>Kinh doanh dịch vụ lữ hành</w:t>
            </w:r>
          </w:p>
        </w:tc>
      </w:tr>
      <w:tr w:rsidR="005224B5" w:rsidRPr="00D2653B" w:rsidTr="000B1DE3">
        <w:tc>
          <w:tcPr>
            <w:tcW w:w="675" w:type="dxa"/>
          </w:tcPr>
          <w:p w:rsidR="005224B5" w:rsidRPr="00D2653B" w:rsidRDefault="005224B5" w:rsidP="000B1DE3">
            <w:pPr>
              <w:pStyle w:val="ListParagraph"/>
              <w:numPr>
                <w:ilvl w:val="0"/>
                <w:numId w:val="1"/>
              </w:numPr>
              <w:spacing w:before="80" w:after="80" w:line="240" w:lineRule="auto"/>
              <w:ind w:left="0" w:firstLine="0"/>
              <w:rPr>
                <w:color w:val="000000"/>
                <w:szCs w:val="28"/>
              </w:rPr>
            </w:pPr>
          </w:p>
        </w:tc>
        <w:tc>
          <w:tcPr>
            <w:tcW w:w="8364" w:type="dxa"/>
          </w:tcPr>
          <w:p w:rsidR="005224B5" w:rsidRPr="00D2653B" w:rsidRDefault="005224B5" w:rsidP="000B1DE3">
            <w:pPr>
              <w:spacing w:before="80" w:after="80" w:line="240" w:lineRule="auto"/>
              <w:rPr>
                <w:color w:val="000000"/>
                <w:szCs w:val="28"/>
              </w:rPr>
            </w:pPr>
            <w:r w:rsidRPr="00D2653B">
              <w:rPr>
                <w:color w:val="000000"/>
                <w:szCs w:val="28"/>
              </w:rPr>
              <w:t>Kinh doanh hoạt động thể thao của doanh nghiệp thể thao, câu lạc bộ thể thao chuyên nghiệp</w:t>
            </w:r>
          </w:p>
        </w:tc>
      </w:tr>
      <w:tr w:rsidR="005224B5" w:rsidRPr="00D2653B" w:rsidTr="000B1DE3">
        <w:tc>
          <w:tcPr>
            <w:tcW w:w="675" w:type="dxa"/>
          </w:tcPr>
          <w:p w:rsidR="005224B5" w:rsidRPr="00D2653B" w:rsidRDefault="005224B5" w:rsidP="000B1DE3">
            <w:pPr>
              <w:pStyle w:val="ListParagraph"/>
              <w:numPr>
                <w:ilvl w:val="0"/>
                <w:numId w:val="1"/>
              </w:numPr>
              <w:spacing w:before="80" w:after="80" w:line="240" w:lineRule="auto"/>
              <w:ind w:left="0" w:firstLine="0"/>
              <w:rPr>
                <w:color w:val="000000"/>
                <w:szCs w:val="28"/>
              </w:rPr>
            </w:pPr>
          </w:p>
        </w:tc>
        <w:tc>
          <w:tcPr>
            <w:tcW w:w="8364" w:type="dxa"/>
          </w:tcPr>
          <w:p w:rsidR="005224B5" w:rsidRPr="00D2653B" w:rsidRDefault="005224B5" w:rsidP="000B1DE3">
            <w:pPr>
              <w:spacing w:before="80" w:after="80" w:line="240" w:lineRule="auto"/>
              <w:rPr>
                <w:color w:val="000000"/>
                <w:szCs w:val="28"/>
              </w:rPr>
            </w:pPr>
            <w:r w:rsidRPr="00D2653B">
              <w:rPr>
                <w:color w:val="000000"/>
                <w:szCs w:val="28"/>
              </w:rPr>
              <w:t>Kinh doanh dịch vụ biểu diễn nghệ thuật, trình diễn thời trang, tổ chức thi người đẹp, người mẫu</w:t>
            </w:r>
          </w:p>
        </w:tc>
      </w:tr>
      <w:tr w:rsidR="005224B5" w:rsidRPr="00D2653B" w:rsidTr="000B1DE3">
        <w:tc>
          <w:tcPr>
            <w:tcW w:w="675" w:type="dxa"/>
          </w:tcPr>
          <w:p w:rsidR="005224B5" w:rsidRPr="00D2653B" w:rsidRDefault="005224B5" w:rsidP="000B1DE3">
            <w:pPr>
              <w:pStyle w:val="ListParagraph"/>
              <w:numPr>
                <w:ilvl w:val="0"/>
                <w:numId w:val="1"/>
              </w:numPr>
              <w:spacing w:before="80" w:after="80" w:line="240" w:lineRule="auto"/>
              <w:ind w:left="0" w:firstLine="0"/>
              <w:rPr>
                <w:color w:val="000000"/>
                <w:szCs w:val="28"/>
              </w:rPr>
            </w:pPr>
          </w:p>
        </w:tc>
        <w:tc>
          <w:tcPr>
            <w:tcW w:w="8364" w:type="dxa"/>
          </w:tcPr>
          <w:p w:rsidR="005224B5" w:rsidRPr="00D2653B" w:rsidRDefault="005224B5" w:rsidP="000B1DE3">
            <w:pPr>
              <w:spacing w:before="80" w:after="80" w:line="240" w:lineRule="auto"/>
              <w:rPr>
                <w:color w:val="000000"/>
                <w:szCs w:val="28"/>
              </w:rPr>
            </w:pPr>
            <w:r w:rsidRPr="00D2653B">
              <w:rPr>
                <w:color w:val="000000"/>
                <w:szCs w:val="28"/>
              </w:rPr>
              <w:t>Kinh doanh bản ghi âm, ghi hình ca múa nhạc, sân khấu</w:t>
            </w:r>
          </w:p>
        </w:tc>
      </w:tr>
      <w:tr w:rsidR="005224B5" w:rsidRPr="00D2653B" w:rsidTr="000B1DE3">
        <w:tc>
          <w:tcPr>
            <w:tcW w:w="675" w:type="dxa"/>
          </w:tcPr>
          <w:p w:rsidR="005224B5" w:rsidRPr="00D2653B" w:rsidRDefault="005224B5" w:rsidP="000B1DE3">
            <w:pPr>
              <w:pStyle w:val="ListParagraph"/>
              <w:numPr>
                <w:ilvl w:val="0"/>
                <w:numId w:val="1"/>
              </w:numPr>
              <w:spacing w:before="80" w:after="80" w:line="240" w:lineRule="auto"/>
              <w:ind w:left="0" w:firstLine="0"/>
              <w:rPr>
                <w:color w:val="000000"/>
                <w:szCs w:val="28"/>
              </w:rPr>
            </w:pPr>
          </w:p>
        </w:tc>
        <w:tc>
          <w:tcPr>
            <w:tcW w:w="8364" w:type="dxa"/>
          </w:tcPr>
          <w:p w:rsidR="005224B5" w:rsidRPr="00D2653B" w:rsidRDefault="005224B5" w:rsidP="000B1DE3">
            <w:pPr>
              <w:spacing w:before="80" w:after="80" w:line="240" w:lineRule="auto"/>
              <w:rPr>
                <w:color w:val="000000"/>
                <w:szCs w:val="28"/>
              </w:rPr>
            </w:pPr>
            <w:r w:rsidRPr="00D2653B">
              <w:rPr>
                <w:color w:val="000000"/>
                <w:szCs w:val="28"/>
              </w:rPr>
              <w:t>Kinh doanh dịch vụ lưu trú</w:t>
            </w:r>
          </w:p>
        </w:tc>
      </w:tr>
      <w:tr w:rsidR="005224B5" w:rsidRPr="00D2653B" w:rsidTr="000B1DE3">
        <w:tc>
          <w:tcPr>
            <w:tcW w:w="675" w:type="dxa"/>
          </w:tcPr>
          <w:p w:rsidR="005224B5" w:rsidRPr="00D2653B" w:rsidRDefault="005224B5" w:rsidP="000B1DE3">
            <w:pPr>
              <w:pStyle w:val="ListParagraph"/>
              <w:numPr>
                <w:ilvl w:val="0"/>
                <w:numId w:val="1"/>
              </w:numPr>
              <w:spacing w:before="80" w:after="80" w:line="240" w:lineRule="auto"/>
              <w:ind w:left="0" w:firstLine="0"/>
              <w:rPr>
                <w:color w:val="000000"/>
                <w:szCs w:val="28"/>
              </w:rPr>
            </w:pPr>
          </w:p>
        </w:tc>
        <w:tc>
          <w:tcPr>
            <w:tcW w:w="8364" w:type="dxa"/>
          </w:tcPr>
          <w:p w:rsidR="005224B5" w:rsidRPr="00D2653B" w:rsidRDefault="005224B5" w:rsidP="000B1DE3">
            <w:pPr>
              <w:spacing w:before="80" w:after="80" w:line="240" w:lineRule="auto"/>
              <w:rPr>
                <w:color w:val="000000"/>
                <w:szCs w:val="28"/>
              </w:rPr>
            </w:pPr>
            <w:r w:rsidRPr="00D2653B">
              <w:rPr>
                <w:color w:val="000000"/>
                <w:szCs w:val="28"/>
              </w:rPr>
              <w:t>Kinh doanh dịch vụ giới thiệu sản phẩm quảng cáo đến công chúng</w:t>
            </w:r>
          </w:p>
        </w:tc>
      </w:tr>
      <w:tr w:rsidR="005224B5" w:rsidRPr="00D2653B" w:rsidTr="000B1DE3">
        <w:tc>
          <w:tcPr>
            <w:tcW w:w="675" w:type="dxa"/>
          </w:tcPr>
          <w:p w:rsidR="005224B5" w:rsidRPr="00D2653B" w:rsidRDefault="005224B5" w:rsidP="000B1DE3">
            <w:pPr>
              <w:pStyle w:val="ListParagraph"/>
              <w:numPr>
                <w:ilvl w:val="0"/>
                <w:numId w:val="1"/>
              </w:numPr>
              <w:spacing w:before="80" w:after="80" w:line="240" w:lineRule="auto"/>
              <w:ind w:left="0" w:firstLine="0"/>
              <w:rPr>
                <w:color w:val="000000"/>
                <w:szCs w:val="28"/>
              </w:rPr>
            </w:pPr>
          </w:p>
        </w:tc>
        <w:tc>
          <w:tcPr>
            <w:tcW w:w="8364" w:type="dxa"/>
          </w:tcPr>
          <w:p w:rsidR="005224B5" w:rsidRPr="00D2653B" w:rsidRDefault="005224B5" w:rsidP="000B1DE3">
            <w:pPr>
              <w:spacing w:before="80" w:after="80" w:line="240" w:lineRule="auto"/>
              <w:rPr>
                <w:color w:val="000000"/>
                <w:szCs w:val="28"/>
              </w:rPr>
            </w:pPr>
            <w:r w:rsidRPr="00D2653B">
              <w:rPr>
                <w:color w:val="000000"/>
                <w:szCs w:val="28"/>
              </w:rPr>
              <w:t>Mua bán di vật, cổ vật, bảo vật quốc gia</w:t>
            </w:r>
          </w:p>
        </w:tc>
      </w:tr>
      <w:tr w:rsidR="005224B5" w:rsidRPr="00D2653B" w:rsidTr="000B1DE3">
        <w:tc>
          <w:tcPr>
            <w:tcW w:w="675" w:type="dxa"/>
          </w:tcPr>
          <w:p w:rsidR="005224B5" w:rsidRPr="00D2653B" w:rsidRDefault="005224B5" w:rsidP="000B1DE3">
            <w:pPr>
              <w:pStyle w:val="ListParagraph"/>
              <w:numPr>
                <w:ilvl w:val="0"/>
                <w:numId w:val="1"/>
              </w:numPr>
              <w:spacing w:before="80" w:after="80" w:line="240" w:lineRule="auto"/>
              <w:ind w:left="0" w:firstLine="0"/>
              <w:rPr>
                <w:color w:val="000000"/>
                <w:szCs w:val="28"/>
              </w:rPr>
            </w:pPr>
          </w:p>
        </w:tc>
        <w:tc>
          <w:tcPr>
            <w:tcW w:w="8364" w:type="dxa"/>
          </w:tcPr>
          <w:p w:rsidR="005224B5" w:rsidRPr="00D2653B" w:rsidRDefault="005224B5" w:rsidP="000B1DE3">
            <w:pPr>
              <w:spacing w:before="80" w:after="80" w:line="240" w:lineRule="auto"/>
              <w:rPr>
                <w:color w:val="000000"/>
                <w:szCs w:val="28"/>
              </w:rPr>
            </w:pPr>
            <w:r w:rsidRPr="00D2653B">
              <w:rPr>
                <w:color w:val="000000"/>
                <w:szCs w:val="28"/>
              </w:rPr>
              <w:t>Xuất khẩu di vật, cổ vật không thuộc sở hữu nhà nước, sở hữu của tổ chức chính trị, tổ chức chính trị-xã hội; nhập khẩu hàng hóa văn hóa thuộc diện quản lý chuyên ngành của Bộ Văn hóa, Thể thao và Du lịch</w:t>
            </w:r>
          </w:p>
        </w:tc>
      </w:tr>
      <w:tr w:rsidR="005224B5" w:rsidRPr="00D2653B" w:rsidTr="000B1DE3">
        <w:tc>
          <w:tcPr>
            <w:tcW w:w="675" w:type="dxa"/>
          </w:tcPr>
          <w:p w:rsidR="005224B5" w:rsidRPr="00D2653B" w:rsidRDefault="005224B5" w:rsidP="000B1DE3">
            <w:pPr>
              <w:pStyle w:val="ListParagraph"/>
              <w:numPr>
                <w:ilvl w:val="0"/>
                <w:numId w:val="1"/>
              </w:numPr>
              <w:spacing w:before="80" w:after="80" w:line="240" w:lineRule="auto"/>
              <w:ind w:left="0" w:firstLine="0"/>
              <w:rPr>
                <w:color w:val="000000"/>
                <w:szCs w:val="28"/>
              </w:rPr>
            </w:pPr>
          </w:p>
        </w:tc>
        <w:tc>
          <w:tcPr>
            <w:tcW w:w="8364" w:type="dxa"/>
          </w:tcPr>
          <w:p w:rsidR="005224B5" w:rsidRPr="00D2653B" w:rsidRDefault="005224B5" w:rsidP="000B1DE3">
            <w:pPr>
              <w:spacing w:before="80" w:after="80" w:line="240" w:lineRule="auto"/>
              <w:rPr>
                <w:color w:val="000000"/>
                <w:szCs w:val="28"/>
              </w:rPr>
            </w:pPr>
            <w:r w:rsidRPr="00D2653B">
              <w:rPr>
                <w:color w:val="000000"/>
                <w:szCs w:val="28"/>
              </w:rPr>
              <w:t>Kinh doanh dịch vụ bảo tàng</w:t>
            </w:r>
          </w:p>
        </w:tc>
      </w:tr>
      <w:tr w:rsidR="005224B5" w:rsidRPr="00D2653B" w:rsidTr="000B1DE3">
        <w:tc>
          <w:tcPr>
            <w:tcW w:w="675" w:type="dxa"/>
          </w:tcPr>
          <w:p w:rsidR="005224B5" w:rsidRPr="00D2653B" w:rsidRDefault="005224B5" w:rsidP="000B1DE3">
            <w:pPr>
              <w:pStyle w:val="ListParagraph"/>
              <w:numPr>
                <w:ilvl w:val="0"/>
                <w:numId w:val="1"/>
              </w:numPr>
              <w:spacing w:before="80" w:after="80" w:line="240" w:lineRule="auto"/>
              <w:ind w:left="0" w:firstLine="0"/>
              <w:rPr>
                <w:color w:val="000000"/>
                <w:szCs w:val="28"/>
              </w:rPr>
            </w:pPr>
          </w:p>
        </w:tc>
        <w:tc>
          <w:tcPr>
            <w:tcW w:w="8364" w:type="dxa"/>
          </w:tcPr>
          <w:p w:rsidR="005224B5" w:rsidRPr="00D2653B" w:rsidRDefault="005224B5" w:rsidP="000B1DE3">
            <w:pPr>
              <w:spacing w:before="80" w:after="80" w:line="240" w:lineRule="auto"/>
              <w:rPr>
                <w:color w:val="000000"/>
                <w:szCs w:val="28"/>
              </w:rPr>
            </w:pPr>
            <w:r w:rsidRPr="00D2653B">
              <w:rPr>
                <w:color w:val="000000"/>
                <w:szCs w:val="28"/>
              </w:rPr>
              <w:t>Kinh doanh trò chơi điện tử (trừ kinh doanh trò chơi điện tử có thưởng dành cho người nước ngoài và kinh doanh trò chơi điện tử có thưởng trên mạng)</w:t>
            </w:r>
          </w:p>
        </w:tc>
      </w:tr>
      <w:tr w:rsidR="005224B5" w:rsidRPr="00D2653B" w:rsidTr="000B1DE3">
        <w:tc>
          <w:tcPr>
            <w:tcW w:w="675" w:type="dxa"/>
          </w:tcPr>
          <w:p w:rsidR="005224B5" w:rsidRPr="00D2653B" w:rsidRDefault="005224B5" w:rsidP="000B1DE3">
            <w:pPr>
              <w:pStyle w:val="ListParagraph"/>
              <w:numPr>
                <w:ilvl w:val="0"/>
                <w:numId w:val="1"/>
              </w:numPr>
              <w:spacing w:before="80" w:after="80" w:line="240" w:lineRule="auto"/>
              <w:ind w:left="0" w:firstLine="0"/>
              <w:jc w:val="both"/>
              <w:rPr>
                <w:color w:val="000000"/>
                <w:szCs w:val="28"/>
              </w:rPr>
            </w:pPr>
          </w:p>
        </w:tc>
        <w:tc>
          <w:tcPr>
            <w:tcW w:w="8364" w:type="dxa"/>
          </w:tcPr>
          <w:p w:rsidR="005224B5" w:rsidRPr="00D2653B" w:rsidRDefault="005224B5" w:rsidP="000B1DE3">
            <w:pPr>
              <w:spacing w:before="80" w:after="80" w:line="240" w:lineRule="auto"/>
              <w:rPr>
                <w:color w:val="000000"/>
                <w:szCs w:val="28"/>
              </w:rPr>
            </w:pPr>
            <w:r w:rsidRPr="00D2653B">
              <w:rPr>
                <w:color w:val="000000"/>
                <w:szCs w:val="28"/>
              </w:rPr>
              <w:t>Kinh doanh dịch vụ tư vấn điều tra, đánh giá đất đai</w:t>
            </w:r>
          </w:p>
        </w:tc>
      </w:tr>
      <w:tr w:rsidR="005224B5" w:rsidRPr="00D2653B" w:rsidTr="000B1DE3">
        <w:tc>
          <w:tcPr>
            <w:tcW w:w="675" w:type="dxa"/>
          </w:tcPr>
          <w:p w:rsidR="005224B5" w:rsidRPr="00D2653B" w:rsidRDefault="005224B5" w:rsidP="000B1DE3">
            <w:pPr>
              <w:pStyle w:val="ListParagraph"/>
              <w:numPr>
                <w:ilvl w:val="0"/>
                <w:numId w:val="1"/>
              </w:numPr>
              <w:spacing w:before="80" w:after="80" w:line="240" w:lineRule="auto"/>
              <w:ind w:left="0" w:firstLine="0"/>
              <w:rPr>
                <w:color w:val="000000"/>
                <w:szCs w:val="28"/>
              </w:rPr>
            </w:pPr>
          </w:p>
        </w:tc>
        <w:tc>
          <w:tcPr>
            <w:tcW w:w="8364" w:type="dxa"/>
          </w:tcPr>
          <w:p w:rsidR="005224B5" w:rsidRPr="00D2653B" w:rsidRDefault="005224B5" w:rsidP="000B1DE3">
            <w:pPr>
              <w:spacing w:before="80" w:after="80" w:line="240" w:lineRule="auto"/>
              <w:rPr>
                <w:color w:val="000000"/>
                <w:szCs w:val="28"/>
              </w:rPr>
            </w:pPr>
            <w:r w:rsidRPr="00D2653B">
              <w:rPr>
                <w:color w:val="000000"/>
                <w:szCs w:val="28"/>
              </w:rPr>
              <w:t>Kinh doanh dịch vụ về lập quy hoạch, kế hoạch sử dụng đất</w:t>
            </w:r>
          </w:p>
        </w:tc>
      </w:tr>
      <w:tr w:rsidR="005224B5" w:rsidRPr="00D2653B" w:rsidTr="000B1DE3">
        <w:tc>
          <w:tcPr>
            <w:tcW w:w="675" w:type="dxa"/>
          </w:tcPr>
          <w:p w:rsidR="005224B5" w:rsidRPr="00D2653B" w:rsidRDefault="005224B5" w:rsidP="000B1DE3">
            <w:pPr>
              <w:pStyle w:val="ListParagraph"/>
              <w:numPr>
                <w:ilvl w:val="0"/>
                <w:numId w:val="1"/>
              </w:numPr>
              <w:spacing w:before="80" w:after="80" w:line="240" w:lineRule="auto"/>
              <w:ind w:left="0" w:firstLine="0"/>
              <w:rPr>
                <w:color w:val="000000"/>
                <w:szCs w:val="28"/>
              </w:rPr>
            </w:pPr>
          </w:p>
        </w:tc>
        <w:tc>
          <w:tcPr>
            <w:tcW w:w="8364" w:type="dxa"/>
          </w:tcPr>
          <w:p w:rsidR="005224B5" w:rsidRPr="00D2653B" w:rsidRDefault="005224B5" w:rsidP="000B1DE3">
            <w:pPr>
              <w:spacing w:before="80" w:after="80" w:line="240" w:lineRule="auto"/>
              <w:rPr>
                <w:color w:val="000000"/>
                <w:szCs w:val="28"/>
              </w:rPr>
            </w:pPr>
            <w:r w:rsidRPr="00D2653B">
              <w:rPr>
                <w:color w:val="000000"/>
                <w:szCs w:val="28"/>
              </w:rPr>
              <w:t>Kinh doanh dịch vụ xây dựng hạ tầng kỹ thuật công nghệ thông tin, xây dựng phần mềm của hệ thống thông tin đất đai</w:t>
            </w:r>
          </w:p>
        </w:tc>
      </w:tr>
      <w:tr w:rsidR="005224B5" w:rsidRPr="00D2653B" w:rsidTr="000B1DE3">
        <w:tc>
          <w:tcPr>
            <w:tcW w:w="675" w:type="dxa"/>
          </w:tcPr>
          <w:p w:rsidR="005224B5" w:rsidRPr="00D2653B" w:rsidRDefault="005224B5" w:rsidP="000B1DE3">
            <w:pPr>
              <w:pStyle w:val="ListParagraph"/>
              <w:numPr>
                <w:ilvl w:val="0"/>
                <w:numId w:val="1"/>
              </w:numPr>
              <w:spacing w:before="80" w:after="80" w:line="240" w:lineRule="auto"/>
              <w:ind w:left="0" w:firstLine="0"/>
              <w:rPr>
                <w:color w:val="000000"/>
                <w:szCs w:val="28"/>
              </w:rPr>
            </w:pPr>
          </w:p>
        </w:tc>
        <w:tc>
          <w:tcPr>
            <w:tcW w:w="8364" w:type="dxa"/>
          </w:tcPr>
          <w:p w:rsidR="005224B5" w:rsidRPr="00D2653B" w:rsidRDefault="005224B5" w:rsidP="000B1DE3">
            <w:pPr>
              <w:spacing w:before="80" w:after="80" w:line="240" w:lineRule="auto"/>
              <w:rPr>
                <w:color w:val="000000"/>
                <w:szCs w:val="28"/>
              </w:rPr>
            </w:pPr>
            <w:r w:rsidRPr="00D2653B">
              <w:rPr>
                <w:color w:val="000000"/>
                <w:szCs w:val="28"/>
              </w:rPr>
              <w:t>Kinh doanh dịch vụ xây dựng cơ sở dữ liệu đất đai</w:t>
            </w:r>
          </w:p>
        </w:tc>
      </w:tr>
      <w:tr w:rsidR="005224B5" w:rsidRPr="00D2653B" w:rsidTr="000B1DE3">
        <w:tc>
          <w:tcPr>
            <w:tcW w:w="675" w:type="dxa"/>
          </w:tcPr>
          <w:p w:rsidR="005224B5" w:rsidRPr="00D2653B" w:rsidRDefault="005224B5" w:rsidP="000B1DE3">
            <w:pPr>
              <w:pStyle w:val="ListParagraph"/>
              <w:numPr>
                <w:ilvl w:val="0"/>
                <w:numId w:val="1"/>
              </w:numPr>
              <w:spacing w:before="80" w:after="80" w:line="240" w:lineRule="auto"/>
              <w:ind w:left="0" w:firstLine="0"/>
              <w:rPr>
                <w:color w:val="000000"/>
                <w:szCs w:val="28"/>
              </w:rPr>
            </w:pPr>
          </w:p>
        </w:tc>
        <w:tc>
          <w:tcPr>
            <w:tcW w:w="8364" w:type="dxa"/>
          </w:tcPr>
          <w:p w:rsidR="005224B5" w:rsidRPr="00D2653B" w:rsidRDefault="005224B5" w:rsidP="000B1DE3">
            <w:pPr>
              <w:spacing w:before="80" w:after="80" w:line="240" w:lineRule="auto"/>
              <w:rPr>
                <w:color w:val="000000"/>
                <w:szCs w:val="28"/>
              </w:rPr>
            </w:pPr>
            <w:r w:rsidRPr="00D2653B">
              <w:rPr>
                <w:color w:val="000000"/>
                <w:szCs w:val="28"/>
              </w:rPr>
              <w:t>Kinh doanh dịch vụ xác định giá đất</w:t>
            </w:r>
          </w:p>
        </w:tc>
      </w:tr>
      <w:tr w:rsidR="005224B5" w:rsidRPr="00D2653B" w:rsidTr="000B1DE3">
        <w:tc>
          <w:tcPr>
            <w:tcW w:w="675" w:type="dxa"/>
          </w:tcPr>
          <w:p w:rsidR="005224B5" w:rsidRPr="00D2653B" w:rsidRDefault="005224B5" w:rsidP="000B1DE3">
            <w:pPr>
              <w:pStyle w:val="ListParagraph"/>
              <w:numPr>
                <w:ilvl w:val="0"/>
                <w:numId w:val="1"/>
              </w:numPr>
              <w:spacing w:before="80" w:after="80" w:line="240" w:lineRule="auto"/>
              <w:ind w:left="0" w:firstLine="0"/>
              <w:rPr>
                <w:color w:val="000000"/>
                <w:szCs w:val="28"/>
              </w:rPr>
            </w:pPr>
          </w:p>
        </w:tc>
        <w:tc>
          <w:tcPr>
            <w:tcW w:w="8364" w:type="dxa"/>
          </w:tcPr>
          <w:p w:rsidR="005224B5" w:rsidRPr="00D2653B" w:rsidRDefault="005224B5" w:rsidP="000B1DE3">
            <w:pPr>
              <w:spacing w:before="80" w:after="80" w:line="240" w:lineRule="auto"/>
              <w:rPr>
                <w:color w:val="000000"/>
                <w:szCs w:val="28"/>
              </w:rPr>
            </w:pPr>
            <w:r w:rsidRPr="00D2653B">
              <w:rPr>
                <w:color w:val="000000"/>
                <w:szCs w:val="28"/>
              </w:rPr>
              <w:t>Kinh doanh dịch vụ đo đạc và bản đồ</w:t>
            </w:r>
          </w:p>
        </w:tc>
      </w:tr>
      <w:tr w:rsidR="005224B5" w:rsidRPr="00D2653B" w:rsidTr="000B1DE3">
        <w:tc>
          <w:tcPr>
            <w:tcW w:w="675" w:type="dxa"/>
          </w:tcPr>
          <w:p w:rsidR="005224B5" w:rsidRPr="00D2653B" w:rsidRDefault="005224B5" w:rsidP="000B1DE3">
            <w:pPr>
              <w:pStyle w:val="ListParagraph"/>
              <w:numPr>
                <w:ilvl w:val="0"/>
                <w:numId w:val="1"/>
              </w:numPr>
              <w:spacing w:before="80" w:after="80" w:line="240" w:lineRule="auto"/>
              <w:ind w:left="0" w:firstLine="0"/>
              <w:rPr>
                <w:color w:val="000000"/>
                <w:szCs w:val="28"/>
              </w:rPr>
            </w:pPr>
          </w:p>
        </w:tc>
        <w:tc>
          <w:tcPr>
            <w:tcW w:w="8364" w:type="dxa"/>
          </w:tcPr>
          <w:p w:rsidR="005224B5" w:rsidRPr="00D2653B" w:rsidRDefault="005224B5" w:rsidP="000B1DE3">
            <w:pPr>
              <w:spacing w:before="80" w:after="80" w:line="240" w:lineRule="auto"/>
              <w:rPr>
                <w:color w:val="000000"/>
                <w:szCs w:val="28"/>
              </w:rPr>
            </w:pPr>
            <w:r w:rsidRPr="00D2653B">
              <w:rPr>
                <w:color w:val="000000"/>
                <w:szCs w:val="28"/>
              </w:rPr>
              <w:t>Kinh doanh dịch vụ dự báo, cảnh báo khí tượng thủy văn</w:t>
            </w:r>
          </w:p>
        </w:tc>
      </w:tr>
      <w:tr w:rsidR="005224B5" w:rsidRPr="00D2653B" w:rsidTr="000B1DE3">
        <w:tc>
          <w:tcPr>
            <w:tcW w:w="675" w:type="dxa"/>
          </w:tcPr>
          <w:p w:rsidR="005224B5" w:rsidRPr="00D2653B" w:rsidRDefault="005224B5" w:rsidP="000B1DE3">
            <w:pPr>
              <w:pStyle w:val="ListParagraph"/>
              <w:numPr>
                <w:ilvl w:val="0"/>
                <w:numId w:val="1"/>
              </w:numPr>
              <w:spacing w:before="80" w:after="80"/>
              <w:ind w:left="0" w:firstLine="0"/>
              <w:rPr>
                <w:color w:val="000000"/>
                <w:szCs w:val="28"/>
              </w:rPr>
            </w:pPr>
          </w:p>
        </w:tc>
        <w:tc>
          <w:tcPr>
            <w:tcW w:w="8364" w:type="dxa"/>
          </w:tcPr>
          <w:p w:rsidR="005224B5" w:rsidRPr="00D2653B" w:rsidRDefault="005224B5" w:rsidP="000B1DE3">
            <w:pPr>
              <w:spacing w:before="80" w:after="80" w:line="240" w:lineRule="auto"/>
              <w:rPr>
                <w:color w:val="000000"/>
                <w:szCs w:val="28"/>
              </w:rPr>
            </w:pPr>
            <w:r w:rsidRPr="00D2653B">
              <w:rPr>
                <w:color w:val="000000"/>
                <w:szCs w:val="28"/>
              </w:rPr>
              <w:t>Kinh doanh dịch vụ khoan nước dưới đất, thăm dò nước dưới đất</w:t>
            </w:r>
          </w:p>
        </w:tc>
      </w:tr>
      <w:tr w:rsidR="005224B5" w:rsidRPr="00D2653B" w:rsidTr="000B1DE3">
        <w:tc>
          <w:tcPr>
            <w:tcW w:w="675" w:type="dxa"/>
          </w:tcPr>
          <w:p w:rsidR="005224B5" w:rsidRPr="00D2653B" w:rsidRDefault="005224B5" w:rsidP="000B1DE3">
            <w:pPr>
              <w:pStyle w:val="ListParagraph"/>
              <w:numPr>
                <w:ilvl w:val="0"/>
                <w:numId w:val="1"/>
              </w:numPr>
              <w:spacing w:before="80" w:after="80"/>
              <w:ind w:left="0" w:firstLine="0"/>
              <w:rPr>
                <w:color w:val="000000"/>
                <w:szCs w:val="28"/>
              </w:rPr>
            </w:pPr>
          </w:p>
        </w:tc>
        <w:tc>
          <w:tcPr>
            <w:tcW w:w="8364" w:type="dxa"/>
          </w:tcPr>
          <w:p w:rsidR="005224B5" w:rsidRPr="00D2653B" w:rsidRDefault="005224B5" w:rsidP="000B1DE3">
            <w:pPr>
              <w:spacing w:before="80" w:after="80" w:line="240" w:lineRule="auto"/>
              <w:rPr>
                <w:color w:val="000000"/>
                <w:szCs w:val="28"/>
              </w:rPr>
            </w:pPr>
            <w:r w:rsidRPr="00D2653B">
              <w:rPr>
                <w:color w:val="000000"/>
                <w:szCs w:val="28"/>
              </w:rPr>
              <w:t xml:space="preserve">Kinh doanh dịch vụ khai thác, sử </w:t>
            </w:r>
            <w:proofErr w:type="spellStart"/>
            <w:r w:rsidRPr="00D2653B">
              <w:rPr>
                <w:color w:val="000000"/>
                <w:szCs w:val="28"/>
              </w:rPr>
              <w:t>dụng</w:t>
            </w:r>
            <w:proofErr w:type="spellEnd"/>
            <w:r w:rsidRPr="00D2653B">
              <w:rPr>
                <w:color w:val="000000"/>
                <w:szCs w:val="28"/>
              </w:rPr>
              <w:t xml:space="preserve"> tài nguyên nước, xả nước thải vào nguồn nước</w:t>
            </w:r>
          </w:p>
        </w:tc>
      </w:tr>
      <w:tr w:rsidR="005224B5" w:rsidRPr="00D2653B" w:rsidTr="000B1DE3">
        <w:tc>
          <w:tcPr>
            <w:tcW w:w="675" w:type="dxa"/>
          </w:tcPr>
          <w:p w:rsidR="005224B5" w:rsidRPr="00D2653B" w:rsidRDefault="005224B5" w:rsidP="000B1DE3">
            <w:pPr>
              <w:pStyle w:val="ListParagraph"/>
              <w:numPr>
                <w:ilvl w:val="0"/>
                <w:numId w:val="1"/>
              </w:numPr>
              <w:spacing w:before="80" w:after="80" w:line="240" w:lineRule="auto"/>
              <w:ind w:left="0" w:firstLine="0"/>
              <w:rPr>
                <w:color w:val="000000"/>
                <w:szCs w:val="28"/>
              </w:rPr>
            </w:pPr>
          </w:p>
        </w:tc>
        <w:tc>
          <w:tcPr>
            <w:tcW w:w="8364" w:type="dxa"/>
          </w:tcPr>
          <w:p w:rsidR="005224B5" w:rsidRPr="00D2653B" w:rsidRDefault="005224B5" w:rsidP="000B1DE3">
            <w:pPr>
              <w:spacing w:before="80" w:after="80" w:line="240" w:lineRule="auto"/>
              <w:rPr>
                <w:color w:val="000000"/>
                <w:szCs w:val="28"/>
              </w:rPr>
            </w:pPr>
            <w:r w:rsidRPr="00D2653B">
              <w:rPr>
                <w:color w:val="000000"/>
                <w:szCs w:val="28"/>
              </w:rPr>
              <w:t>Kinh doanh dịch vụ điều tra cơ bản, tư vấn lập quy hoạch, đề án, báo cáo tài nguyên nước</w:t>
            </w:r>
          </w:p>
        </w:tc>
      </w:tr>
      <w:tr w:rsidR="005224B5" w:rsidRPr="00D2653B" w:rsidTr="000B1DE3">
        <w:tc>
          <w:tcPr>
            <w:tcW w:w="675" w:type="dxa"/>
          </w:tcPr>
          <w:p w:rsidR="005224B5" w:rsidRPr="00D2653B" w:rsidRDefault="005224B5" w:rsidP="000B1DE3">
            <w:pPr>
              <w:pStyle w:val="ListParagraph"/>
              <w:numPr>
                <w:ilvl w:val="0"/>
                <w:numId w:val="1"/>
              </w:numPr>
              <w:spacing w:before="80" w:after="80" w:line="240" w:lineRule="auto"/>
              <w:ind w:left="0" w:firstLine="0"/>
              <w:rPr>
                <w:color w:val="000000"/>
                <w:szCs w:val="28"/>
              </w:rPr>
            </w:pPr>
          </w:p>
        </w:tc>
        <w:tc>
          <w:tcPr>
            <w:tcW w:w="8364" w:type="dxa"/>
          </w:tcPr>
          <w:p w:rsidR="005224B5" w:rsidRPr="00D2653B" w:rsidRDefault="005224B5" w:rsidP="000B1DE3">
            <w:pPr>
              <w:spacing w:before="80" w:after="80" w:line="240" w:lineRule="auto"/>
              <w:rPr>
                <w:color w:val="000000"/>
                <w:szCs w:val="28"/>
              </w:rPr>
            </w:pPr>
            <w:r w:rsidRPr="00D2653B">
              <w:rPr>
                <w:color w:val="000000"/>
                <w:szCs w:val="28"/>
              </w:rPr>
              <w:t>Kinh doanh dịch vụ thăm dò khoáng sản</w:t>
            </w:r>
          </w:p>
        </w:tc>
      </w:tr>
      <w:tr w:rsidR="005224B5" w:rsidRPr="00D2653B" w:rsidTr="000B1DE3">
        <w:tc>
          <w:tcPr>
            <w:tcW w:w="675" w:type="dxa"/>
          </w:tcPr>
          <w:p w:rsidR="005224B5" w:rsidRPr="00D2653B" w:rsidRDefault="005224B5" w:rsidP="000B1DE3">
            <w:pPr>
              <w:pStyle w:val="ListParagraph"/>
              <w:numPr>
                <w:ilvl w:val="0"/>
                <w:numId w:val="1"/>
              </w:numPr>
              <w:spacing w:before="80" w:after="80" w:line="240" w:lineRule="auto"/>
              <w:ind w:left="0" w:firstLine="0"/>
              <w:rPr>
                <w:color w:val="000000"/>
                <w:szCs w:val="28"/>
              </w:rPr>
            </w:pPr>
          </w:p>
        </w:tc>
        <w:tc>
          <w:tcPr>
            <w:tcW w:w="8364" w:type="dxa"/>
          </w:tcPr>
          <w:p w:rsidR="005224B5" w:rsidRPr="00D2653B" w:rsidRDefault="005224B5" w:rsidP="000B1DE3">
            <w:pPr>
              <w:spacing w:before="80" w:after="80" w:line="240" w:lineRule="auto"/>
              <w:rPr>
                <w:color w:val="000000"/>
                <w:szCs w:val="28"/>
              </w:rPr>
            </w:pPr>
            <w:r w:rsidRPr="00D2653B">
              <w:rPr>
                <w:color w:val="000000"/>
                <w:szCs w:val="28"/>
              </w:rPr>
              <w:t>Khai thác khoáng sản</w:t>
            </w:r>
          </w:p>
        </w:tc>
      </w:tr>
      <w:tr w:rsidR="005224B5" w:rsidRPr="00D2653B" w:rsidTr="000B1DE3">
        <w:tc>
          <w:tcPr>
            <w:tcW w:w="675" w:type="dxa"/>
          </w:tcPr>
          <w:p w:rsidR="005224B5" w:rsidRPr="00D2653B" w:rsidRDefault="005224B5" w:rsidP="000B1DE3">
            <w:pPr>
              <w:pStyle w:val="ListParagraph"/>
              <w:numPr>
                <w:ilvl w:val="0"/>
                <w:numId w:val="1"/>
              </w:numPr>
              <w:spacing w:before="80" w:after="80" w:line="240" w:lineRule="auto"/>
              <w:ind w:left="0" w:firstLine="0"/>
              <w:rPr>
                <w:color w:val="000000"/>
                <w:szCs w:val="28"/>
              </w:rPr>
            </w:pPr>
          </w:p>
        </w:tc>
        <w:tc>
          <w:tcPr>
            <w:tcW w:w="8364" w:type="dxa"/>
          </w:tcPr>
          <w:p w:rsidR="005224B5" w:rsidRPr="00D2653B" w:rsidRDefault="005224B5" w:rsidP="000B1DE3">
            <w:pPr>
              <w:spacing w:before="80" w:after="80" w:line="240" w:lineRule="auto"/>
              <w:rPr>
                <w:color w:val="000000"/>
                <w:szCs w:val="28"/>
              </w:rPr>
            </w:pPr>
            <w:r w:rsidRPr="00D2653B">
              <w:rPr>
                <w:color w:val="000000"/>
                <w:szCs w:val="28"/>
              </w:rPr>
              <w:t>Kinh doanh dịch vụ vận chuyển, xử lý chất thải nguy hại</w:t>
            </w:r>
          </w:p>
        </w:tc>
      </w:tr>
      <w:tr w:rsidR="005224B5" w:rsidRPr="00D2653B" w:rsidTr="000B1DE3">
        <w:tc>
          <w:tcPr>
            <w:tcW w:w="675" w:type="dxa"/>
          </w:tcPr>
          <w:p w:rsidR="005224B5" w:rsidRPr="00D2653B" w:rsidRDefault="005224B5" w:rsidP="000B1DE3">
            <w:pPr>
              <w:pStyle w:val="ListParagraph"/>
              <w:numPr>
                <w:ilvl w:val="0"/>
                <w:numId w:val="1"/>
              </w:numPr>
              <w:spacing w:before="80" w:after="80" w:line="240" w:lineRule="auto"/>
              <w:ind w:left="0" w:firstLine="0"/>
              <w:rPr>
                <w:color w:val="000000"/>
                <w:szCs w:val="28"/>
              </w:rPr>
            </w:pPr>
          </w:p>
        </w:tc>
        <w:tc>
          <w:tcPr>
            <w:tcW w:w="8364" w:type="dxa"/>
          </w:tcPr>
          <w:p w:rsidR="005224B5" w:rsidRPr="00D2653B" w:rsidRDefault="005224B5" w:rsidP="000B1DE3">
            <w:pPr>
              <w:spacing w:before="80" w:after="80" w:line="240" w:lineRule="auto"/>
              <w:rPr>
                <w:color w:val="000000"/>
                <w:szCs w:val="28"/>
              </w:rPr>
            </w:pPr>
            <w:r w:rsidRPr="00D2653B">
              <w:rPr>
                <w:color w:val="000000"/>
                <w:szCs w:val="28"/>
              </w:rPr>
              <w:t>Nhập khẩu phế liệu</w:t>
            </w:r>
          </w:p>
        </w:tc>
      </w:tr>
      <w:tr w:rsidR="005224B5" w:rsidRPr="00D2653B" w:rsidTr="000B1DE3">
        <w:tc>
          <w:tcPr>
            <w:tcW w:w="675" w:type="dxa"/>
          </w:tcPr>
          <w:p w:rsidR="005224B5" w:rsidRPr="00D2653B" w:rsidRDefault="005224B5" w:rsidP="000B1DE3">
            <w:pPr>
              <w:pStyle w:val="ListParagraph"/>
              <w:numPr>
                <w:ilvl w:val="0"/>
                <w:numId w:val="1"/>
              </w:numPr>
              <w:spacing w:before="80" w:after="80" w:line="240" w:lineRule="auto"/>
              <w:ind w:left="0" w:firstLine="0"/>
              <w:rPr>
                <w:color w:val="000000"/>
                <w:szCs w:val="28"/>
              </w:rPr>
            </w:pPr>
          </w:p>
        </w:tc>
        <w:tc>
          <w:tcPr>
            <w:tcW w:w="8364" w:type="dxa"/>
          </w:tcPr>
          <w:p w:rsidR="005224B5" w:rsidRPr="00D2653B" w:rsidRDefault="005224B5" w:rsidP="000B1DE3">
            <w:pPr>
              <w:spacing w:before="80" w:after="80" w:line="240" w:lineRule="auto"/>
              <w:rPr>
                <w:color w:val="000000"/>
                <w:szCs w:val="28"/>
              </w:rPr>
            </w:pPr>
            <w:r w:rsidRPr="00D2653B">
              <w:rPr>
                <w:color w:val="000000"/>
                <w:szCs w:val="28"/>
              </w:rPr>
              <w:t>Kinh doanh dịch vụ quan trắc môi trường</w:t>
            </w:r>
          </w:p>
        </w:tc>
      </w:tr>
      <w:tr w:rsidR="005224B5" w:rsidRPr="00D2653B" w:rsidTr="000B1DE3">
        <w:tc>
          <w:tcPr>
            <w:tcW w:w="675" w:type="dxa"/>
          </w:tcPr>
          <w:p w:rsidR="005224B5" w:rsidRPr="00D2653B" w:rsidRDefault="005224B5" w:rsidP="000B1DE3">
            <w:pPr>
              <w:pStyle w:val="ListParagraph"/>
              <w:numPr>
                <w:ilvl w:val="0"/>
                <w:numId w:val="1"/>
              </w:numPr>
              <w:spacing w:before="80" w:after="80" w:line="240" w:lineRule="auto"/>
              <w:ind w:left="0" w:firstLine="0"/>
              <w:rPr>
                <w:color w:val="000000"/>
                <w:szCs w:val="28"/>
              </w:rPr>
            </w:pPr>
          </w:p>
        </w:tc>
        <w:tc>
          <w:tcPr>
            <w:tcW w:w="8364" w:type="dxa"/>
          </w:tcPr>
          <w:p w:rsidR="005224B5" w:rsidRPr="00D2653B" w:rsidRDefault="005224B5" w:rsidP="000B1DE3">
            <w:pPr>
              <w:spacing w:before="80" w:after="80" w:line="240" w:lineRule="auto"/>
              <w:rPr>
                <w:color w:val="000000"/>
                <w:szCs w:val="28"/>
              </w:rPr>
            </w:pPr>
            <w:r w:rsidRPr="00D2653B">
              <w:rPr>
                <w:color w:val="000000"/>
                <w:szCs w:val="28"/>
              </w:rPr>
              <w:t xml:space="preserve">Kinh doanh chế phẩm sinh học trong </w:t>
            </w:r>
            <w:proofErr w:type="spellStart"/>
            <w:r w:rsidRPr="00D2653B">
              <w:rPr>
                <w:color w:val="000000"/>
                <w:szCs w:val="28"/>
              </w:rPr>
              <w:t>xư</w:t>
            </w:r>
            <w:proofErr w:type="spellEnd"/>
            <w:r w:rsidRPr="00D2653B">
              <w:rPr>
                <w:color w:val="000000"/>
                <w:szCs w:val="28"/>
              </w:rPr>
              <w:t xml:space="preserve">̉ lý </w:t>
            </w:r>
            <w:proofErr w:type="spellStart"/>
            <w:r w:rsidRPr="00D2653B">
              <w:rPr>
                <w:color w:val="000000"/>
                <w:szCs w:val="28"/>
              </w:rPr>
              <w:t>chất</w:t>
            </w:r>
            <w:proofErr w:type="spellEnd"/>
            <w:r w:rsidRPr="00D2653B">
              <w:rPr>
                <w:color w:val="000000"/>
                <w:szCs w:val="28"/>
              </w:rPr>
              <w:t xml:space="preserve"> </w:t>
            </w:r>
            <w:proofErr w:type="spellStart"/>
            <w:r w:rsidRPr="00D2653B">
              <w:rPr>
                <w:color w:val="000000"/>
                <w:szCs w:val="28"/>
              </w:rPr>
              <w:t>thải</w:t>
            </w:r>
            <w:proofErr w:type="spellEnd"/>
          </w:p>
        </w:tc>
      </w:tr>
      <w:tr w:rsidR="005224B5" w:rsidRPr="00D2653B" w:rsidTr="000B1DE3">
        <w:tc>
          <w:tcPr>
            <w:tcW w:w="675" w:type="dxa"/>
          </w:tcPr>
          <w:p w:rsidR="005224B5" w:rsidRPr="00D2653B" w:rsidRDefault="005224B5" w:rsidP="000B1DE3">
            <w:pPr>
              <w:pStyle w:val="ListParagraph"/>
              <w:numPr>
                <w:ilvl w:val="0"/>
                <w:numId w:val="1"/>
              </w:numPr>
              <w:spacing w:before="80" w:after="80" w:line="240" w:lineRule="auto"/>
              <w:ind w:left="0" w:firstLine="0"/>
              <w:rPr>
                <w:color w:val="000000"/>
                <w:szCs w:val="28"/>
              </w:rPr>
            </w:pPr>
          </w:p>
        </w:tc>
        <w:tc>
          <w:tcPr>
            <w:tcW w:w="8364" w:type="dxa"/>
          </w:tcPr>
          <w:p w:rsidR="005224B5" w:rsidRPr="00D2653B" w:rsidRDefault="005224B5" w:rsidP="000B1DE3">
            <w:pPr>
              <w:spacing w:before="80" w:after="80" w:line="240" w:lineRule="auto"/>
              <w:rPr>
                <w:color w:val="000000"/>
                <w:szCs w:val="28"/>
              </w:rPr>
            </w:pPr>
            <w:r w:rsidRPr="00D2653B">
              <w:rPr>
                <w:color w:val="000000"/>
                <w:szCs w:val="28"/>
              </w:rPr>
              <w:t>Hoạt động kinh doanh của các ngân hàng thương mại</w:t>
            </w:r>
          </w:p>
        </w:tc>
      </w:tr>
      <w:tr w:rsidR="005224B5" w:rsidRPr="00D2653B" w:rsidTr="000B1DE3">
        <w:tc>
          <w:tcPr>
            <w:tcW w:w="675" w:type="dxa"/>
          </w:tcPr>
          <w:p w:rsidR="005224B5" w:rsidRPr="00D2653B" w:rsidRDefault="005224B5" w:rsidP="000B1DE3">
            <w:pPr>
              <w:pStyle w:val="ListParagraph"/>
              <w:numPr>
                <w:ilvl w:val="0"/>
                <w:numId w:val="1"/>
              </w:numPr>
              <w:spacing w:before="80" w:after="80" w:line="240" w:lineRule="auto"/>
              <w:ind w:left="0" w:firstLine="0"/>
              <w:rPr>
                <w:color w:val="000000"/>
                <w:szCs w:val="28"/>
              </w:rPr>
            </w:pPr>
          </w:p>
        </w:tc>
        <w:tc>
          <w:tcPr>
            <w:tcW w:w="8364" w:type="dxa"/>
          </w:tcPr>
          <w:p w:rsidR="005224B5" w:rsidRPr="00D2653B" w:rsidRDefault="005224B5" w:rsidP="000B1DE3">
            <w:pPr>
              <w:spacing w:before="80" w:after="80" w:line="240" w:lineRule="auto"/>
              <w:rPr>
                <w:color w:val="000000"/>
                <w:szCs w:val="28"/>
              </w:rPr>
            </w:pPr>
            <w:r w:rsidRPr="00D2653B">
              <w:rPr>
                <w:color w:val="000000"/>
                <w:szCs w:val="28"/>
              </w:rPr>
              <w:t>Hoạt động kinh doanh của các tổ chức tín dụng phi ngân hàng</w:t>
            </w:r>
          </w:p>
        </w:tc>
      </w:tr>
      <w:tr w:rsidR="005224B5" w:rsidRPr="00D2653B" w:rsidTr="000B1DE3">
        <w:tc>
          <w:tcPr>
            <w:tcW w:w="675" w:type="dxa"/>
          </w:tcPr>
          <w:p w:rsidR="005224B5" w:rsidRPr="00D2653B" w:rsidRDefault="005224B5" w:rsidP="000B1DE3">
            <w:pPr>
              <w:pStyle w:val="ListParagraph"/>
              <w:numPr>
                <w:ilvl w:val="0"/>
                <w:numId w:val="1"/>
              </w:numPr>
              <w:spacing w:before="80" w:after="80" w:line="240" w:lineRule="auto"/>
              <w:ind w:left="0" w:firstLine="0"/>
              <w:rPr>
                <w:color w:val="000000"/>
                <w:szCs w:val="28"/>
              </w:rPr>
            </w:pPr>
          </w:p>
        </w:tc>
        <w:tc>
          <w:tcPr>
            <w:tcW w:w="8364" w:type="dxa"/>
          </w:tcPr>
          <w:p w:rsidR="005224B5" w:rsidRPr="00D2653B" w:rsidRDefault="005224B5" w:rsidP="000B1DE3">
            <w:pPr>
              <w:spacing w:before="80" w:after="80" w:line="240" w:lineRule="auto"/>
              <w:rPr>
                <w:color w:val="000000"/>
                <w:szCs w:val="28"/>
              </w:rPr>
            </w:pPr>
            <w:r w:rsidRPr="00D2653B">
              <w:rPr>
                <w:color w:val="000000"/>
                <w:szCs w:val="28"/>
              </w:rPr>
              <w:t>Hoạt động kinh doanh của ngân hàng hợp tác xã, quỹ tín dụng nhân dân, tổ chức tài chính vi mô</w:t>
            </w:r>
          </w:p>
        </w:tc>
      </w:tr>
      <w:tr w:rsidR="005224B5" w:rsidRPr="00D2653B" w:rsidTr="000B1DE3">
        <w:tc>
          <w:tcPr>
            <w:tcW w:w="675" w:type="dxa"/>
          </w:tcPr>
          <w:p w:rsidR="005224B5" w:rsidRPr="00D2653B" w:rsidRDefault="005224B5" w:rsidP="000B1DE3">
            <w:pPr>
              <w:pStyle w:val="ListParagraph"/>
              <w:numPr>
                <w:ilvl w:val="0"/>
                <w:numId w:val="1"/>
              </w:numPr>
              <w:spacing w:before="80" w:after="80" w:line="240" w:lineRule="auto"/>
              <w:ind w:left="0" w:firstLine="0"/>
              <w:rPr>
                <w:color w:val="000000"/>
                <w:szCs w:val="28"/>
              </w:rPr>
            </w:pPr>
          </w:p>
        </w:tc>
        <w:tc>
          <w:tcPr>
            <w:tcW w:w="8364" w:type="dxa"/>
          </w:tcPr>
          <w:p w:rsidR="005224B5" w:rsidRPr="00D2653B" w:rsidRDefault="005224B5" w:rsidP="000B1DE3">
            <w:pPr>
              <w:spacing w:before="80" w:after="80" w:line="240" w:lineRule="auto"/>
              <w:rPr>
                <w:color w:val="000000"/>
                <w:szCs w:val="28"/>
              </w:rPr>
            </w:pPr>
            <w:r w:rsidRPr="00D2653B">
              <w:rPr>
                <w:color w:val="000000"/>
                <w:szCs w:val="28"/>
              </w:rPr>
              <w:t>Cung ứng dịch vụ trung gian thanh toán</w:t>
            </w:r>
          </w:p>
        </w:tc>
      </w:tr>
      <w:tr w:rsidR="005224B5" w:rsidRPr="00D2653B" w:rsidTr="000B1DE3">
        <w:tc>
          <w:tcPr>
            <w:tcW w:w="675" w:type="dxa"/>
          </w:tcPr>
          <w:p w:rsidR="005224B5" w:rsidRPr="00D2653B" w:rsidRDefault="005224B5" w:rsidP="000B1DE3">
            <w:pPr>
              <w:pStyle w:val="ListParagraph"/>
              <w:numPr>
                <w:ilvl w:val="0"/>
                <w:numId w:val="1"/>
              </w:numPr>
              <w:spacing w:before="80" w:after="80" w:line="240" w:lineRule="auto"/>
              <w:ind w:left="0" w:firstLine="0"/>
              <w:rPr>
                <w:color w:val="000000"/>
                <w:szCs w:val="28"/>
              </w:rPr>
            </w:pPr>
          </w:p>
        </w:tc>
        <w:tc>
          <w:tcPr>
            <w:tcW w:w="8364" w:type="dxa"/>
          </w:tcPr>
          <w:p w:rsidR="005224B5" w:rsidRPr="00D2653B" w:rsidRDefault="005224B5" w:rsidP="000B1DE3">
            <w:pPr>
              <w:spacing w:before="80" w:after="80" w:line="240" w:lineRule="auto"/>
              <w:rPr>
                <w:color w:val="000000"/>
                <w:szCs w:val="28"/>
              </w:rPr>
            </w:pPr>
            <w:r w:rsidRPr="00D2653B">
              <w:rPr>
                <w:color w:val="000000"/>
                <w:szCs w:val="28"/>
              </w:rPr>
              <w:t>Cung ứng dịch vụ thông tin tín dụng</w:t>
            </w:r>
          </w:p>
        </w:tc>
      </w:tr>
      <w:tr w:rsidR="005224B5" w:rsidRPr="00D2653B" w:rsidTr="000B1DE3">
        <w:tc>
          <w:tcPr>
            <w:tcW w:w="675" w:type="dxa"/>
          </w:tcPr>
          <w:p w:rsidR="005224B5" w:rsidRPr="00D2653B" w:rsidRDefault="005224B5" w:rsidP="000B1DE3">
            <w:pPr>
              <w:pStyle w:val="ListParagraph"/>
              <w:numPr>
                <w:ilvl w:val="0"/>
                <w:numId w:val="1"/>
              </w:numPr>
              <w:spacing w:before="80" w:after="80" w:line="240" w:lineRule="auto"/>
              <w:ind w:left="0" w:firstLine="0"/>
              <w:rPr>
                <w:color w:val="000000"/>
                <w:szCs w:val="28"/>
              </w:rPr>
            </w:pPr>
          </w:p>
        </w:tc>
        <w:tc>
          <w:tcPr>
            <w:tcW w:w="8364" w:type="dxa"/>
          </w:tcPr>
          <w:p w:rsidR="005224B5" w:rsidRPr="00D2653B" w:rsidRDefault="005224B5" w:rsidP="000B1DE3">
            <w:pPr>
              <w:spacing w:before="80" w:after="80" w:line="240" w:lineRule="auto"/>
              <w:rPr>
                <w:color w:val="000000"/>
                <w:szCs w:val="28"/>
              </w:rPr>
            </w:pPr>
            <w:r w:rsidRPr="00D2653B">
              <w:rPr>
                <w:color w:val="000000"/>
                <w:szCs w:val="28"/>
              </w:rPr>
              <w:t>Hoạt động ngoại hối của tổ chức không phải là tổ chức tín dụng</w:t>
            </w:r>
          </w:p>
        </w:tc>
      </w:tr>
      <w:tr w:rsidR="005224B5" w:rsidRPr="00D2653B" w:rsidTr="000B1DE3">
        <w:tc>
          <w:tcPr>
            <w:tcW w:w="675" w:type="dxa"/>
          </w:tcPr>
          <w:p w:rsidR="005224B5" w:rsidRPr="00D2653B" w:rsidRDefault="005224B5" w:rsidP="000B1DE3">
            <w:pPr>
              <w:pStyle w:val="ListParagraph"/>
              <w:numPr>
                <w:ilvl w:val="0"/>
                <w:numId w:val="1"/>
              </w:numPr>
              <w:spacing w:before="80" w:after="80" w:line="240" w:lineRule="auto"/>
              <w:ind w:left="0" w:firstLine="0"/>
              <w:rPr>
                <w:color w:val="000000"/>
                <w:szCs w:val="28"/>
              </w:rPr>
            </w:pPr>
          </w:p>
        </w:tc>
        <w:tc>
          <w:tcPr>
            <w:tcW w:w="8364" w:type="dxa"/>
          </w:tcPr>
          <w:p w:rsidR="005224B5" w:rsidRPr="00D2653B" w:rsidRDefault="005224B5" w:rsidP="000B1DE3">
            <w:pPr>
              <w:spacing w:before="80" w:after="80" w:line="240" w:lineRule="auto"/>
              <w:rPr>
                <w:color w:val="000000"/>
                <w:szCs w:val="28"/>
              </w:rPr>
            </w:pPr>
            <w:r w:rsidRPr="00D2653B">
              <w:rPr>
                <w:color w:val="000000"/>
                <w:szCs w:val="28"/>
              </w:rPr>
              <w:t xml:space="preserve">Kinh doanh </w:t>
            </w:r>
            <w:proofErr w:type="spellStart"/>
            <w:r w:rsidRPr="00D2653B">
              <w:rPr>
                <w:color w:val="000000"/>
                <w:szCs w:val="28"/>
              </w:rPr>
              <w:t>vàng</w:t>
            </w:r>
            <w:proofErr w:type="spellEnd"/>
          </w:p>
        </w:tc>
      </w:tr>
      <w:tr w:rsidR="005224B5" w:rsidRPr="00D2653B" w:rsidTr="000B1DE3">
        <w:tc>
          <w:tcPr>
            <w:tcW w:w="675" w:type="dxa"/>
          </w:tcPr>
          <w:p w:rsidR="005224B5" w:rsidRPr="00D2653B" w:rsidRDefault="005224B5" w:rsidP="000B1DE3">
            <w:pPr>
              <w:pStyle w:val="ListParagraph"/>
              <w:numPr>
                <w:ilvl w:val="0"/>
                <w:numId w:val="1"/>
              </w:numPr>
              <w:spacing w:before="80" w:after="80" w:line="240" w:lineRule="auto"/>
              <w:ind w:left="0" w:firstLine="0"/>
              <w:rPr>
                <w:color w:val="000000"/>
                <w:szCs w:val="28"/>
              </w:rPr>
            </w:pPr>
          </w:p>
        </w:tc>
        <w:tc>
          <w:tcPr>
            <w:tcW w:w="8364" w:type="dxa"/>
          </w:tcPr>
          <w:p w:rsidR="005224B5" w:rsidRPr="00D2653B" w:rsidRDefault="005224B5" w:rsidP="000B1DE3">
            <w:pPr>
              <w:spacing w:before="80" w:after="80" w:line="240" w:lineRule="auto"/>
              <w:rPr>
                <w:color w:val="000000"/>
                <w:szCs w:val="28"/>
              </w:rPr>
            </w:pPr>
            <w:r w:rsidRPr="00D2653B">
              <w:rPr>
                <w:color w:val="000000"/>
                <w:szCs w:val="28"/>
              </w:rPr>
              <w:t xml:space="preserve">Hoạt động in, đúc tiền </w:t>
            </w:r>
          </w:p>
        </w:tc>
      </w:tr>
    </w:tbl>
    <w:p w:rsidR="005224B5" w:rsidRPr="00A10B49" w:rsidRDefault="005224B5" w:rsidP="005224B5">
      <w:pPr>
        <w:jc w:val="center"/>
        <w:rPr>
          <w:b/>
          <w:color w:val="000000"/>
          <w:sz w:val="26"/>
        </w:rPr>
      </w:pPr>
    </w:p>
    <w:p w:rsidR="005224B5" w:rsidRDefault="005224B5" w:rsidP="005224B5"/>
    <w:p w:rsidR="003E4347" w:rsidRDefault="003E4347">
      <w:bookmarkStart w:id="0" w:name="_GoBack"/>
      <w:bookmarkEnd w:id="0"/>
    </w:p>
    <w:sectPr w:rsidR="003E4347" w:rsidSect="007514D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A3"/>
    <w:family w:val="roman"/>
    <w:pitch w:val="variable"/>
    <w:sig w:usb0="E0002AEF" w:usb1="C0007841" w:usb2="00000009" w:usb3="00000000" w:csb0="000001FF" w:csb1="00000000"/>
  </w:font>
  <w:font w:name="Arial">
    <w:panose1 w:val="020B0604020202020204"/>
    <w:charset w:val="A3"/>
    <w:family w:val="swiss"/>
    <w:pitch w:val="variable"/>
    <w:sig w:usb0="20002A87" w:usb1="80000000" w:usb2="00000008" w:usb3="00000000" w:csb0="000001FF" w:csb1="00000000"/>
  </w:font>
  <w:font w:name="Calibri">
    <w:panose1 w:val="020F0502020204030204"/>
    <w:charset w:val="A3"/>
    <w:family w:val="swiss"/>
    <w:pitch w:val="variable"/>
    <w:sig w:usb0="E10002FF" w:usb1="4000ACFF" w:usb2="00000009"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CFA3B03"/>
    <w:multiLevelType w:val="hybridMultilevel"/>
    <w:tmpl w:val="162CE7A2"/>
    <w:lvl w:ilvl="0" w:tplc="B56A4D82">
      <w:start w:val="1"/>
      <w:numFmt w:val="decimal"/>
      <w:lvlText w:val="%1."/>
      <w:lvlJc w:val="left"/>
      <w:pPr>
        <w:ind w:left="502" w:hanging="360"/>
      </w:pPr>
      <w:rPr>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224B5"/>
    <w:rsid w:val="003E4347"/>
    <w:rsid w:val="005224B5"/>
    <w:rsid w:val="00BF3BB7"/>
    <w:rsid w:val="00E228D9"/>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ountry-region"/>
  <w:smartTagType w:namespaceuri="urn:schemas-microsoft-com:office:smarttags" w:name="place"/>
  <w:shapeDefaults>
    <o:shapedefaults v:ext="edit" spidmax="1026"/>
    <o:shapelayout v:ext="edit">
      <o:idmap v:ext="edit" data="1"/>
    </o:shapelayout>
  </w:shapeDefaults>
  <w:decimalSymbol w:val=","/>
  <w:listSeparator w:val=","/>
  <w15:chartTrackingRefBased/>
  <w15:docId w15:val="{D294D310-B772-4BF1-B1AF-F1CDCA0585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8"/>
        <w:szCs w:val="22"/>
        <w:lang w:val="vi-VN"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224B5"/>
    <w:pPr>
      <w:spacing w:after="200" w:line="276" w:lineRule="auto"/>
      <w:jc w:val="both"/>
    </w:pPr>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224B5"/>
    <w:pPr>
      <w:spacing w:after="160" w:line="259" w:lineRule="auto"/>
      <w:ind w:left="720"/>
      <w:contextualSpacing/>
      <w:jc w:val="left"/>
    </w:pPr>
    <w:rPr>
      <w:rFonts w:eastAsia="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12</Pages>
  <Words>2095</Words>
  <Characters>11945</Characters>
  <Application>Microsoft Office Word</Application>
  <DocSecurity>0</DocSecurity>
  <Lines>99</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14012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MyPC</dc:creator>
  <cp:keywords/>
  <dc:description/>
  <cp:lastModifiedBy>MyPC</cp:lastModifiedBy>
  <cp:revision>1</cp:revision>
  <dcterms:created xsi:type="dcterms:W3CDTF">2016-11-22T02:28:00Z</dcterms:created>
  <dcterms:modified xsi:type="dcterms:W3CDTF">2016-11-22T02:28:00Z</dcterms:modified>
</cp:coreProperties>
</file>